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9E2" w:rsidRPr="00235B59" w:rsidRDefault="00E74CEF"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bookmarkStart w:id="0" w:name="_GoBack"/>
      <w:bookmarkEnd w:id="0"/>
      <w:r w:rsidRPr="00235B59">
        <w:rPr>
          <w:rFonts w:ascii="Times New Roman" w:eastAsia="Calibri" w:hAnsi="Times New Roman" w:cs="Times New Roman"/>
          <w:sz w:val="28"/>
          <w:szCs w:val="28"/>
          <w:lang w:eastAsia="ru-RU"/>
        </w:rPr>
        <w:t>ШИФР «</w:t>
      </w:r>
      <w:r w:rsidR="00FF4D38" w:rsidRPr="00FF4D38">
        <w:rPr>
          <w:rFonts w:ascii="Times New Roman" w:eastAsia="Calibri" w:hAnsi="Times New Roman" w:cs="Times New Roman"/>
          <w:sz w:val="28"/>
          <w:szCs w:val="28"/>
          <w:lang w:eastAsia="ru-RU"/>
        </w:rPr>
        <w:t>ЕКОЕНЕРГОЗАБЕЗПЕЧЕННЯ</w:t>
      </w:r>
      <w:r w:rsidRPr="00235B59">
        <w:rPr>
          <w:rFonts w:ascii="Times New Roman" w:eastAsia="Calibri" w:hAnsi="Times New Roman" w:cs="Times New Roman"/>
          <w:sz w:val="28"/>
          <w:szCs w:val="28"/>
          <w:lang w:eastAsia="ru-RU"/>
        </w:rPr>
        <w:t>»</w:t>
      </w: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Lucida Console" w:eastAsia="Calibri" w:hAnsi="Lucida Console"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b/>
          <w:sz w:val="32"/>
          <w:szCs w:val="32"/>
          <w:lang w:eastAsia="ru-RU"/>
        </w:rPr>
      </w:pPr>
      <w:r w:rsidRPr="00235B59">
        <w:rPr>
          <w:rFonts w:ascii="Times New Roman" w:eastAsia="Calibri" w:hAnsi="Times New Roman" w:cs="Times New Roman"/>
          <w:b/>
          <w:sz w:val="32"/>
          <w:szCs w:val="32"/>
          <w:lang w:eastAsia="ru-RU"/>
        </w:rPr>
        <w:t>СТУДЕНТСЬКА НАУКОВА РОБОТА</w:t>
      </w: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35B59">
        <w:rPr>
          <w:rFonts w:ascii="Times New Roman" w:eastAsia="Calibri" w:hAnsi="Times New Roman" w:cs="Times New Roman"/>
          <w:sz w:val="28"/>
          <w:szCs w:val="28"/>
          <w:lang w:eastAsia="ru-RU"/>
        </w:rPr>
        <w:t>на тему:</w:t>
      </w:r>
    </w:p>
    <w:p w:rsidR="00235B59" w:rsidRPr="00235B59" w:rsidRDefault="00235B59" w:rsidP="00F059E2">
      <w:pPr>
        <w:widowControl w:val="0"/>
        <w:autoSpaceDE w:val="0"/>
        <w:autoSpaceDN w:val="0"/>
        <w:adjustRightInd w:val="0"/>
        <w:spacing w:after="0" w:line="240" w:lineRule="auto"/>
        <w:jc w:val="center"/>
        <w:rPr>
          <w:rFonts w:ascii="Times New Roman" w:eastAsia="Calibri" w:hAnsi="Times New Roman" w:cs="Times New Roman"/>
          <w:sz w:val="36"/>
          <w:szCs w:val="36"/>
          <w:lang w:eastAsia="ru-RU"/>
        </w:rPr>
      </w:pPr>
      <w:r w:rsidRPr="00235B59">
        <w:rPr>
          <w:rFonts w:ascii="Times New Roman" w:eastAsia="Calibri" w:hAnsi="Times New Roman" w:cs="Times New Roman"/>
          <w:b/>
          <w:sz w:val="44"/>
          <w:szCs w:val="44"/>
          <w:lang w:eastAsia="ru-RU"/>
        </w:rPr>
        <w:t>«</w:t>
      </w:r>
      <w:r w:rsidR="00FF4D38" w:rsidRPr="00FF4D38">
        <w:rPr>
          <w:rFonts w:ascii="Times New Roman" w:eastAsia="Calibri" w:hAnsi="Times New Roman" w:cs="Times New Roman"/>
          <w:b/>
          <w:sz w:val="44"/>
          <w:szCs w:val="44"/>
          <w:lang w:eastAsia="ru-RU"/>
        </w:rPr>
        <w:t>МЕТАНОГЕНЕЗ ЦІАНОБАКТЕРІЙ НОВЕ ДЖЕРЕЛО ДЛЯ ЕКОЕНЕРГОЗАБЕЗПЕЧЕННЯ</w:t>
      </w:r>
      <w:r w:rsidRPr="00235B59">
        <w:rPr>
          <w:rFonts w:ascii="Times New Roman" w:eastAsia="Calibri" w:hAnsi="Times New Roman" w:cs="Times New Roman"/>
          <w:b/>
          <w:sz w:val="44"/>
          <w:szCs w:val="44"/>
          <w:lang w:eastAsia="ru-RU"/>
        </w:rPr>
        <w:t>»</w:t>
      </w: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36"/>
          <w:szCs w:val="36"/>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F059E2"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F059E2" w:rsidRPr="00235B59" w:rsidRDefault="00235B59" w:rsidP="00F059E2">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2020</w:t>
      </w:r>
      <w:r w:rsidR="00F059E2" w:rsidRPr="00235B59">
        <w:rPr>
          <w:rFonts w:ascii="Times New Roman" w:eastAsia="Calibri" w:hAnsi="Times New Roman" w:cs="Times New Roman"/>
          <w:sz w:val="28"/>
          <w:szCs w:val="28"/>
          <w:lang w:eastAsia="ru-RU"/>
        </w:rPr>
        <w:t xml:space="preserve"> рік</w:t>
      </w:r>
    </w:p>
    <w:p w:rsidR="00F059E2" w:rsidRPr="00235B59" w:rsidRDefault="00F059E2" w:rsidP="00A7444B">
      <w:pPr>
        <w:spacing w:after="0" w:line="360" w:lineRule="auto"/>
        <w:ind w:firstLine="851"/>
        <w:jc w:val="center"/>
        <w:rPr>
          <w:rFonts w:ascii="Times New Roman" w:hAnsi="Times New Roman" w:cs="Times New Roman"/>
          <w:sz w:val="28"/>
          <w:szCs w:val="28"/>
        </w:rPr>
      </w:pPr>
    </w:p>
    <w:p w:rsidR="005D035F" w:rsidRPr="00235B59" w:rsidRDefault="005D035F">
      <w:pPr>
        <w:rPr>
          <w:rFonts w:ascii="Times New Roman" w:hAnsi="Times New Roman" w:cs="Times New Roman"/>
          <w:sz w:val="28"/>
          <w:szCs w:val="28"/>
        </w:rPr>
      </w:pPr>
      <w:r w:rsidRPr="00235B59">
        <w:rPr>
          <w:rFonts w:ascii="Times New Roman" w:hAnsi="Times New Roman" w:cs="Times New Roman"/>
          <w:sz w:val="28"/>
          <w:szCs w:val="28"/>
        </w:rPr>
        <w:br w:type="page"/>
      </w:r>
    </w:p>
    <w:p w:rsidR="003B0753" w:rsidRPr="00235B59" w:rsidRDefault="00A7444B" w:rsidP="00A51437">
      <w:pPr>
        <w:spacing w:after="0" w:line="360" w:lineRule="auto"/>
        <w:jc w:val="center"/>
        <w:rPr>
          <w:rFonts w:ascii="Times New Roman" w:hAnsi="Times New Roman" w:cs="Times New Roman"/>
          <w:sz w:val="28"/>
          <w:szCs w:val="28"/>
        </w:rPr>
      </w:pPr>
      <w:r w:rsidRPr="00235B59">
        <w:rPr>
          <w:rFonts w:ascii="Times New Roman" w:hAnsi="Times New Roman" w:cs="Times New Roman"/>
          <w:sz w:val="28"/>
          <w:szCs w:val="28"/>
        </w:rPr>
        <w:lastRenderedPageBreak/>
        <w:t>АНОТАЦІЯ</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Актуальність роботи.</w:t>
      </w:r>
      <w:r w:rsidRPr="00235B59">
        <w:rPr>
          <w:rFonts w:ascii="Times New Roman" w:hAnsi="Times New Roman" w:cs="Times New Roman"/>
          <w:sz w:val="28"/>
          <w:szCs w:val="28"/>
        </w:rPr>
        <w:t xml:space="preserve"> Забезпечення екологічної та енергетичної безпеки держави є пріоритетним завданням, вирішення якої важливе для нормального функціонування державних інституцій та існування держави взагалі. І в цьому ракурсі перспективним є організація збору синьо-зелених водоростей (СЗВ, ціанобактерій), чим забезпечується мінімізація екологічної небезпеки Дніпровського каскаду водосховищ від неконтрольованого їх розвитку, та використання їх як сировини для виробництва енергії, чим досягається підвищення ступеня енергетичної незалежності України.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Мета і завдання дослідження.</w:t>
      </w:r>
      <w:r w:rsidRPr="00235B59">
        <w:rPr>
          <w:rFonts w:ascii="Times New Roman" w:hAnsi="Times New Roman" w:cs="Times New Roman"/>
          <w:sz w:val="28"/>
          <w:szCs w:val="28"/>
        </w:rPr>
        <w:t xml:space="preserve"> Метою н</w:t>
      </w:r>
      <w:r w:rsidR="00A51437" w:rsidRPr="00235B59">
        <w:rPr>
          <w:rFonts w:ascii="Times New Roman" w:hAnsi="Times New Roman" w:cs="Times New Roman"/>
          <w:sz w:val="28"/>
          <w:szCs w:val="28"/>
        </w:rPr>
        <w:t>а</w:t>
      </w:r>
      <w:r w:rsidRPr="00235B59">
        <w:rPr>
          <w:rFonts w:ascii="Times New Roman" w:hAnsi="Times New Roman" w:cs="Times New Roman"/>
          <w:sz w:val="28"/>
          <w:szCs w:val="28"/>
        </w:rPr>
        <w:t>шої роботи є забезпечення екологічної безпеки водосховищ Дніпровського каскаду в умовах неконтрольованого розвитку ціанобактерій шляхом розроблення науково-технологічного забезпечення організації збору цих водоростей та використання їх як сировини для виробництва енергоносіїв.</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Для досягнення поставленої мети необхідно вирішити такі завдання:</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провести аналіз джерел екологічної небезпеки та можливості їх оцінювання у акваторіях Дніпровських водосховищ у Кременчуцькому територіально-виробничому комплексі;</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науково обґрунтувати доцільність одержання біогазу із біомаси синьо – зелених водоростей (хімічні, мікробіологічні та біохімічні закономірності процесу);</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обґрунтувати технологічну схему збирання ціанобактерій для переробки їх на біогаз та добриво;</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дослідити доцільність використання відпрацьованого субстрату ціанобактерій</w:t>
      </w:r>
      <w:r w:rsidR="00A51437" w:rsidRPr="00235B59">
        <w:rPr>
          <w:rFonts w:ascii="Times New Roman" w:hAnsi="Times New Roman" w:cs="Times New Roman"/>
          <w:sz w:val="28"/>
          <w:szCs w:val="28"/>
        </w:rPr>
        <w:t>,</w:t>
      </w:r>
      <w:r w:rsidRPr="00235B59">
        <w:rPr>
          <w:rFonts w:ascii="Times New Roman" w:hAnsi="Times New Roman" w:cs="Times New Roman"/>
          <w:sz w:val="28"/>
          <w:szCs w:val="28"/>
        </w:rPr>
        <w:t xml:space="preserve"> як біоорганічного добрива;</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розробити раціональну стратегію уникнення екологічної небезпеки від ціанобактерій шляхом використання їх у енергетичних та сільськогосподарських технологіях.</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Об’єкт дослідження</w:t>
      </w:r>
      <w:r w:rsidRPr="00235B59">
        <w:rPr>
          <w:rFonts w:ascii="Times New Roman" w:hAnsi="Times New Roman" w:cs="Times New Roman"/>
          <w:sz w:val="28"/>
          <w:szCs w:val="28"/>
        </w:rPr>
        <w:t xml:space="preserve"> – </w:t>
      </w:r>
      <w:r w:rsidR="0053625B" w:rsidRPr="00235B59">
        <w:rPr>
          <w:rFonts w:ascii="Times New Roman" w:hAnsi="Times New Roman" w:cs="Times New Roman"/>
          <w:sz w:val="28"/>
          <w:szCs w:val="28"/>
        </w:rPr>
        <w:t xml:space="preserve">процеси </w:t>
      </w:r>
      <w:r w:rsidRPr="00235B59">
        <w:rPr>
          <w:rFonts w:ascii="Times New Roman" w:hAnsi="Times New Roman" w:cs="Times New Roman"/>
          <w:sz w:val="28"/>
          <w:szCs w:val="28"/>
        </w:rPr>
        <w:t xml:space="preserve"> </w:t>
      </w:r>
      <w:r w:rsidR="0053625B" w:rsidRPr="00235B59">
        <w:rPr>
          <w:rFonts w:ascii="Times New Roman" w:hAnsi="Times New Roman" w:cs="Times New Roman"/>
          <w:sz w:val="28"/>
          <w:szCs w:val="28"/>
        </w:rPr>
        <w:t xml:space="preserve">забруднення </w:t>
      </w:r>
      <w:r w:rsidRPr="00235B59">
        <w:rPr>
          <w:rFonts w:ascii="Times New Roman" w:hAnsi="Times New Roman" w:cs="Times New Roman"/>
          <w:sz w:val="28"/>
          <w:szCs w:val="28"/>
        </w:rPr>
        <w:t>штучних водосховищ Дніпровського каскаду, що спричинена неконтрольованим розвитком ціанобактерій.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lastRenderedPageBreak/>
        <w:t>Предмет дослідження</w:t>
      </w:r>
      <w:r w:rsidRPr="00235B59">
        <w:rPr>
          <w:rFonts w:ascii="Times New Roman" w:hAnsi="Times New Roman" w:cs="Times New Roman"/>
          <w:sz w:val="28"/>
          <w:szCs w:val="28"/>
        </w:rPr>
        <w:t xml:space="preserve"> </w:t>
      </w:r>
      <w:r w:rsidR="00A51437" w:rsidRPr="00235B59">
        <w:rPr>
          <w:rFonts w:ascii="Times New Roman" w:hAnsi="Times New Roman" w:cs="Times New Roman"/>
          <w:sz w:val="28"/>
          <w:szCs w:val="28"/>
        </w:rPr>
        <w:t>–</w:t>
      </w:r>
      <w:r w:rsidRPr="00235B59">
        <w:rPr>
          <w:rFonts w:ascii="Times New Roman" w:hAnsi="Times New Roman" w:cs="Times New Roman"/>
          <w:sz w:val="28"/>
          <w:szCs w:val="28"/>
        </w:rPr>
        <w:t xml:space="preserve"> процеси отримання енергоносіїв із використанням як сировини ціанобактерій.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Наукова частина роботи</w:t>
      </w:r>
      <w:r w:rsidRPr="00235B59">
        <w:rPr>
          <w:rFonts w:ascii="Times New Roman" w:hAnsi="Times New Roman" w:cs="Times New Roman"/>
          <w:sz w:val="28"/>
          <w:szCs w:val="28"/>
        </w:rPr>
        <w:t xml:space="preserve"> полягає у</w:t>
      </w:r>
      <w:r w:rsidR="00A51437" w:rsidRPr="00235B59">
        <w:rPr>
          <w:rFonts w:ascii="Times New Roman" w:hAnsi="Times New Roman" w:cs="Times New Roman"/>
          <w:sz w:val="28"/>
          <w:szCs w:val="28"/>
        </w:rPr>
        <w:t xml:space="preserve"> наступному</w:t>
      </w:r>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1.</w:t>
      </w:r>
      <w:r w:rsidRPr="00235B59">
        <w:rPr>
          <w:rFonts w:ascii="Times New Roman" w:hAnsi="Times New Roman" w:cs="Times New Roman"/>
          <w:sz w:val="28"/>
          <w:szCs w:val="28"/>
        </w:rPr>
        <w:tab/>
        <w:t>Теоретично обґрунтувати та підтвердити експериментально ефективність попередньої обробки біомаси ціанобактерій (гідродинамічна кавітація), використання якої дає можливість збільшити повноту розкладу біомаси.</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2. Отримати подальший розвиток наукових засад одержання біогазу на основі встановлення закономірностей (хімічних, мікробіологічних та біохімічних) цього процесу для синьо-зелених водоростей, використання яких надає можливість підвищити рівень як екологічної, так і енергетичної безпеки.</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3. Уточнити наукові дані щодо перспектив використання відпрацьованого субстрату ціанобактерій, що дає можливість застосувати його як біоорганічне добриво.</w:t>
      </w:r>
    </w:p>
    <w:p w:rsidR="003911AC"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 xml:space="preserve">Загальна характеристика наукової роботи. </w:t>
      </w:r>
      <w:r w:rsidRPr="00235B59">
        <w:rPr>
          <w:rFonts w:ascii="Times New Roman" w:hAnsi="Times New Roman" w:cs="Times New Roman"/>
          <w:sz w:val="28"/>
          <w:szCs w:val="28"/>
        </w:rPr>
        <w:t xml:space="preserve">Наукова робота складається зі вступу, 8 розділів, висновків, списку використаної літератури та додатків.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b/>
          <w:sz w:val="28"/>
          <w:szCs w:val="28"/>
        </w:rPr>
        <w:t>Ключові слова:</w:t>
      </w:r>
      <w:r w:rsidRPr="00235B59">
        <w:rPr>
          <w:rFonts w:ascii="Times New Roman" w:hAnsi="Times New Roman" w:cs="Times New Roman"/>
          <w:sz w:val="28"/>
          <w:szCs w:val="28"/>
        </w:rPr>
        <w:t xml:space="preserve"> синьо-зелені водорості, біогаз, вплив на довкілля, вода, розмір шкоди, біомаса.</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911AC" w:rsidRPr="00235B59" w:rsidRDefault="003911AC" w:rsidP="00A7444B">
      <w:pPr>
        <w:spacing w:after="0" w:line="360" w:lineRule="auto"/>
        <w:ind w:firstLine="851"/>
        <w:jc w:val="both"/>
        <w:rPr>
          <w:rFonts w:ascii="Times New Roman" w:hAnsi="Times New Roman" w:cs="Times New Roman"/>
          <w:sz w:val="28"/>
          <w:szCs w:val="28"/>
        </w:rPr>
      </w:pPr>
    </w:p>
    <w:p w:rsidR="003911AC" w:rsidRPr="00235B59" w:rsidRDefault="003911AC" w:rsidP="00A7444B">
      <w:pPr>
        <w:spacing w:after="0" w:line="360" w:lineRule="auto"/>
        <w:ind w:firstLine="851"/>
        <w:jc w:val="both"/>
        <w:rPr>
          <w:rFonts w:ascii="Times New Roman" w:hAnsi="Times New Roman" w:cs="Times New Roman"/>
          <w:sz w:val="28"/>
          <w:szCs w:val="28"/>
        </w:rPr>
      </w:pPr>
    </w:p>
    <w:p w:rsidR="003911AC" w:rsidRPr="00235B59" w:rsidRDefault="003911AC" w:rsidP="00A7444B">
      <w:pPr>
        <w:spacing w:after="0" w:line="360" w:lineRule="auto"/>
        <w:ind w:firstLine="851"/>
        <w:jc w:val="both"/>
        <w:rPr>
          <w:rFonts w:ascii="Times New Roman" w:hAnsi="Times New Roman" w:cs="Times New Roman"/>
          <w:sz w:val="28"/>
          <w:szCs w:val="28"/>
        </w:rPr>
      </w:pPr>
    </w:p>
    <w:p w:rsidR="003911AC" w:rsidRPr="00235B59" w:rsidRDefault="003911AC" w:rsidP="00A7444B">
      <w:pPr>
        <w:spacing w:after="0" w:line="360" w:lineRule="auto"/>
        <w:ind w:firstLine="851"/>
        <w:jc w:val="both"/>
        <w:rPr>
          <w:rFonts w:ascii="Times New Roman" w:hAnsi="Times New Roman" w:cs="Times New Roman"/>
          <w:sz w:val="28"/>
          <w:szCs w:val="28"/>
        </w:rPr>
      </w:pPr>
    </w:p>
    <w:p w:rsidR="003911AC" w:rsidRPr="00235B59" w:rsidRDefault="003911AC" w:rsidP="00A7444B">
      <w:pPr>
        <w:spacing w:after="0" w:line="360" w:lineRule="auto"/>
        <w:ind w:firstLine="851"/>
        <w:jc w:val="both"/>
        <w:rPr>
          <w:rFonts w:ascii="Times New Roman" w:hAnsi="Times New Roman" w:cs="Times New Roman"/>
          <w:sz w:val="28"/>
          <w:szCs w:val="28"/>
        </w:rPr>
      </w:pPr>
    </w:p>
    <w:p w:rsidR="003911AC" w:rsidRPr="00235B59" w:rsidRDefault="003911AC" w:rsidP="00A7444B">
      <w:pPr>
        <w:spacing w:after="0" w:line="360" w:lineRule="auto"/>
        <w:ind w:firstLine="851"/>
        <w:jc w:val="both"/>
        <w:rPr>
          <w:rFonts w:ascii="Times New Roman" w:hAnsi="Times New Roman" w:cs="Times New Roman"/>
          <w:sz w:val="28"/>
          <w:szCs w:val="28"/>
        </w:rPr>
      </w:pPr>
    </w:p>
    <w:p w:rsidR="00FC3C11" w:rsidRPr="00235B59" w:rsidRDefault="00FC3C11" w:rsidP="003911AC">
      <w:pPr>
        <w:spacing w:after="0" w:line="360" w:lineRule="auto"/>
        <w:ind w:firstLine="851"/>
        <w:jc w:val="center"/>
        <w:rPr>
          <w:rFonts w:ascii="Times New Roman" w:hAnsi="Times New Roman" w:cs="Times New Roman"/>
          <w:sz w:val="28"/>
          <w:szCs w:val="28"/>
        </w:rPr>
      </w:pPr>
    </w:p>
    <w:p w:rsidR="00FC3C11" w:rsidRPr="00235B59" w:rsidRDefault="00FC3C11" w:rsidP="003911AC">
      <w:pPr>
        <w:spacing w:after="0" w:line="360" w:lineRule="auto"/>
        <w:ind w:firstLine="851"/>
        <w:jc w:val="center"/>
        <w:rPr>
          <w:rFonts w:ascii="Times New Roman" w:hAnsi="Times New Roman" w:cs="Times New Roman"/>
          <w:sz w:val="28"/>
          <w:szCs w:val="28"/>
        </w:rPr>
      </w:pPr>
    </w:p>
    <w:p w:rsidR="00FC3C11" w:rsidRPr="00235B59" w:rsidRDefault="00FC3C11" w:rsidP="003911AC">
      <w:pPr>
        <w:spacing w:after="0" w:line="360" w:lineRule="auto"/>
        <w:ind w:firstLine="851"/>
        <w:jc w:val="center"/>
        <w:rPr>
          <w:rFonts w:ascii="Times New Roman" w:hAnsi="Times New Roman" w:cs="Times New Roman"/>
          <w:sz w:val="28"/>
          <w:szCs w:val="28"/>
        </w:rPr>
      </w:pPr>
    </w:p>
    <w:p w:rsidR="003B0753" w:rsidRPr="00235B59" w:rsidRDefault="003B0753" w:rsidP="003911AC">
      <w:pPr>
        <w:spacing w:after="0" w:line="360" w:lineRule="auto"/>
        <w:ind w:firstLine="851"/>
        <w:jc w:val="center"/>
        <w:rPr>
          <w:rFonts w:ascii="Times New Roman" w:hAnsi="Times New Roman" w:cs="Times New Roman"/>
          <w:sz w:val="28"/>
          <w:szCs w:val="28"/>
        </w:rPr>
      </w:pPr>
      <w:r w:rsidRPr="00235B59">
        <w:rPr>
          <w:rFonts w:ascii="Times New Roman" w:hAnsi="Times New Roman" w:cs="Times New Roman"/>
          <w:sz w:val="28"/>
          <w:szCs w:val="28"/>
        </w:rPr>
        <w:lastRenderedPageBreak/>
        <w:t>ПЛАН</w:t>
      </w:r>
      <w:r w:rsidR="00A51437" w:rsidRPr="00235B59">
        <w:rPr>
          <w:rFonts w:ascii="Times New Roman" w:hAnsi="Times New Roman" w:cs="Times New Roman"/>
          <w:sz w:val="28"/>
          <w:szCs w:val="28"/>
        </w:rPr>
        <w:t xml:space="preserve"> </w:t>
      </w:r>
    </w:p>
    <w:p w:rsidR="003B0753" w:rsidRPr="00235B59" w:rsidRDefault="003B0753" w:rsidP="003911AC">
      <w:pPr>
        <w:spacing w:after="0" w:line="360" w:lineRule="auto"/>
        <w:ind w:firstLine="1134"/>
        <w:jc w:val="both"/>
        <w:rPr>
          <w:rFonts w:ascii="Times New Roman" w:hAnsi="Times New Roman" w:cs="Times New Roman"/>
          <w:sz w:val="28"/>
          <w:szCs w:val="28"/>
        </w:rPr>
      </w:pPr>
      <w:r w:rsidRPr="00235B59">
        <w:rPr>
          <w:rFonts w:ascii="Times New Roman" w:hAnsi="Times New Roman" w:cs="Times New Roman"/>
          <w:sz w:val="28"/>
          <w:szCs w:val="28"/>
        </w:rPr>
        <w:t>АНОТАЦІЯ</w:t>
      </w:r>
    </w:p>
    <w:p w:rsidR="003B0753" w:rsidRPr="00235B59" w:rsidRDefault="003B0753" w:rsidP="003911AC">
      <w:pPr>
        <w:spacing w:after="0" w:line="360" w:lineRule="auto"/>
        <w:ind w:firstLine="1134"/>
        <w:jc w:val="both"/>
        <w:rPr>
          <w:rFonts w:ascii="Times New Roman" w:hAnsi="Times New Roman" w:cs="Times New Roman"/>
          <w:sz w:val="28"/>
          <w:szCs w:val="28"/>
        </w:rPr>
      </w:pPr>
      <w:r w:rsidRPr="00235B59">
        <w:rPr>
          <w:rFonts w:ascii="Times New Roman" w:hAnsi="Times New Roman" w:cs="Times New Roman"/>
          <w:sz w:val="28"/>
          <w:szCs w:val="28"/>
        </w:rPr>
        <w:t>ПЛАН</w:t>
      </w:r>
    </w:p>
    <w:p w:rsidR="003B0753" w:rsidRPr="00235B59" w:rsidRDefault="003B0753" w:rsidP="003911AC">
      <w:pPr>
        <w:spacing w:after="0" w:line="360" w:lineRule="auto"/>
        <w:ind w:firstLine="1134"/>
        <w:jc w:val="both"/>
        <w:rPr>
          <w:rFonts w:ascii="Times New Roman" w:hAnsi="Times New Roman" w:cs="Times New Roman"/>
          <w:sz w:val="28"/>
          <w:szCs w:val="28"/>
        </w:rPr>
      </w:pPr>
      <w:r w:rsidRPr="00235B59">
        <w:rPr>
          <w:rFonts w:ascii="Times New Roman" w:hAnsi="Times New Roman" w:cs="Times New Roman"/>
          <w:sz w:val="28"/>
          <w:szCs w:val="28"/>
        </w:rPr>
        <w:t>ВСТУП</w:t>
      </w:r>
    </w:p>
    <w:p w:rsidR="003911AC" w:rsidRPr="00235B59" w:rsidRDefault="003911AC" w:rsidP="003911AC">
      <w:pPr>
        <w:pStyle w:val="a3"/>
        <w:numPr>
          <w:ilvl w:val="0"/>
          <w:numId w:val="3"/>
        </w:numPr>
        <w:spacing w:after="0" w:line="360" w:lineRule="auto"/>
        <w:ind w:left="0" w:firstLine="851"/>
        <w:rPr>
          <w:rFonts w:ascii="Times New Roman" w:hAnsi="Times New Roman" w:cs="Times New Roman"/>
          <w:sz w:val="28"/>
          <w:szCs w:val="28"/>
        </w:rPr>
      </w:pPr>
      <w:r w:rsidRPr="00235B59">
        <w:rPr>
          <w:rFonts w:ascii="Times New Roman" w:hAnsi="Times New Roman" w:cs="Times New Roman"/>
          <w:sz w:val="28"/>
          <w:szCs w:val="28"/>
        </w:rPr>
        <w:t>ПРОБЛЕМИ НЕКОНТРОЛЬОВАНОГО РОЗВИТКУ СИНЬО-ЗЕЛЕНИХ ВОДОРОСТЕЙ, ЇХ НЕГАТИВНОГО ВПЛИВУ НА ДОВКІЛЛЯ ТА СВІТОВИЙ ДОСВІД УНИКНЕННЯ ЕКОЛОГІЧНОЇ НЕБЕЗПЕКИ</w:t>
      </w:r>
    </w:p>
    <w:p w:rsidR="003911AC" w:rsidRPr="00235B59" w:rsidRDefault="003911AC" w:rsidP="003911AC">
      <w:pPr>
        <w:pStyle w:val="a3"/>
        <w:numPr>
          <w:ilvl w:val="0"/>
          <w:numId w:val="4"/>
        </w:numPr>
        <w:spacing w:after="0" w:line="360" w:lineRule="auto"/>
        <w:ind w:left="0" w:firstLine="851"/>
        <w:rPr>
          <w:rFonts w:ascii="Times New Roman" w:hAnsi="Times New Roman" w:cs="Times New Roman"/>
          <w:sz w:val="28"/>
          <w:szCs w:val="28"/>
        </w:rPr>
      </w:pPr>
      <w:r w:rsidRPr="00235B59">
        <w:rPr>
          <w:rFonts w:ascii="Times New Roman" w:hAnsi="Times New Roman" w:cs="Times New Roman"/>
          <w:sz w:val="28"/>
          <w:szCs w:val="28"/>
        </w:rPr>
        <w:t>АНАЛІЗ ТЕХНОЛОГІЙ, ФІЗИКО-ХІМІЧНОГО МЕХАНІЗМУ ТА ОБЛАДНАННЯ ДЛЯ ОТРИМАННЯ БІОГАЗУ</w:t>
      </w:r>
    </w:p>
    <w:p w:rsidR="00235A2D" w:rsidRPr="00235B59" w:rsidRDefault="00235A2D" w:rsidP="00235A2D">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МЕТОДИ ЕКСПЕРИМЕНТАЛЬНИХ ДОСЛІДЖЕНЬ ОТРИМАННЯ ЕНЕРГОНОСІЇВ ІХ СИНЬО-ЗЕЛЕНИХ ВОДОРОСТЕЙ</w:t>
      </w:r>
    </w:p>
    <w:p w:rsidR="00235A2D" w:rsidRPr="00235B59" w:rsidRDefault="00235A2D" w:rsidP="00235A2D">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РОЗРОБЛЕННЯ ТЕХНОЛОГІЧНОЇ СХЕМИ ЗБИРАННЯ ЦІАНОБЕКТЕРІЙ ДЛЯ ЇХ ПЕРЕРОБКИ </w:t>
      </w:r>
    </w:p>
    <w:p w:rsidR="00235A2D" w:rsidRPr="00235B59" w:rsidRDefault="00235A2D" w:rsidP="00235A2D">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ВИЛУЧЕННЯ ІЗ ЦІАНОБАКТЕРІЙ ЛІПІДІВ</w:t>
      </w:r>
    </w:p>
    <w:p w:rsidR="00AC0751" w:rsidRPr="00235B59" w:rsidRDefault="00AC0751" w:rsidP="00AC0751">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ДОСЛІДЖЕННЯ ЕФЕКТИВНОСТІ ОТРИМАННЯ БІОГАЗУ ІЗ ЦІАНОБАКТЕРІЙ </w:t>
      </w:r>
    </w:p>
    <w:p w:rsidR="003911AC" w:rsidRPr="00235B59" w:rsidRDefault="00AC0751" w:rsidP="00AC0751">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ВИЗНАЧЕННЯ ДОЦІЛЬНОСТІ ВИКОРИСТАННЯ ВІДПРАЦЬОВАНОГО СУБСТРАТУ ЦІАНОБАКТЕРІЙ ЯК БІООРГАНІЧНОГО ДОБРИВА</w:t>
      </w:r>
    </w:p>
    <w:p w:rsidR="00AC0751" w:rsidRPr="00235B59" w:rsidRDefault="00AC0751" w:rsidP="00AC0751">
      <w:pPr>
        <w:pStyle w:val="a3"/>
        <w:numPr>
          <w:ilvl w:val="0"/>
          <w:numId w:val="4"/>
        </w:numPr>
        <w:spacing w:after="0" w:line="360" w:lineRule="auto"/>
        <w:ind w:left="0" w:firstLine="851"/>
        <w:jc w:val="both"/>
        <w:rPr>
          <w:rFonts w:ascii="Times New Roman" w:hAnsi="Times New Roman" w:cs="Times New Roman"/>
          <w:sz w:val="28"/>
          <w:szCs w:val="28"/>
        </w:rPr>
      </w:pPr>
      <w:r w:rsidRPr="00235B59">
        <w:rPr>
          <w:rFonts w:ascii="Times New Roman" w:hAnsi="Times New Roman" w:cs="Times New Roman"/>
          <w:sz w:val="28"/>
          <w:szCs w:val="28"/>
        </w:rPr>
        <w:t>РАЦІОНАЛЬНА СТРАТЕГІЯ</w:t>
      </w:r>
      <w:r w:rsidR="00A51437" w:rsidRPr="00235B59">
        <w:rPr>
          <w:rFonts w:ascii="Times New Roman" w:hAnsi="Times New Roman" w:cs="Times New Roman"/>
          <w:sz w:val="28"/>
          <w:szCs w:val="28"/>
        </w:rPr>
        <w:t xml:space="preserve"> </w:t>
      </w:r>
      <w:r w:rsidRPr="00235B59">
        <w:rPr>
          <w:rFonts w:ascii="Times New Roman" w:hAnsi="Times New Roman" w:cs="Times New Roman"/>
          <w:sz w:val="28"/>
          <w:szCs w:val="28"/>
        </w:rPr>
        <w:t>УНИКНЕННЯ ЕКОЛОГІЧНОЇ НЕБЕЗПЕКИ ВІД ЦІАНОБАКТЕРІЙ ШЛЯХОМ ВИКОРИСТАННЯ ЇХ У ЕНЕРГЕТИЧНИХ ТА СІЛЬСЬКОГОСПОДАРСЬКИХ ТЕХНОЛОГІЯХ</w:t>
      </w:r>
    </w:p>
    <w:p w:rsidR="003B0753" w:rsidRPr="00235B59" w:rsidRDefault="003B0753" w:rsidP="00AC0751">
      <w:pPr>
        <w:spacing w:after="0" w:line="360" w:lineRule="auto"/>
        <w:rPr>
          <w:rFonts w:ascii="Times New Roman" w:hAnsi="Times New Roman" w:cs="Times New Roman"/>
          <w:sz w:val="28"/>
          <w:szCs w:val="28"/>
        </w:rPr>
      </w:pPr>
      <w:r w:rsidRPr="00235B59">
        <w:rPr>
          <w:rFonts w:ascii="Times New Roman" w:hAnsi="Times New Roman" w:cs="Times New Roman"/>
          <w:sz w:val="28"/>
          <w:szCs w:val="28"/>
        </w:rPr>
        <w:t>ВИСНОВОК</w:t>
      </w:r>
    </w:p>
    <w:p w:rsidR="003B0753" w:rsidRPr="00235B59" w:rsidRDefault="003B0753" w:rsidP="00AC0751">
      <w:pPr>
        <w:spacing w:after="0" w:line="360" w:lineRule="auto"/>
        <w:jc w:val="both"/>
        <w:rPr>
          <w:rFonts w:ascii="Times New Roman" w:hAnsi="Times New Roman" w:cs="Times New Roman"/>
          <w:sz w:val="28"/>
          <w:szCs w:val="28"/>
        </w:rPr>
      </w:pPr>
      <w:r w:rsidRPr="00235B59">
        <w:rPr>
          <w:rFonts w:ascii="Times New Roman" w:hAnsi="Times New Roman" w:cs="Times New Roman"/>
          <w:sz w:val="28"/>
          <w:szCs w:val="28"/>
        </w:rPr>
        <w:t>ЛІТЕРАТУРА</w:t>
      </w:r>
    </w:p>
    <w:p w:rsidR="00285D01" w:rsidRPr="00235B59" w:rsidRDefault="00285D01">
      <w:pPr>
        <w:rPr>
          <w:rFonts w:ascii="Times New Roman" w:hAnsi="Times New Roman" w:cs="Times New Roman"/>
          <w:sz w:val="28"/>
          <w:szCs w:val="28"/>
        </w:rPr>
      </w:pPr>
      <w:r w:rsidRPr="00235B59">
        <w:rPr>
          <w:rFonts w:ascii="Times New Roman" w:hAnsi="Times New Roman" w:cs="Times New Roman"/>
          <w:sz w:val="28"/>
          <w:szCs w:val="28"/>
        </w:rPr>
        <w:br w:type="page"/>
      </w:r>
    </w:p>
    <w:p w:rsidR="003911AC" w:rsidRPr="00235B59" w:rsidRDefault="003911AC" w:rsidP="00A51437">
      <w:pPr>
        <w:spacing w:after="0" w:line="360" w:lineRule="auto"/>
        <w:jc w:val="center"/>
        <w:rPr>
          <w:rFonts w:ascii="Times New Roman" w:hAnsi="Times New Roman" w:cs="Times New Roman"/>
          <w:sz w:val="28"/>
          <w:szCs w:val="28"/>
        </w:rPr>
      </w:pPr>
      <w:r w:rsidRPr="00235B59">
        <w:rPr>
          <w:rFonts w:ascii="Times New Roman" w:hAnsi="Times New Roman" w:cs="Times New Roman"/>
          <w:sz w:val="28"/>
          <w:szCs w:val="28"/>
        </w:rPr>
        <w:lastRenderedPageBreak/>
        <w:t>ВСТУП</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Енергія, яку отримують від спалювання органічного палива, розсіюється в просторі і використовується на нагрівання суші, океану, атмосфери. Сьогодні величина виробленої енергії складає менше відсотку від потоку сонячної енергії, але її виробництво швидко зростає (подвоюється кожні 12 – 15 років), тому порушення теплового балансу з малопомітного може стати загрозливим уже в найближчому майбутньому. За даними на Землі у 2000 році спалено близько 13 млрд. тон органічного палива. За рік до географічної оболонки Землі потрапило додатково 2,6•1020 Дж енергії. </w:t>
      </w:r>
    </w:p>
    <w:p w:rsidR="003911AC" w:rsidRPr="00235B59" w:rsidRDefault="003B0753" w:rsidP="003911AC">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Надмірне </w:t>
      </w:r>
      <w:proofErr w:type="spellStart"/>
      <w:r w:rsidRPr="00235B59">
        <w:rPr>
          <w:rFonts w:ascii="Times New Roman" w:hAnsi="Times New Roman" w:cs="Times New Roman"/>
          <w:sz w:val="28"/>
          <w:szCs w:val="28"/>
        </w:rPr>
        <w:t>„цвітіння</w:t>
      </w:r>
      <w:proofErr w:type="spellEnd"/>
      <w:r w:rsidRPr="00235B59">
        <w:rPr>
          <w:rFonts w:ascii="Times New Roman" w:hAnsi="Times New Roman" w:cs="Times New Roman"/>
          <w:sz w:val="28"/>
          <w:szCs w:val="28"/>
        </w:rPr>
        <w:t>" води необхідно розглядати як біологічний сигнал</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негараздів у гідросфері. Проблема збереження чистоти і високої якості</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природних вод є найактуальнішою і складною проблемою сьогодення. З</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принциповій точки зору інтенсивність </w:t>
      </w:r>
      <w:proofErr w:type="spellStart"/>
      <w:r w:rsidRPr="00235B59">
        <w:rPr>
          <w:rFonts w:ascii="Times New Roman" w:hAnsi="Times New Roman" w:cs="Times New Roman"/>
          <w:sz w:val="28"/>
          <w:szCs w:val="28"/>
        </w:rPr>
        <w:t>„цвітіння</w:t>
      </w:r>
      <w:proofErr w:type="spellEnd"/>
      <w:r w:rsidRPr="00235B59">
        <w:rPr>
          <w:rFonts w:ascii="Times New Roman" w:hAnsi="Times New Roman" w:cs="Times New Roman"/>
          <w:sz w:val="28"/>
          <w:szCs w:val="28"/>
        </w:rPr>
        <w:t>" може і повинна</w:t>
      </w:r>
      <w:r w:rsidR="003911AC" w:rsidRPr="00235B59">
        <w:rPr>
          <w:rFonts w:ascii="Times New Roman" w:hAnsi="Times New Roman" w:cs="Times New Roman"/>
          <w:sz w:val="28"/>
          <w:szCs w:val="28"/>
        </w:rPr>
        <w:t xml:space="preserve"> </w:t>
      </w:r>
      <w:r w:rsidR="006F0DC5" w:rsidRPr="00235B59">
        <w:rPr>
          <w:rFonts w:ascii="Times New Roman" w:hAnsi="Times New Roman" w:cs="Times New Roman"/>
          <w:sz w:val="28"/>
          <w:szCs w:val="28"/>
        </w:rPr>
        <w:t>регулюватися людиною [2,3</w:t>
      </w:r>
      <w:r w:rsidRPr="00235B59">
        <w:rPr>
          <w:rFonts w:ascii="Times New Roman" w:hAnsi="Times New Roman" w:cs="Times New Roman"/>
          <w:sz w:val="28"/>
          <w:szCs w:val="28"/>
        </w:rPr>
        <w:t>]. Серед багатьох механічних, фізико-хімічних,</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біологічних і екологічних методів пригнічення масового розвитку</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ціанобактерій найбільш дієвим є останній метод, оскільки він дозволяє</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позбавитися причин, а не наслідків «цвітіння» води.</w:t>
      </w:r>
      <w:r w:rsidR="003911AC" w:rsidRPr="00235B59">
        <w:rPr>
          <w:rFonts w:ascii="Times New Roman" w:hAnsi="Times New Roman" w:cs="Times New Roman"/>
          <w:sz w:val="28"/>
          <w:szCs w:val="28"/>
        </w:rPr>
        <w:t xml:space="preserve"> </w:t>
      </w:r>
    </w:p>
    <w:p w:rsidR="003B0753" w:rsidRPr="00235B59" w:rsidRDefault="003911AC" w:rsidP="003911AC">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 xml:space="preserve">Проте використання </w:t>
      </w:r>
      <w:proofErr w:type="spellStart"/>
      <w:r w:rsidR="003B0753" w:rsidRPr="00235B59">
        <w:rPr>
          <w:rFonts w:ascii="Times New Roman" w:hAnsi="Times New Roman" w:cs="Times New Roman"/>
          <w:sz w:val="28"/>
          <w:szCs w:val="28"/>
        </w:rPr>
        <w:t>синьозелених</w:t>
      </w:r>
      <w:proofErr w:type="spellEnd"/>
      <w:r w:rsidR="003B0753" w:rsidRPr="00235B59">
        <w:rPr>
          <w:rFonts w:ascii="Times New Roman" w:hAnsi="Times New Roman" w:cs="Times New Roman"/>
          <w:sz w:val="28"/>
          <w:szCs w:val="28"/>
        </w:rPr>
        <w:t xml:space="preserve"> водоростей, зібраних під час "цвітіння"</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з акваторії водосховищ дніпровського каскаду, для отримання біогазу</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 xml:space="preserve">(застосування альтернативних </w:t>
      </w:r>
      <w:proofErr w:type="spellStart"/>
      <w:r w:rsidR="003B0753" w:rsidRPr="00235B59">
        <w:rPr>
          <w:rFonts w:ascii="Times New Roman" w:hAnsi="Times New Roman" w:cs="Times New Roman"/>
          <w:sz w:val="28"/>
          <w:szCs w:val="28"/>
        </w:rPr>
        <w:t>енергоджерел</w:t>
      </w:r>
      <w:proofErr w:type="spellEnd"/>
      <w:r w:rsidR="003B0753" w:rsidRPr="00235B59">
        <w:rPr>
          <w:rFonts w:ascii="Times New Roman" w:hAnsi="Times New Roman" w:cs="Times New Roman"/>
          <w:sz w:val="28"/>
          <w:szCs w:val="28"/>
        </w:rPr>
        <w:t>) є одним із ефективних</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способів поліпшення екологічного стану р. Дніпро і прилеглих територій,</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зменшення витрат на очистку води до ДСТУ "вода питна", збільшення</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продуктивності риби, а також використання відходів біотехнологічного</w:t>
      </w:r>
      <w:r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процесу в галузях сільського і лісового господарств.</w:t>
      </w:r>
    </w:p>
    <w:p w:rsidR="003B0753" w:rsidRPr="00235B59" w:rsidRDefault="003B0753" w:rsidP="003911AC">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Класична технологія отримання </w:t>
      </w:r>
      <w:proofErr w:type="spellStart"/>
      <w:r w:rsidRPr="00235B59">
        <w:rPr>
          <w:rFonts w:ascii="Times New Roman" w:hAnsi="Times New Roman" w:cs="Times New Roman"/>
          <w:sz w:val="28"/>
          <w:szCs w:val="28"/>
        </w:rPr>
        <w:t>клар-газу</w:t>
      </w:r>
      <w:proofErr w:type="spellEnd"/>
      <w:r w:rsidRPr="00235B59">
        <w:rPr>
          <w:rFonts w:ascii="Times New Roman" w:hAnsi="Times New Roman" w:cs="Times New Roman"/>
          <w:sz w:val="28"/>
          <w:szCs w:val="28"/>
        </w:rPr>
        <w:t xml:space="preserve"> з органічних відходів</w:t>
      </w:r>
      <w:r w:rsidR="003911AC"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агрогенного</w:t>
      </w:r>
      <w:proofErr w:type="spellEnd"/>
      <w:r w:rsidRPr="00235B59">
        <w:rPr>
          <w:rFonts w:ascii="Times New Roman" w:hAnsi="Times New Roman" w:cs="Times New Roman"/>
          <w:sz w:val="28"/>
          <w:szCs w:val="28"/>
        </w:rPr>
        <w:t xml:space="preserve"> походження базується на симбіотичній взаємодії трьох груп</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мікроорганізмів, на одному з етапів якої відбувається процес</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продукування </w:t>
      </w:r>
      <w:proofErr w:type="spellStart"/>
      <w:r w:rsidRPr="00235B59">
        <w:rPr>
          <w:rFonts w:ascii="Times New Roman" w:hAnsi="Times New Roman" w:cs="Times New Roman"/>
          <w:sz w:val="28"/>
          <w:szCs w:val="28"/>
        </w:rPr>
        <w:t>метанобактеріями</w:t>
      </w:r>
      <w:proofErr w:type="spellEnd"/>
      <w:r w:rsidRPr="00235B59">
        <w:rPr>
          <w:rFonts w:ascii="Times New Roman" w:hAnsi="Times New Roman" w:cs="Times New Roman"/>
          <w:sz w:val="28"/>
          <w:szCs w:val="28"/>
        </w:rPr>
        <w:t xml:space="preserve"> суміші газів з переважанням метану (до 60</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 та домішками інших газів (азоту, кисню, водню та </w:t>
      </w:r>
      <w:proofErr w:type="spellStart"/>
      <w:r w:rsidRPr="00235B59">
        <w:rPr>
          <w:rFonts w:ascii="Times New Roman" w:hAnsi="Times New Roman" w:cs="Times New Roman"/>
          <w:sz w:val="28"/>
          <w:szCs w:val="28"/>
        </w:rPr>
        <w:t>монооксиду</w:t>
      </w:r>
      <w:proofErr w:type="spellEnd"/>
      <w:r w:rsidRPr="00235B59">
        <w:rPr>
          <w:rFonts w:ascii="Times New Roman" w:hAnsi="Times New Roman" w:cs="Times New Roman"/>
          <w:sz w:val="28"/>
          <w:szCs w:val="28"/>
        </w:rPr>
        <w:t xml:space="preserve"> вуглецю).</w:t>
      </w:r>
    </w:p>
    <w:p w:rsidR="003B0753" w:rsidRPr="00235B59" w:rsidRDefault="003B0753" w:rsidP="003911AC">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всіх </w:t>
      </w:r>
      <w:proofErr w:type="spellStart"/>
      <w:r w:rsidRPr="00235B59">
        <w:rPr>
          <w:rFonts w:ascii="Times New Roman" w:hAnsi="Times New Roman" w:cs="Times New Roman"/>
          <w:sz w:val="28"/>
          <w:szCs w:val="28"/>
        </w:rPr>
        <w:t>метанобактерій</w:t>
      </w:r>
      <w:proofErr w:type="spellEnd"/>
      <w:r w:rsidRPr="00235B59">
        <w:rPr>
          <w:rFonts w:ascii="Times New Roman" w:hAnsi="Times New Roman" w:cs="Times New Roman"/>
          <w:sz w:val="28"/>
          <w:szCs w:val="28"/>
        </w:rPr>
        <w:t xml:space="preserve"> характерна здатність до росту в присутності</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водню і вуглекислого газу, а також висока чутливість до кисню й</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інгібіторів </w:t>
      </w:r>
      <w:proofErr w:type="spellStart"/>
      <w:r w:rsidRPr="00235B59">
        <w:rPr>
          <w:rFonts w:ascii="Times New Roman" w:hAnsi="Times New Roman" w:cs="Times New Roman"/>
          <w:sz w:val="28"/>
          <w:szCs w:val="28"/>
        </w:rPr>
        <w:lastRenderedPageBreak/>
        <w:t>біосинтеза</w:t>
      </w:r>
      <w:proofErr w:type="spellEnd"/>
      <w:r w:rsidRPr="00235B59">
        <w:rPr>
          <w:rFonts w:ascii="Times New Roman" w:hAnsi="Times New Roman" w:cs="Times New Roman"/>
          <w:sz w:val="28"/>
          <w:szCs w:val="28"/>
        </w:rPr>
        <w:t xml:space="preserve"> метану. Однак у межах цієї групи спостерігається</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і певна гетерогенність за морфологією: до групи входять </w:t>
      </w:r>
      <w:proofErr w:type="spellStart"/>
      <w:r w:rsidRPr="00235B59">
        <w:rPr>
          <w:rFonts w:ascii="Times New Roman" w:hAnsi="Times New Roman" w:cs="Times New Roman"/>
          <w:sz w:val="28"/>
          <w:szCs w:val="28"/>
        </w:rPr>
        <w:t>сарцини</w:t>
      </w:r>
      <w:proofErr w:type="spellEnd"/>
      <w:r w:rsidRPr="00235B59">
        <w:rPr>
          <w:rFonts w:ascii="Times New Roman" w:hAnsi="Times New Roman" w:cs="Times New Roman"/>
          <w:sz w:val="28"/>
          <w:szCs w:val="28"/>
        </w:rPr>
        <w:t>, коки,</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бацили та спірили. Серед бактеріальних видів переважають</w:t>
      </w:r>
      <w:r w:rsidR="003911AC"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Methanobacterium</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formicicum</w:t>
      </w:r>
      <w:proofErr w:type="spellEnd"/>
      <w:r w:rsidRPr="00235B59">
        <w:rPr>
          <w:rFonts w:ascii="Times New Roman" w:hAnsi="Times New Roman" w:cs="Times New Roman"/>
          <w:sz w:val="28"/>
          <w:szCs w:val="28"/>
        </w:rPr>
        <w:t xml:space="preserve"> та </w:t>
      </w:r>
      <w:proofErr w:type="spellStart"/>
      <w:r w:rsidRPr="00235B59">
        <w:rPr>
          <w:rFonts w:ascii="Times New Roman" w:hAnsi="Times New Roman" w:cs="Times New Roman"/>
          <w:sz w:val="28"/>
          <w:szCs w:val="28"/>
        </w:rPr>
        <w:t>Methanospirillum</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hungati</w:t>
      </w:r>
      <w:proofErr w:type="spellEnd"/>
      <w:r w:rsidRPr="00235B59">
        <w:rPr>
          <w:rFonts w:ascii="Times New Roman" w:hAnsi="Times New Roman" w:cs="Times New Roman"/>
          <w:sz w:val="28"/>
          <w:szCs w:val="28"/>
        </w:rPr>
        <w:t xml:space="preserve"> [1].</w:t>
      </w:r>
    </w:p>
    <w:p w:rsidR="003B0753" w:rsidRPr="00235B59" w:rsidRDefault="003B0753" w:rsidP="003911AC">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В основу пропонованого способу покладено розробку методу очищення</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поверхневих вод </w:t>
      </w:r>
      <w:r w:rsidR="00A51437" w:rsidRPr="00235B59">
        <w:rPr>
          <w:rFonts w:ascii="Times New Roman" w:hAnsi="Times New Roman" w:cs="Times New Roman"/>
          <w:sz w:val="28"/>
          <w:szCs w:val="28"/>
        </w:rPr>
        <w:t>Д</w:t>
      </w:r>
      <w:r w:rsidRPr="00235B59">
        <w:rPr>
          <w:rFonts w:ascii="Times New Roman" w:hAnsi="Times New Roman" w:cs="Times New Roman"/>
          <w:sz w:val="28"/>
          <w:szCs w:val="28"/>
        </w:rPr>
        <w:t>ніпровських водосховищ від синьо</w:t>
      </w:r>
      <w:r w:rsidR="00A51437" w:rsidRPr="00235B59">
        <w:rPr>
          <w:rFonts w:ascii="Times New Roman" w:hAnsi="Times New Roman" w:cs="Times New Roman"/>
          <w:sz w:val="28"/>
          <w:szCs w:val="28"/>
        </w:rPr>
        <w:t>-</w:t>
      </w:r>
      <w:r w:rsidRPr="00235B59">
        <w:rPr>
          <w:rFonts w:ascii="Times New Roman" w:hAnsi="Times New Roman" w:cs="Times New Roman"/>
          <w:sz w:val="28"/>
          <w:szCs w:val="28"/>
        </w:rPr>
        <w:t>зелених водоростей</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шляхом збору та використання їх концентрованої біомаси як субстрату для</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отримання </w:t>
      </w:r>
      <w:proofErr w:type="spellStart"/>
      <w:r w:rsidRPr="00235B59">
        <w:rPr>
          <w:rFonts w:ascii="Times New Roman" w:hAnsi="Times New Roman" w:cs="Times New Roman"/>
          <w:sz w:val="28"/>
          <w:szCs w:val="28"/>
        </w:rPr>
        <w:t>клар-газу</w:t>
      </w:r>
      <w:proofErr w:type="spellEnd"/>
      <w:r w:rsidRPr="00235B59">
        <w:rPr>
          <w:rFonts w:ascii="Times New Roman" w:hAnsi="Times New Roman" w:cs="Times New Roman"/>
          <w:sz w:val="28"/>
          <w:szCs w:val="28"/>
        </w:rPr>
        <w:t xml:space="preserve"> за біотехнологією метанового "бродіння", та</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забезпечення тим самим належного рівня якості води у каскаді</w:t>
      </w:r>
      <w:r w:rsidR="003911AC" w:rsidRPr="00235B59">
        <w:rPr>
          <w:rFonts w:ascii="Times New Roman" w:hAnsi="Times New Roman" w:cs="Times New Roman"/>
          <w:sz w:val="28"/>
          <w:szCs w:val="28"/>
        </w:rPr>
        <w:t xml:space="preserve"> </w:t>
      </w:r>
      <w:r w:rsidR="00A51437" w:rsidRPr="00235B59">
        <w:rPr>
          <w:rFonts w:ascii="Times New Roman" w:hAnsi="Times New Roman" w:cs="Times New Roman"/>
          <w:sz w:val="28"/>
          <w:szCs w:val="28"/>
        </w:rPr>
        <w:t>Д</w:t>
      </w:r>
      <w:r w:rsidRPr="00235B59">
        <w:rPr>
          <w:rFonts w:ascii="Times New Roman" w:hAnsi="Times New Roman" w:cs="Times New Roman"/>
          <w:sz w:val="28"/>
          <w:szCs w:val="28"/>
        </w:rPr>
        <w:t>ніпровських водосховищ при економії енергоресурсів. Використання як</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сировини для виробництва біогазу синьо</w:t>
      </w:r>
      <w:r w:rsidR="00C21B5B" w:rsidRPr="00235B59">
        <w:rPr>
          <w:rFonts w:ascii="Times New Roman" w:hAnsi="Times New Roman" w:cs="Times New Roman"/>
          <w:sz w:val="28"/>
          <w:szCs w:val="28"/>
        </w:rPr>
        <w:t>-</w:t>
      </w:r>
      <w:r w:rsidRPr="00235B59">
        <w:rPr>
          <w:rFonts w:ascii="Times New Roman" w:hAnsi="Times New Roman" w:cs="Times New Roman"/>
          <w:sz w:val="28"/>
          <w:szCs w:val="28"/>
        </w:rPr>
        <w:t>зелених водоростей є новітньою та</w:t>
      </w:r>
      <w:r w:rsidR="003911AC" w:rsidRPr="00235B59">
        <w:rPr>
          <w:rFonts w:ascii="Times New Roman" w:hAnsi="Times New Roman" w:cs="Times New Roman"/>
          <w:sz w:val="28"/>
          <w:szCs w:val="28"/>
        </w:rPr>
        <w:t xml:space="preserve"> </w:t>
      </w:r>
      <w:r w:rsidRPr="00235B59">
        <w:rPr>
          <w:rFonts w:ascii="Times New Roman" w:hAnsi="Times New Roman" w:cs="Times New Roman"/>
          <w:sz w:val="28"/>
          <w:szCs w:val="28"/>
        </w:rPr>
        <w:t>оригінальною розробкою, що не має світових аналогів.</w:t>
      </w: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3911AC">
      <w:pPr>
        <w:spacing w:after="0" w:line="360" w:lineRule="auto"/>
        <w:ind w:firstLine="851"/>
        <w:jc w:val="both"/>
        <w:rPr>
          <w:rFonts w:ascii="Times New Roman" w:hAnsi="Times New Roman" w:cs="Times New Roman"/>
          <w:sz w:val="28"/>
          <w:szCs w:val="28"/>
        </w:rPr>
      </w:pPr>
    </w:p>
    <w:p w:rsidR="003911AC" w:rsidRPr="00235B59" w:rsidRDefault="003911AC" w:rsidP="00235A2D">
      <w:pPr>
        <w:pStyle w:val="a3"/>
        <w:numPr>
          <w:ilvl w:val="0"/>
          <w:numId w:val="5"/>
        </w:numPr>
        <w:spacing w:after="0" w:line="360" w:lineRule="auto"/>
        <w:ind w:left="0" w:firstLine="567"/>
        <w:rPr>
          <w:rFonts w:ascii="Times New Roman" w:hAnsi="Times New Roman" w:cs="Times New Roman"/>
          <w:b/>
          <w:sz w:val="28"/>
          <w:szCs w:val="28"/>
        </w:rPr>
      </w:pPr>
      <w:r w:rsidRPr="00235B59">
        <w:rPr>
          <w:rFonts w:ascii="Times New Roman" w:hAnsi="Times New Roman" w:cs="Times New Roman"/>
          <w:b/>
          <w:sz w:val="28"/>
          <w:szCs w:val="28"/>
        </w:rPr>
        <w:lastRenderedPageBreak/>
        <w:t>ПРОБЛЕМИ НЕКОНТРОЛЬОВАНОГО РОЗВИТКУ СИНЬО-ЗЕЛЕНИХ ВОДОРОСТЕЙ, ЇХ НЕГАТИВНОГО ВПЛИВУ НА ДОВКІЛЛЯ ТА СВІТОВИЙ ДОСВІД УНИКНЕННЯ ЕКОЛОГІЧНОЇ НЕБЕЗПЕКИ</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Окрім очікуваного результату (виробництво дешевої електроенергії) побудова ГЕС мала своїм наслідком результат малоочікуваний, а саме, формування екологічної небезпеки. Розглянемо зазначені аспекти на прикладі штучно створених об’єктів гідросфери – водосховищах дніпровського каскаду. Останні радикально змінили водний режим річки й різко погіршили якість дніпровської води. Такі наслідки викликали наступні чинники: 1) затоплення територій населених пунктів, ланів, тваринницьких ферм тощо, 2) суттєве зменшення швидкості течії ріки. Штучно затриманий у водосховищах об’єм води є </w:t>
      </w:r>
      <w:proofErr w:type="spellStart"/>
      <w:r w:rsidRPr="00235B59">
        <w:rPr>
          <w:rFonts w:ascii="Times New Roman" w:hAnsi="Times New Roman" w:cs="Times New Roman"/>
          <w:sz w:val="28"/>
          <w:szCs w:val="28"/>
        </w:rPr>
        <w:t>співмірним</w:t>
      </w:r>
      <w:proofErr w:type="spellEnd"/>
      <w:r w:rsidRPr="00235B59">
        <w:rPr>
          <w:rFonts w:ascii="Times New Roman" w:hAnsi="Times New Roman" w:cs="Times New Roman"/>
          <w:sz w:val="28"/>
          <w:szCs w:val="28"/>
        </w:rPr>
        <w:t xml:space="preserve"> із річним стоком. За цих умов у водосховищах, особливо в найбільшому за площею і об’ємом – Кременчуцькому, – вода є практично стоячою. Затоплення значних площ призвело до насичення вод різноманітною органікою, маса якої продовжує зростати завдяки надходженню промислових та комунальних стоків, а також зливних стоків із прибережних зон. Насиченість органікою та зменшення швидкості течії призвести до радикальної зміни спектру біоти. Свідченням тому є типова картина спливання загиблої риби на поверхню та розкладання її. Про збіднення водойми киснем свідчать дані. Отже збіднення киснем води під час розкладання ціанобактерій настільки суттєве, що в </w:t>
      </w:r>
      <w:proofErr w:type="spellStart"/>
      <w:r w:rsidRPr="00235B59">
        <w:rPr>
          <w:rFonts w:ascii="Times New Roman" w:hAnsi="Times New Roman" w:cs="Times New Roman"/>
          <w:sz w:val="28"/>
          <w:szCs w:val="28"/>
        </w:rPr>
        <w:t>приповерхневому</w:t>
      </w:r>
      <w:proofErr w:type="spellEnd"/>
      <w:r w:rsidRPr="00235B59">
        <w:rPr>
          <w:rFonts w:ascii="Times New Roman" w:hAnsi="Times New Roman" w:cs="Times New Roman"/>
          <w:sz w:val="28"/>
          <w:szCs w:val="28"/>
        </w:rPr>
        <w:t xml:space="preserve"> шарі виникають умови для їх безкисневої ферментації. Часті коливання рівня на нижніх б’єфах гідростанцій призводять до затоплення широких прибережних смуг і потрапляння насиченої ціанобактеріями літньої дніпровської води на територію плавень, перш за все в озера, рукави та стариці Дніпра.</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Аналізуючи хімічний склад донних відкладень Кременчуцького водосховища (вище та нижче греблі) можна прийти до висновку про те, що процеси міграції забруднюючих речовин (азоту амонійного, нітритів, фосфатів, заліза, гідрокарбонатів, марганцю, міді, цинку, нафтопродуктів) в придонні шари води є інтенсивними. Спостерігається перевищення гранично допустимих концентрацій таких забрудню</w:t>
      </w:r>
      <w:r w:rsidR="00A51437" w:rsidRPr="00235B59">
        <w:rPr>
          <w:rFonts w:ascii="Times New Roman" w:hAnsi="Times New Roman" w:cs="Times New Roman"/>
          <w:sz w:val="28"/>
          <w:szCs w:val="28"/>
        </w:rPr>
        <w:t>ючих речовин</w:t>
      </w:r>
      <w:r w:rsidRPr="00235B59">
        <w:rPr>
          <w:rFonts w:ascii="Times New Roman" w:hAnsi="Times New Roman" w:cs="Times New Roman"/>
          <w:sz w:val="28"/>
          <w:szCs w:val="28"/>
        </w:rPr>
        <w:t xml:space="preserve">: азоту амонійного – в 2 рази; </w:t>
      </w:r>
      <w:r w:rsidRPr="00235B59">
        <w:rPr>
          <w:rFonts w:ascii="Times New Roman" w:hAnsi="Times New Roman" w:cs="Times New Roman"/>
          <w:sz w:val="28"/>
          <w:szCs w:val="28"/>
        </w:rPr>
        <w:lastRenderedPageBreak/>
        <w:t>нітритів – в 5 разів; заліза загального (Fe</w:t>
      </w:r>
      <w:r w:rsidRPr="00235B59">
        <w:rPr>
          <w:rFonts w:ascii="Times New Roman" w:hAnsi="Times New Roman" w:cs="Times New Roman"/>
          <w:sz w:val="28"/>
          <w:szCs w:val="28"/>
          <w:vertAlign w:val="superscript"/>
        </w:rPr>
        <w:t>2+,</w:t>
      </w:r>
      <w:r w:rsidRPr="00235B59">
        <w:rPr>
          <w:rFonts w:ascii="Times New Roman" w:hAnsi="Times New Roman" w:cs="Times New Roman"/>
          <w:sz w:val="28"/>
          <w:szCs w:val="28"/>
        </w:rPr>
        <w:t xml:space="preserve"> Fe</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 в 3,8-11,4 разів; марганцю – в 6-19 разів; міді – у 6,8-8,8 разів; цинку – в 1,2 рази; нафтопродуктів – в 4-22 рази.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Запас біогенних елементів, і в першу чергу сполук азоту та фосфору, є одним із найважливіших факторів, які визначають трофічний статус та якість води у Дніпродзержинському та Кременчуцькому водосховищах. Цей фактор формується за рахунок надходження донних відкладень із водозбірної території та їх виносу у воду (зовнішнє та внутрішнє біогенне навантаження).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Влітку в 2012 та 2013 роках в Дніпродзержинському та Кременчуцькому водосховищах екстремальні кліматичні чинники спровокували ускладнення екологічної ситуації. Високі значення середньодобової температури атмосферного повітря та низькі значення швидкості вітру на протязі 2-х місяців викликали інтенсивний прогрів великих (аж до глибинних) товщ води у водосховищі. Результати гідрохімічних досліджень на ділянці Дніпродзержинського водосховища, близькій до греблі, показали, що в літній період спостерігається перевищення допустимих норм: БСК</w:t>
      </w:r>
      <w:r w:rsidRPr="00235B59">
        <w:rPr>
          <w:rFonts w:ascii="Times New Roman" w:hAnsi="Times New Roman" w:cs="Times New Roman"/>
          <w:sz w:val="28"/>
          <w:szCs w:val="28"/>
          <w:vertAlign w:val="subscript"/>
        </w:rPr>
        <w:t>5</w:t>
      </w:r>
      <w:r w:rsidRPr="00235B59">
        <w:rPr>
          <w:rFonts w:ascii="Times New Roman" w:hAnsi="Times New Roman" w:cs="Times New Roman"/>
          <w:sz w:val="28"/>
          <w:szCs w:val="28"/>
        </w:rPr>
        <w:t xml:space="preserve"> в 3-4 рази; заліза загального - в 1,7-3,3 рази; марганцю (Mn</w:t>
      </w:r>
      <w:r w:rsidRPr="00235B59">
        <w:rPr>
          <w:rFonts w:ascii="Times New Roman" w:hAnsi="Times New Roman" w:cs="Times New Roman"/>
          <w:sz w:val="28"/>
          <w:szCs w:val="28"/>
          <w:vertAlign w:val="superscript"/>
        </w:rPr>
        <w:t>+4</w:t>
      </w:r>
      <w:r w:rsidRPr="00235B59">
        <w:rPr>
          <w:rFonts w:ascii="Times New Roman" w:hAnsi="Times New Roman" w:cs="Times New Roman"/>
          <w:sz w:val="28"/>
          <w:szCs w:val="28"/>
        </w:rPr>
        <w:t>, Mn</w:t>
      </w:r>
      <w:r w:rsidRPr="00235B59">
        <w:rPr>
          <w:rFonts w:ascii="Times New Roman" w:hAnsi="Times New Roman" w:cs="Times New Roman"/>
          <w:sz w:val="28"/>
          <w:szCs w:val="28"/>
          <w:vertAlign w:val="superscript"/>
        </w:rPr>
        <w:t>+2</w:t>
      </w:r>
      <w:r w:rsidRPr="00235B59">
        <w:rPr>
          <w:rFonts w:ascii="Times New Roman" w:hAnsi="Times New Roman" w:cs="Times New Roman"/>
          <w:sz w:val="28"/>
          <w:szCs w:val="28"/>
        </w:rPr>
        <w:t xml:space="preserve"> ) - у 2,0-3,5 разів; нікелю - в 3-5 разів; нафтопродуктів - в 1,5-6,0 разів; міді - в 7,5-10,0 разів; цинку - в 3,2-45 разів.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Це викликано десорбцією забруднюючих речовин із донних відкладень, які накопичилися внаслідок багаторічного техногенного впливу у воду. Підтвердженням такого механізму є те, що якісні показники води водосховища (за винятком таких забрудн</w:t>
      </w:r>
      <w:r w:rsidR="00A51437" w:rsidRPr="00235B59">
        <w:rPr>
          <w:rFonts w:ascii="Times New Roman" w:hAnsi="Times New Roman" w:cs="Times New Roman"/>
          <w:sz w:val="28"/>
          <w:szCs w:val="28"/>
        </w:rPr>
        <w:t>юючих речовин</w:t>
      </w:r>
      <w:r w:rsidRPr="00235B59">
        <w:rPr>
          <w:rFonts w:ascii="Times New Roman" w:hAnsi="Times New Roman" w:cs="Times New Roman"/>
          <w:sz w:val="28"/>
          <w:szCs w:val="28"/>
        </w:rPr>
        <w:t xml:space="preserve"> як розчинені форми нікелю, міді та цинку) істотно покращилися восени. А концентрації розчинених форми нікелю, міді та цинку в частках ГДК становили відповідно 2,8-2,9; 9,6-13,0; 4,2-28,8.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В процесі аналізу проб з Кременчуцького водосховища встановлено перевищення допустимих норм за такими </w:t>
      </w:r>
      <w:proofErr w:type="spellStart"/>
      <w:r w:rsidRPr="00235B59">
        <w:rPr>
          <w:rFonts w:ascii="Times New Roman" w:hAnsi="Times New Roman" w:cs="Times New Roman"/>
          <w:sz w:val="28"/>
          <w:szCs w:val="28"/>
        </w:rPr>
        <w:t>забрудниками</w:t>
      </w:r>
      <w:proofErr w:type="spellEnd"/>
      <w:r w:rsidRPr="00235B59">
        <w:rPr>
          <w:rFonts w:ascii="Times New Roman" w:hAnsi="Times New Roman" w:cs="Times New Roman"/>
          <w:sz w:val="28"/>
          <w:szCs w:val="28"/>
        </w:rPr>
        <w:t xml:space="preserve">: БСК5 в 5-17 разів; заліза загального - в 1,5-2,0 разів; марганцю - в 2 рази; розчинених форм нікелю - в 6-28 разів; міді - у 7-40 разів; цинку - в 4,2-28 разів. Ці перевищення спостерігались як в літній, так і в осінній періоди. Врахування характеристик донних відкладень цього району дозволяє стверджувати про головну роль </w:t>
      </w:r>
      <w:r w:rsidRPr="00235B59">
        <w:rPr>
          <w:rFonts w:ascii="Times New Roman" w:hAnsi="Times New Roman" w:cs="Times New Roman"/>
          <w:sz w:val="28"/>
          <w:szCs w:val="28"/>
        </w:rPr>
        <w:lastRenderedPageBreak/>
        <w:t xml:space="preserve">процесів десорбції та інфільтрації у забрудненні води водосховищ. Внаслідок накопичення шкідливих речовин в донних відкладеннях за останні роки підвищилася швидкість </w:t>
      </w:r>
      <w:proofErr w:type="spellStart"/>
      <w:r w:rsidRPr="00235B59">
        <w:rPr>
          <w:rFonts w:ascii="Times New Roman" w:hAnsi="Times New Roman" w:cs="Times New Roman"/>
          <w:sz w:val="28"/>
          <w:szCs w:val="28"/>
        </w:rPr>
        <w:t>внутрішньоводного</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рециклінгу</w:t>
      </w:r>
      <w:proofErr w:type="spellEnd"/>
      <w:r w:rsidRPr="00235B59">
        <w:rPr>
          <w:rFonts w:ascii="Times New Roman" w:hAnsi="Times New Roman" w:cs="Times New Roman"/>
          <w:sz w:val="28"/>
          <w:szCs w:val="28"/>
        </w:rPr>
        <w:t>. Причиною зсуву хімічної рівноваги в обмінних процесах між водною товщею та донними відкладеннями стала зміна кліматичних факторів (середня температура водної товщі в червні 2012 та 2013 років становило 23 – 26</w:t>
      </w:r>
      <w:r w:rsidRPr="00235B59">
        <w:rPr>
          <w:rFonts w:ascii="Times New Roman" w:hAnsi="Times New Roman" w:cs="Times New Roman"/>
          <w:sz w:val="28"/>
          <w:szCs w:val="28"/>
          <w:vertAlign w:val="superscript"/>
        </w:rPr>
        <w:t>о</w:t>
      </w:r>
      <w:r w:rsidRPr="00235B59">
        <w:rPr>
          <w:rFonts w:ascii="Times New Roman" w:hAnsi="Times New Roman" w:cs="Times New Roman"/>
          <w:sz w:val="28"/>
          <w:szCs w:val="28"/>
        </w:rPr>
        <w:t xml:space="preserve">С). Обмінні процеси в екосистемі водосховища включали з однієї сторони седиментацію зважених речовин та сорбцію </w:t>
      </w:r>
      <w:proofErr w:type="spellStart"/>
      <w:r w:rsidRPr="00235B59">
        <w:rPr>
          <w:rFonts w:ascii="Times New Roman" w:hAnsi="Times New Roman" w:cs="Times New Roman"/>
          <w:sz w:val="28"/>
          <w:szCs w:val="28"/>
        </w:rPr>
        <w:t>забрудників</w:t>
      </w:r>
      <w:proofErr w:type="spellEnd"/>
      <w:r w:rsidRPr="00235B59">
        <w:rPr>
          <w:rFonts w:ascii="Times New Roman" w:hAnsi="Times New Roman" w:cs="Times New Roman"/>
          <w:sz w:val="28"/>
          <w:szCs w:val="28"/>
        </w:rPr>
        <w:t xml:space="preserve"> донними відкладеннями, а з другої – </w:t>
      </w:r>
      <w:proofErr w:type="spellStart"/>
      <w:r w:rsidRPr="00235B59">
        <w:rPr>
          <w:rFonts w:ascii="Times New Roman" w:hAnsi="Times New Roman" w:cs="Times New Roman"/>
          <w:sz w:val="28"/>
          <w:szCs w:val="28"/>
        </w:rPr>
        <w:t>ресуспензію</w:t>
      </w:r>
      <w:proofErr w:type="spellEnd"/>
      <w:r w:rsidRPr="00235B59">
        <w:rPr>
          <w:rFonts w:ascii="Times New Roman" w:hAnsi="Times New Roman" w:cs="Times New Roman"/>
          <w:sz w:val="28"/>
          <w:szCs w:val="28"/>
        </w:rPr>
        <w:t xml:space="preserve"> донних відкладень та десорбцію адсорбованих мулом </w:t>
      </w:r>
      <w:proofErr w:type="spellStart"/>
      <w:r w:rsidRPr="00235B59">
        <w:rPr>
          <w:rFonts w:ascii="Times New Roman" w:hAnsi="Times New Roman" w:cs="Times New Roman"/>
          <w:sz w:val="28"/>
          <w:szCs w:val="28"/>
        </w:rPr>
        <w:t>забрудників</w:t>
      </w:r>
      <w:proofErr w:type="spellEnd"/>
      <w:r w:rsidRPr="00235B59">
        <w:rPr>
          <w:rFonts w:ascii="Times New Roman" w:hAnsi="Times New Roman" w:cs="Times New Roman"/>
          <w:sz w:val="28"/>
          <w:szCs w:val="28"/>
        </w:rPr>
        <w:t xml:space="preserve"> у водну товщу, що описується як фізико-хімічними, так і біологічними механізмами.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У водосховищах Дніпровського каскаду внаслідок описаних вище процесів різко знижується концентрація розчиненого кисню, що викликає в свою чергу підвищення вмісту аміаку, який розчиняючись в воді утворює гідроксид амонію. Це в свою чергу приводить до підвищення лужності води, значення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у воді придонних шарів складає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 8 - 10. В процесі відмирання основної маси синьо-зелених водоростей в навколишнє середовище вивільняється марганець у формі Mn</w:t>
      </w:r>
      <w:r w:rsidRPr="00235B59">
        <w:rPr>
          <w:rFonts w:ascii="Times New Roman" w:hAnsi="Times New Roman" w:cs="Times New Roman"/>
          <w:sz w:val="28"/>
          <w:szCs w:val="28"/>
          <w:vertAlign w:val="superscript"/>
        </w:rPr>
        <w:t>+4</w:t>
      </w:r>
      <w:r w:rsidRPr="00235B59">
        <w:rPr>
          <w:rFonts w:ascii="Times New Roman" w:hAnsi="Times New Roman" w:cs="Times New Roman"/>
          <w:sz w:val="28"/>
          <w:szCs w:val="28"/>
        </w:rPr>
        <w:t xml:space="preserve"> у вигляді MnO</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Оскільки частина гідрокс</w:t>
      </w:r>
      <w:r w:rsidR="00A51437" w:rsidRPr="00235B59">
        <w:rPr>
          <w:rFonts w:ascii="Times New Roman" w:hAnsi="Times New Roman" w:cs="Times New Roman"/>
          <w:sz w:val="28"/>
          <w:szCs w:val="28"/>
        </w:rPr>
        <w:t>иду амонію витрачається на окисно-</w:t>
      </w:r>
      <w:r w:rsidRPr="00235B59">
        <w:rPr>
          <w:rFonts w:ascii="Times New Roman" w:hAnsi="Times New Roman" w:cs="Times New Roman"/>
          <w:sz w:val="28"/>
          <w:szCs w:val="28"/>
        </w:rPr>
        <w:t xml:space="preserve">відновний процес,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середовища зменшується і досягає значень 4,5 - 5,5. За цих значень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марганець у формі Mn</w:t>
      </w:r>
      <w:r w:rsidRPr="00235B59">
        <w:rPr>
          <w:rFonts w:ascii="Times New Roman" w:hAnsi="Times New Roman" w:cs="Times New Roman"/>
          <w:sz w:val="28"/>
          <w:szCs w:val="28"/>
          <w:vertAlign w:val="superscript"/>
        </w:rPr>
        <w:t>+4</w:t>
      </w:r>
      <w:r w:rsidRPr="00235B59">
        <w:rPr>
          <w:rFonts w:ascii="Times New Roman" w:hAnsi="Times New Roman" w:cs="Times New Roman"/>
          <w:sz w:val="28"/>
          <w:szCs w:val="28"/>
        </w:rPr>
        <w:t xml:space="preserve"> перетворюється на марганець «+2». Окрім цього, в процесі відмирання організмів, особливо </w:t>
      </w:r>
      <w:proofErr w:type="spellStart"/>
      <w:r w:rsidRPr="00235B59">
        <w:rPr>
          <w:rFonts w:ascii="Times New Roman" w:hAnsi="Times New Roman" w:cs="Times New Roman"/>
          <w:sz w:val="28"/>
          <w:szCs w:val="28"/>
        </w:rPr>
        <w:t>бентосних</w:t>
      </w:r>
      <w:proofErr w:type="spellEnd"/>
      <w:r w:rsidRPr="00235B59">
        <w:rPr>
          <w:rFonts w:ascii="Times New Roman" w:hAnsi="Times New Roman" w:cs="Times New Roman"/>
          <w:sz w:val="28"/>
          <w:szCs w:val="28"/>
        </w:rPr>
        <w:t>, утворюється сірководень (H</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xml:space="preserve">S). Сірководень у порівнянні аміаком гірше розчиняється у воді, він викликає зниження кислотності середовища у водоймищах з деяким запізненням.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Накопичені в донних відкладеннях продукти життєдіяльності ціанобактерій (</w:t>
      </w:r>
      <w:proofErr w:type="spellStart"/>
      <w:r w:rsidRPr="00235B59">
        <w:rPr>
          <w:rFonts w:ascii="Times New Roman" w:hAnsi="Times New Roman" w:cs="Times New Roman"/>
          <w:sz w:val="28"/>
          <w:szCs w:val="28"/>
        </w:rPr>
        <w:t>саксітоксін</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гоніаутоксіна</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суруготоксіна</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дебромаплізіатоксіна</w:t>
      </w:r>
      <w:proofErr w:type="spellEnd"/>
      <w:r w:rsidRPr="00235B59">
        <w:rPr>
          <w:rFonts w:ascii="Times New Roman" w:hAnsi="Times New Roman" w:cs="Times New Roman"/>
          <w:sz w:val="28"/>
          <w:szCs w:val="28"/>
        </w:rPr>
        <w:t xml:space="preserve">) зв’язують іони металів (у тому числі марганцю, міді) за наявності в їх хімічній структурі </w:t>
      </w:r>
      <w:proofErr w:type="spellStart"/>
      <w:r w:rsidRPr="00235B59">
        <w:rPr>
          <w:rFonts w:ascii="Times New Roman" w:hAnsi="Times New Roman" w:cs="Times New Roman"/>
          <w:sz w:val="28"/>
          <w:szCs w:val="28"/>
        </w:rPr>
        <w:t>комплексоутворюючих</w:t>
      </w:r>
      <w:proofErr w:type="spellEnd"/>
      <w:r w:rsidRPr="00235B59">
        <w:rPr>
          <w:rFonts w:ascii="Times New Roman" w:hAnsi="Times New Roman" w:cs="Times New Roman"/>
          <w:sz w:val="28"/>
          <w:szCs w:val="28"/>
        </w:rPr>
        <w:t xml:space="preserve"> фрагментів типу = NH</w:t>
      </w:r>
      <w:r w:rsidRPr="00235B59">
        <w:rPr>
          <w:rFonts w:ascii="Times New Roman" w:hAnsi="Times New Roman" w:cs="Times New Roman"/>
          <w:sz w:val="28"/>
          <w:szCs w:val="28"/>
          <w:vertAlign w:val="superscript"/>
        </w:rPr>
        <w:t>22-</w:t>
      </w:r>
      <w:r w:rsidRPr="00235B59">
        <w:rPr>
          <w:rFonts w:ascii="Times New Roman" w:hAnsi="Times New Roman" w:cs="Times New Roman"/>
          <w:sz w:val="28"/>
          <w:szCs w:val="28"/>
        </w:rPr>
        <w:t xml:space="preserve"> та ОН</w:t>
      </w:r>
      <w:r w:rsidRPr="00235B59">
        <w:rPr>
          <w:rFonts w:ascii="Times New Roman" w:hAnsi="Times New Roman" w:cs="Times New Roman"/>
          <w:sz w:val="28"/>
          <w:szCs w:val="28"/>
          <w:vertAlign w:val="superscript"/>
        </w:rPr>
        <w:t>-</w:t>
      </w:r>
      <w:r w:rsidRPr="00235B59">
        <w:rPr>
          <w:rFonts w:ascii="Times New Roman" w:hAnsi="Times New Roman" w:cs="Times New Roman"/>
          <w:sz w:val="28"/>
          <w:szCs w:val="28"/>
        </w:rPr>
        <w:t xml:space="preserve"> в стійкі комплекси. Стабільність цих комплексів у значній мірі визначається значенням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води водосховища. Коли середовище лужне, комплекси руйнуються, забруднюючи воду водосховища відповідними металами (це явище </w:t>
      </w:r>
      <w:r w:rsidRPr="00235B59">
        <w:rPr>
          <w:rFonts w:ascii="Times New Roman" w:hAnsi="Times New Roman" w:cs="Times New Roman"/>
          <w:sz w:val="28"/>
          <w:szCs w:val="28"/>
        </w:rPr>
        <w:lastRenderedPageBreak/>
        <w:t xml:space="preserve">спостерігалось літком у 2012 та 2013 роках). Отже порушення екологічної рівноваги в </w:t>
      </w:r>
      <w:proofErr w:type="spellStart"/>
      <w:r w:rsidRPr="00235B59">
        <w:rPr>
          <w:rFonts w:ascii="Times New Roman" w:hAnsi="Times New Roman" w:cs="Times New Roman"/>
          <w:sz w:val="28"/>
          <w:szCs w:val="28"/>
        </w:rPr>
        <w:t>гідробіоценозах</w:t>
      </w:r>
      <w:proofErr w:type="spellEnd"/>
      <w:r w:rsidRPr="00235B59">
        <w:rPr>
          <w:rFonts w:ascii="Times New Roman" w:hAnsi="Times New Roman" w:cs="Times New Roman"/>
          <w:sz w:val="28"/>
          <w:szCs w:val="28"/>
        </w:rPr>
        <w:t xml:space="preserve"> під впливом антропогенних факторів супроводжується зміною процесів авторегуляції їх формування на відміну від рівноважних наземних фітоценозів, які більш збалансовані. Це в свою чергу визначає динаміку накопичення біологічно активних речовин в компонентах </w:t>
      </w:r>
      <w:proofErr w:type="spellStart"/>
      <w:r w:rsidRPr="00235B59">
        <w:rPr>
          <w:rFonts w:ascii="Times New Roman" w:hAnsi="Times New Roman" w:cs="Times New Roman"/>
          <w:sz w:val="28"/>
          <w:szCs w:val="28"/>
        </w:rPr>
        <w:t>екобіосистеми</w:t>
      </w:r>
      <w:proofErr w:type="spellEnd"/>
      <w:r w:rsidRPr="00235B59">
        <w:rPr>
          <w:rFonts w:ascii="Times New Roman" w:hAnsi="Times New Roman" w:cs="Times New Roman"/>
          <w:sz w:val="28"/>
          <w:szCs w:val="28"/>
        </w:rPr>
        <w:t xml:space="preserve"> (водне середовище та донні відкладення), що прямо впливає на функціональну активність </w:t>
      </w:r>
      <w:proofErr w:type="spellStart"/>
      <w:r w:rsidRPr="00235B59">
        <w:rPr>
          <w:rFonts w:ascii="Times New Roman" w:hAnsi="Times New Roman" w:cs="Times New Roman"/>
          <w:sz w:val="28"/>
          <w:szCs w:val="28"/>
        </w:rPr>
        <w:t>гідробіонтів</w:t>
      </w:r>
      <w:proofErr w:type="spellEnd"/>
      <w:r w:rsidRPr="00235B59">
        <w:rPr>
          <w:rFonts w:ascii="Times New Roman" w:hAnsi="Times New Roman" w:cs="Times New Roman"/>
          <w:sz w:val="28"/>
          <w:szCs w:val="28"/>
        </w:rPr>
        <w:t xml:space="preserve"> та якісні показники води водосховища.</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В Дніпродзержинському та Кременчуцькому водосховищах прогресує процес деградації порушених природно-водних комплексів. Розвиток його визначається динамікою надходженням нітритів та амонійного азоту у природні води із донних відкладень. Відбувається накопичення органічного азоту, який часто здатний перетворюватись на канцерогенні N-</w:t>
      </w:r>
      <w:proofErr w:type="spellStart"/>
      <w:r w:rsidRPr="00235B59">
        <w:rPr>
          <w:rFonts w:ascii="Times New Roman" w:hAnsi="Times New Roman" w:cs="Times New Roman"/>
          <w:sz w:val="28"/>
          <w:szCs w:val="28"/>
        </w:rPr>
        <w:t>нітрозаміни</w:t>
      </w:r>
      <w:proofErr w:type="spellEnd"/>
      <w:r w:rsidRPr="00235B59">
        <w:rPr>
          <w:rFonts w:ascii="Times New Roman" w:hAnsi="Times New Roman" w:cs="Times New Roman"/>
          <w:sz w:val="28"/>
          <w:szCs w:val="28"/>
        </w:rPr>
        <w:t xml:space="preserve"> під дією екстремальних кліматичних факторів. Участь у виникненні цих канцерогенних сполук беруть і ціанобактерії.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911AC" w:rsidRPr="00235B59" w:rsidRDefault="003911AC" w:rsidP="00235A2D">
      <w:pPr>
        <w:pStyle w:val="a3"/>
        <w:numPr>
          <w:ilvl w:val="0"/>
          <w:numId w:val="5"/>
        </w:numPr>
        <w:spacing w:after="0" w:line="360" w:lineRule="auto"/>
        <w:ind w:left="0" w:firstLine="851"/>
        <w:rPr>
          <w:rFonts w:ascii="Times New Roman" w:hAnsi="Times New Roman" w:cs="Times New Roman"/>
          <w:b/>
          <w:sz w:val="28"/>
          <w:szCs w:val="28"/>
        </w:rPr>
      </w:pPr>
      <w:r w:rsidRPr="00235B59">
        <w:rPr>
          <w:rFonts w:ascii="Times New Roman" w:hAnsi="Times New Roman" w:cs="Times New Roman"/>
          <w:b/>
          <w:sz w:val="28"/>
          <w:szCs w:val="28"/>
        </w:rPr>
        <w:t>АНАЛІЗ ТЕХНОЛОГІЙ, ФІЗИКО-ХІМІЧНОГО МЕХАНІЗМУ ТА ОБЛАДНАННЯ ДЛЯ ОТРИМАННЯ БІОГАЗУ</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В основі відомої технології отримання біогазу з органічних відходів сільськогосподарського виробництва лежить симбіотична взаємодія трьох груп мікроорганізмів, на одному з етапів якої відбувається процес продукування </w:t>
      </w:r>
      <w:proofErr w:type="spellStart"/>
      <w:r w:rsidRPr="00235B59">
        <w:rPr>
          <w:rFonts w:ascii="Times New Roman" w:hAnsi="Times New Roman" w:cs="Times New Roman"/>
          <w:sz w:val="28"/>
          <w:szCs w:val="28"/>
        </w:rPr>
        <w:t>метанобактеріями</w:t>
      </w:r>
      <w:proofErr w:type="spellEnd"/>
      <w:r w:rsidRPr="00235B59">
        <w:rPr>
          <w:rFonts w:ascii="Times New Roman" w:hAnsi="Times New Roman" w:cs="Times New Roman"/>
          <w:sz w:val="28"/>
          <w:szCs w:val="28"/>
        </w:rPr>
        <w:t xml:space="preserve"> суміші газів з переважанням метану ( ≈ 65 %) та домішками інших газів (азоту, кисню, водню та </w:t>
      </w:r>
      <w:proofErr w:type="spellStart"/>
      <w:r w:rsidRPr="00235B59">
        <w:rPr>
          <w:rFonts w:ascii="Times New Roman" w:hAnsi="Times New Roman" w:cs="Times New Roman"/>
          <w:sz w:val="28"/>
          <w:szCs w:val="28"/>
        </w:rPr>
        <w:t>монооксиду</w:t>
      </w:r>
      <w:proofErr w:type="spellEnd"/>
      <w:r w:rsidRPr="00235B59">
        <w:rPr>
          <w:rFonts w:ascii="Times New Roman" w:hAnsi="Times New Roman" w:cs="Times New Roman"/>
          <w:sz w:val="28"/>
          <w:szCs w:val="28"/>
        </w:rPr>
        <w:t xml:space="preserve"> вуглецю). Домінуючими в процесі </w:t>
      </w:r>
      <w:proofErr w:type="spellStart"/>
      <w:r w:rsidRPr="00235B59">
        <w:rPr>
          <w:rFonts w:ascii="Times New Roman" w:hAnsi="Times New Roman" w:cs="Times New Roman"/>
          <w:sz w:val="28"/>
          <w:szCs w:val="28"/>
        </w:rPr>
        <w:t>метаногенезу</w:t>
      </w:r>
      <w:proofErr w:type="spellEnd"/>
      <w:r w:rsidRPr="00235B59">
        <w:rPr>
          <w:rFonts w:ascii="Times New Roman" w:hAnsi="Times New Roman" w:cs="Times New Roman"/>
          <w:sz w:val="28"/>
          <w:szCs w:val="28"/>
        </w:rPr>
        <w:t xml:space="preserve"> є види </w:t>
      </w:r>
      <w:proofErr w:type="spellStart"/>
      <w:r w:rsidRPr="00235B59">
        <w:rPr>
          <w:rFonts w:ascii="Times New Roman" w:hAnsi="Times New Roman" w:cs="Times New Roman"/>
          <w:sz w:val="28"/>
          <w:szCs w:val="28"/>
        </w:rPr>
        <w:t>Methanobacterium</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formicicum</w:t>
      </w:r>
      <w:proofErr w:type="spellEnd"/>
      <w:r w:rsidRPr="00235B59">
        <w:rPr>
          <w:rFonts w:ascii="Times New Roman" w:hAnsi="Times New Roman" w:cs="Times New Roman"/>
          <w:sz w:val="28"/>
          <w:szCs w:val="28"/>
        </w:rPr>
        <w:t xml:space="preserve"> і </w:t>
      </w:r>
      <w:proofErr w:type="spellStart"/>
      <w:r w:rsidRPr="00235B59">
        <w:rPr>
          <w:rFonts w:ascii="Times New Roman" w:hAnsi="Times New Roman" w:cs="Times New Roman"/>
          <w:sz w:val="28"/>
          <w:szCs w:val="28"/>
        </w:rPr>
        <w:t>Methanospirillum</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hungati</w:t>
      </w:r>
      <w:proofErr w:type="spellEnd"/>
      <w:r w:rsidRPr="00235B59">
        <w:rPr>
          <w:rFonts w:ascii="Times New Roman" w:hAnsi="Times New Roman" w:cs="Times New Roman"/>
          <w:sz w:val="28"/>
          <w:szCs w:val="28"/>
        </w:rPr>
        <w:t xml:space="preserve">. Тому, інтенсивність біосинтезу метану залежить від концентрації у субстраті кисню та інших інгібіторів цього процесу. Співвідношення різних умов перебігу </w:t>
      </w:r>
      <w:proofErr w:type="spellStart"/>
      <w:r w:rsidRPr="00235B59">
        <w:rPr>
          <w:rFonts w:ascii="Times New Roman" w:hAnsi="Times New Roman" w:cs="Times New Roman"/>
          <w:sz w:val="28"/>
          <w:szCs w:val="28"/>
        </w:rPr>
        <w:t>метаногенезу</w:t>
      </w:r>
      <w:proofErr w:type="spellEnd"/>
      <w:r w:rsidRPr="00235B59">
        <w:rPr>
          <w:rFonts w:ascii="Times New Roman" w:hAnsi="Times New Roman" w:cs="Times New Roman"/>
          <w:sz w:val="28"/>
          <w:szCs w:val="28"/>
        </w:rPr>
        <w:t xml:space="preserve"> (сумарне рівняння реакції 4С</w:t>
      </w:r>
      <w:r w:rsidRPr="00235B59">
        <w:rPr>
          <w:rFonts w:ascii="Times New Roman" w:hAnsi="Times New Roman" w:cs="Times New Roman"/>
          <w:sz w:val="28"/>
          <w:szCs w:val="28"/>
          <w:vertAlign w:val="subscript"/>
        </w:rPr>
        <w:t>6</w:t>
      </w:r>
      <w:r w:rsidRPr="00235B59">
        <w:rPr>
          <w:rFonts w:ascii="Times New Roman" w:hAnsi="Times New Roman" w:cs="Times New Roman"/>
          <w:sz w:val="28"/>
          <w:szCs w:val="28"/>
        </w:rPr>
        <w:t>Н</w:t>
      </w:r>
      <w:r w:rsidRPr="00235B59">
        <w:rPr>
          <w:rFonts w:ascii="Times New Roman" w:hAnsi="Times New Roman" w:cs="Times New Roman"/>
          <w:sz w:val="28"/>
          <w:szCs w:val="28"/>
          <w:vertAlign w:val="subscript"/>
        </w:rPr>
        <w:t>5</w:t>
      </w:r>
      <w:r w:rsidRPr="00235B59">
        <w:rPr>
          <w:rFonts w:ascii="Times New Roman" w:hAnsi="Times New Roman" w:cs="Times New Roman"/>
          <w:sz w:val="28"/>
          <w:szCs w:val="28"/>
        </w:rPr>
        <w:t>СООН + 18Н</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О → 15СН</w:t>
      </w:r>
      <w:r w:rsidRPr="00235B59">
        <w:rPr>
          <w:rFonts w:ascii="Times New Roman" w:hAnsi="Times New Roman" w:cs="Times New Roman"/>
          <w:sz w:val="28"/>
          <w:szCs w:val="28"/>
          <w:vertAlign w:val="subscript"/>
        </w:rPr>
        <w:t>4</w:t>
      </w:r>
      <w:r w:rsidRPr="00235B59">
        <w:rPr>
          <w:rFonts w:ascii="Times New Roman" w:hAnsi="Times New Roman" w:cs="Times New Roman"/>
          <w:sz w:val="28"/>
          <w:szCs w:val="28"/>
        </w:rPr>
        <w:t xml:space="preserve"> + 13СО</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(6,0-8,0), t (не менш 30</w:t>
      </w:r>
      <w:r w:rsidRPr="00235B59">
        <w:rPr>
          <w:rFonts w:ascii="Times New Roman" w:hAnsi="Times New Roman" w:cs="Times New Roman"/>
          <w:sz w:val="28"/>
          <w:szCs w:val="28"/>
          <w:vertAlign w:val="superscript"/>
        </w:rPr>
        <w:t>о</w:t>
      </w:r>
      <w:r w:rsidRPr="00235B59">
        <w:rPr>
          <w:rFonts w:ascii="Times New Roman" w:hAnsi="Times New Roman" w:cs="Times New Roman"/>
          <w:sz w:val="28"/>
          <w:szCs w:val="28"/>
        </w:rPr>
        <w:t>С), співвідношення вуглецю і азоту в субстраті за масою (30:1) та твердих компонентів у воді (1:1) – обумовлює його протяжність (від 8 до 20 діб).</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Відомо, що у випадку, коли використовують відходи домашнього господарства або рідкий гній, співвідношення між твердими компонентами та </w:t>
      </w:r>
      <w:r w:rsidRPr="00235B59">
        <w:rPr>
          <w:rFonts w:ascii="Times New Roman" w:hAnsi="Times New Roman" w:cs="Times New Roman"/>
          <w:sz w:val="28"/>
          <w:szCs w:val="28"/>
        </w:rPr>
        <w:lastRenderedPageBreak/>
        <w:t xml:space="preserve">водою становить 1:1. </w:t>
      </w:r>
      <w:proofErr w:type="spellStart"/>
      <w:r w:rsidRPr="00235B59">
        <w:rPr>
          <w:rFonts w:ascii="Times New Roman" w:hAnsi="Times New Roman" w:cs="Times New Roman"/>
          <w:sz w:val="28"/>
          <w:szCs w:val="28"/>
        </w:rPr>
        <w:t>Субстратну</w:t>
      </w:r>
      <w:proofErr w:type="spellEnd"/>
      <w:r w:rsidRPr="00235B59">
        <w:rPr>
          <w:rFonts w:ascii="Times New Roman" w:hAnsi="Times New Roman" w:cs="Times New Roman"/>
          <w:sz w:val="28"/>
          <w:szCs w:val="28"/>
        </w:rPr>
        <w:t xml:space="preserve"> суміш зазвичай інокулюють (</w:t>
      </w:r>
      <w:proofErr w:type="spellStart"/>
      <w:r w:rsidRPr="00235B59">
        <w:rPr>
          <w:rFonts w:ascii="Times New Roman" w:hAnsi="Times New Roman" w:cs="Times New Roman"/>
          <w:sz w:val="28"/>
          <w:szCs w:val="28"/>
        </w:rPr>
        <w:t>„засівають</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ацетогенними</w:t>
      </w:r>
      <w:proofErr w:type="spellEnd"/>
      <w:r w:rsidRPr="00235B59">
        <w:rPr>
          <w:rFonts w:ascii="Times New Roman" w:hAnsi="Times New Roman" w:cs="Times New Roman"/>
          <w:sz w:val="28"/>
          <w:szCs w:val="28"/>
        </w:rPr>
        <w:t xml:space="preserve"> та </w:t>
      </w:r>
      <w:proofErr w:type="spellStart"/>
      <w:r w:rsidRPr="00235B59">
        <w:rPr>
          <w:rFonts w:ascii="Times New Roman" w:hAnsi="Times New Roman" w:cs="Times New Roman"/>
          <w:sz w:val="28"/>
          <w:szCs w:val="28"/>
        </w:rPr>
        <w:t>метаногенними</w:t>
      </w:r>
      <w:proofErr w:type="spellEnd"/>
      <w:r w:rsidRPr="00235B59">
        <w:rPr>
          <w:rFonts w:ascii="Times New Roman" w:hAnsi="Times New Roman" w:cs="Times New Roman"/>
          <w:sz w:val="28"/>
          <w:szCs w:val="28"/>
        </w:rPr>
        <w:t xml:space="preserve"> бактеріями або відстоєм із іншого </w:t>
      </w:r>
      <w:proofErr w:type="spellStart"/>
      <w:r w:rsidRPr="00235B59">
        <w:rPr>
          <w:rFonts w:ascii="Times New Roman" w:hAnsi="Times New Roman" w:cs="Times New Roman"/>
          <w:sz w:val="28"/>
          <w:szCs w:val="28"/>
        </w:rPr>
        <w:t>дайджестера</w:t>
      </w:r>
      <w:proofErr w:type="spellEnd"/>
      <w:r w:rsidRPr="00235B59">
        <w:rPr>
          <w:rFonts w:ascii="Times New Roman" w:hAnsi="Times New Roman" w:cs="Times New Roman"/>
          <w:sz w:val="28"/>
          <w:szCs w:val="28"/>
        </w:rPr>
        <w:t xml:space="preserve">. Низькій рівень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пригнічує розвиток </w:t>
      </w:r>
      <w:proofErr w:type="spellStart"/>
      <w:r w:rsidRPr="00235B59">
        <w:rPr>
          <w:rFonts w:ascii="Times New Roman" w:hAnsi="Times New Roman" w:cs="Times New Roman"/>
          <w:sz w:val="28"/>
          <w:szCs w:val="28"/>
        </w:rPr>
        <w:t>метанобактерій</w:t>
      </w:r>
      <w:proofErr w:type="spellEnd"/>
      <w:r w:rsidRPr="00235B59">
        <w:rPr>
          <w:rFonts w:ascii="Times New Roman" w:hAnsi="Times New Roman" w:cs="Times New Roman"/>
          <w:sz w:val="28"/>
          <w:szCs w:val="28"/>
        </w:rPr>
        <w:t xml:space="preserve"> і знижує вихід біогазу. Проти </w:t>
      </w:r>
      <w:proofErr w:type="spellStart"/>
      <w:r w:rsidRPr="00235B59">
        <w:rPr>
          <w:rFonts w:ascii="Times New Roman" w:hAnsi="Times New Roman" w:cs="Times New Roman"/>
          <w:sz w:val="28"/>
          <w:szCs w:val="28"/>
        </w:rPr>
        <w:t>закиснення</w:t>
      </w:r>
      <w:proofErr w:type="spellEnd"/>
      <w:r w:rsidRPr="00235B59">
        <w:rPr>
          <w:rFonts w:ascii="Times New Roman" w:hAnsi="Times New Roman" w:cs="Times New Roman"/>
          <w:sz w:val="28"/>
          <w:szCs w:val="28"/>
        </w:rPr>
        <w:t xml:space="preserve"> використовують вапно. Оптимальною для ферментації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є близькою до нейтрального значення (6–8). Максимальна температура процесу залежить від </w:t>
      </w:r>
      <w:proofErr w:type="spellStart"/>
      <w:r w:rsidRPr="00235B59">
        <w:rPr>
          <w:rFonts w:ascii="Times New Roman" w:hAnsi="Times New Roman" w:cs="Times New Roman"/>
          <w:sz w:val="28"/>
          <w:szCs w:val="28"/>
        </w:rPr>
        <w:t>мезофільності</w:t>
      </w:r>
      <w:proofErr w:type="spellEnd"/>
      <w:r w:rsidRPr="00235B59">
        <w:rPr>
          <w:rFonts w:ascii="Times New Roman" w:hAnsi="Times New Roman" w:cs="Times New Roman"/>
          <w:sz w:val="28"/>
          <w:szCs w:val="28"/>
        </w:rPr>
        <w:t xml:space="preserve"> (30 – 40</w:t>
      </w:r>
      <w:r w:rsidRPr="00235B59">
        <w:rPr>
          <w:rFonts w:ascii="Times New Roman" w:hAnsi="Times New Roman" w:cs="Times New Roman"/>
          <w:sz w:val="28"/>
          <w:szCs w:val="28"/>
          <w:vertAlign w:val="superscript"/>
        </w:rPr>
        <w:t>о</w:t>
      </w:r>
      <w:r w:rsidRPr="00235B59">
        <w:rPr>
          <w:rFonts w:ascii="Times New Roman" w:hAnsi="Times New Roman" w:cs="Times New Roman"/>
          <w:sz w:val="28"/>
          <w:szCs w:val="28"/>
        </w:rPr>
        <w:t xml:space="preserve">С) або </w:t>
      </w:r>
      <w:proofErr w:type="spellStart"/>
      <w:r w:rsidRPr="00235B59">
        <w:rPr>
          <w:rFonts w:ascii="Times New Roman" w:hAnsi="Times New Roman" w:cs="Times New Roman"/>
          <w:sz w:val="28"/>
          <w:szCs w:val="28"/>
        </w:rPr>
        <w:t>термофільності</w:t>
      </w:r>
      <w:proofErr w:type="spellEnd"/>
      <w:r w:rsidRPr="00235B59">
        <w:rPr>
          <w:rFonts w:ascii="Times New Roman" w:hAnsi="Times New Roman" w:cs="Times New Roman"/>
          <w:sz w:val="28"/>
          <w:szCs w:val="28"/>
        </w:rPr>
        <w:t xml:space="preserve"> (50 – 60</w:t>
      </w:r>
      <w:r w:rsidRPr="00235B59">
        <w:rPr>
          <w:rFonts w:ascii="Times New Roman" w:hAnsi="Times New Roman" w:cs="Times New Roman"/>
          <w:sz w:val="28"/>
          <w:szCs w:val="28"/>
          <w:vertAlign w:val="superscript"/>
        </w:rPr>
        <w:t>о</w:t>
      </w:r>
      <w:r w:rsidRPr="00235B59">
        <w:rPr>
          <w:rFonts w:ascii="Times New Roman" w:hAnsi="Times New Roman" w:cs="Times New Roman"/>
          <w:sz w:val="28"/>
          <w:szCs w:val="28"/>
        </w:rPr>
        <w:t>С) мікроорганізмів. Різкі зміни температури небажані. В країнах з холодним кліматом їх нагрівають за допомогою пристроїв, що застосовують під ча</w:t>
      </w:r>
      <w:r w:rsidR="0066612F" w:rsidRPr="00235B59">
        <w:rPr>
          <w:rFonts w:ascii="Times New Roman" w:hAnsi="Times New Roman" w:cs="Times New Roman"/>
          <w:sz w:val="28"/>
          <w:szCs w:val="28"/>
        </w:rPr>
        <w:t>с компостування сільськогосподар</w:t>
      </w:r>
      <w:r w:rsidRPr="00235B59">
        <w:rPr>
          <w:rFonts w:ascii="Times New Roman" w:hAnsi="Times New Roman" w:cs="Times New Roman"/>
          <w:sz w:val="28"/>
          <w:szCs w:val="28"/>
        </w:rPr>
        <w:t>ських відходів. Для оптимального виходу біогазу вагове співвідношення карбону до нітрогену має становити 30 : 1. Таке співвідношення створюють шляхом змішування субстратів, багатих на нітроген (гній) з субстратами, багатими на карбон (солома) у відповідних пропорціях. Відходи харчової промисловості і сільського господарства характеризуються високим вмістом С, тому вони краще підходять для метанового бродіння. Звичайна тривалість переробки гною крупної рогатої худоби становить 2 – 4 тижні. Для рідкого гною і</w:t>
      </w:r>
      <w:r w:rsidR="0066612F" w:rsidRPr="00235B59">
        <w:rPr>
          <w:rFonts w:ascii="Times New Roman" w:hAnsi="Times New Roman" w:cs="Times New Roman"/>
          <w:sz w:val="28"/>
          <w:szCs w:val="28"/>
        </w:rPr>
        <w:t>з свинарників достатньо десятид</w:t>
      </w:r>
      <w:r w:rsidRPr="00235B59">
        <w:rPr>
          <w:rFonts w:ascii="Times New Roman" w:hAnsi="Times New Roman" w:cs="Times New Roman"/>
          <w:sz w:val="28"/>
          <w:szCs w:val="28"/>
        </w:rPr>
        <w:t>е</w:t>
      </w:r>
      <w:r w:rsidR="0066612F" w:rsidRPr="00235B59">
        <w:rPr>
          <w:rFonts w:ascii="Times New Roman" w:hAnsi="Times New Roman" w:cs="Times New Roman"/>
          <w:sz w:val="28"/>
          <w:szCs w:val="28"/>
        </w:rPr>
        <w:t>н</w:t>
      </w:r>
      <w:r w:rsidRPr="00235B59">
        <w:rPr>
          <w:rFonts w:ascii="Times New Roman" w:hAnsi="Times New Roman" w:cs="Times New Roman"/>
          <w:sz w:val="28"/>
          <w:szCs w:val="28"/>
        </w:rPr>
        <w:t xml:space="preserve">ного бродіння, а переробка пташиного посліду триває близько 20 діб. У цілому, 2-х тижневої переробки за температури 35оС достатньо, щоб убити всі патогенні </w:t>
      </w:r>
      <w:proofErr w:type="spellStart"/>
      <w:r w:rsidRPr="00235B59">
        <w:rPr>
          <w:rFonts w:ascii="Times New Roman" w:hAnsi="Times New Roman" w:cs="Times New Roman"/>
          <w:sz w:val="28"/>
          <w:szCs w:val="28"/>
        </w:rPr>
        <w:t>ентеробактерії</w:t>
      </w:r>
      <w:proofErr w:type="spellEnd"/>
      <w:r w:rsidRPr="00235B59">
        <w:rPr>
          <w:rFonts w:ascii="Times New Roman" w:hAnsi="Times New Roman" w:cs="Times New Roman"/>
          <w:sz w:val="28"/>
          <w:szCs w:val="28"/>
        </w:rPr>
        <w:t xml:space="preserve"> й </w:t>
      </w:r>
      <w:proofErr w:type="spellStart"/>
      <w:r w:rsidRPr="00235B59">
        <w:rPr>
          <w:rFonts w:ascii="Times New Roman" w:hAnsi="Times New Roman" w:cs="Times New Roman"/>
          <w:sz w:val="28"/>
          <w:szCs w:val="28"/>
        </w:rPr>
        <w:t>ентеровіруси</w:t>
      </w:r>
      <w:proofErr w:type="spellEnd"/>
      <w:r w:rsidRPr="00235B59">
        <w:rPr>
          <w:rFonts w:ascii="Times New Roman" w:hAnsi="Times New Roman" w:cs="Times New Roman"/>
          <w:sz w:val="28"/>
          <w:szCs w:val="28"/>
        </w:rPr>
        <w:t xml:space="preserve">, а також 90% особин гельмінтів </w:t>
      </w:r>
      <w:proofErr w:type="spellStart"/>
      <w:r w:rsidRPr="00235B59">
        <w:rPr>
          <w:rFonts w:ascii="Times New Roman" w:hAnsi="Times New Roman" w:cs="Times New Roman"/>
          <w:sz w:val="28"/>
          <w:szCs w:val="28"/>
        </w:rPr>
        <w:t>Ascaris</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lumbricoides</w:t>
      </w:r>
      <w:proofErr w:type="spellEnd"/>
      <w:r w:rsidRPr="00235B59">
        <w:rPr>
          <w:rFonts w:ascii="Times New Roman" w:hAnsi="Times New Roman" w:cs="Times New Roman"/>
          <w:sz w:val="28"/>
          <w:szCs w:val="28"/>
        </w:rPr>
        <w:t xml:space="preserve"> і </w:t>
      </w:r>
      <w:proofErr w:type="spellStart"/>
      <w:r w:rsidRPr="00235B59">
        <w:rPr>
          <w:rFonts w:ascii="Times New Roman" w:hAnsi="Times New Roman" w:cs="Times New Roman"/>
          <w:sz w:val="28"/>
          <w:szCs w:val="28"/>
        </w:rPr>
        <w:t>Ancylostoma</w:t>
      </w:r>
      <w:proofErr w:type="spellEnd"/>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пригнічення масового розвитку синьо-зелених водоростей на особливу увагу заслуговують механічні, фізико-хімічні, екологічні та біологічні методи (рис. 1.1). До найбільш дієвих фізико-хімічних методів слід віднести аерацію води та застосування </w:t>
      </w:r>
      <w:proofErr w:type="spellStart"/>
      <w:r w:rsidRPr="00235B59">
        <w:rPr>
          <w:rFonts w:ascii="Times New Roman" w:hAnsi="Times New Roman" w:cs="Times New Roman"/>
          <w:sz w:val="28"/>
          <w:szCs w:val="28"/>
        </w:rPr>
        <w:t>альгіцидів</w:t>
      </w:r>
      <w:proofErr w:type="spellEnd"/>
      <w:r w:rsidRPr="00235B59">
        <w:rPr>
          <w:rFonts w:ascii="Times New Roman" w:hAnsi="Times New Roman" w:cs="Times New Roman"/>
          <w:sz w:val="28"/>
          <w:szCs w:val="28"/>
        </w:rPr>
        <w:t>. Але застосування цих методів хоча й призводить до різкого зниження чисельності СЗВ, але аерація великих об’ємів води повітрям економічно невигідне (65 – 90 коп./м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а використання </w:t>
      </w:r>
      <w:proofErr w:type="spellStart"/>
      <w:r w:rsidRPr="00235B59">
        <w:rPr>
          <w:rFonts w:ascii="Times New Roman" w:hAnsi="Times New Roman" w:cs="Times New Roman"/>
          <w:sz w:val="28"/>
          <w:szCs w:val="28"/>
        </w:rPr>
        <w:t>альгіцидів</w:t>
      </w:r>
      <w:proofErr w:type="spellEnd"/>
      <w:r w:rsidRPr="00235B59">
        <w:rPr>
          <w:rFonts w:ascii="Times New Roman" w:hAnsi="Times New Roman" w:cs="Times New Roman"/>
          <w:sz w:val="28"/>
          <w:szCs w:val="28"/>
        </w:rPr>
        <w:t xml:space="preserve"> можливо тільки у водоймах, не призначених для </w:t>
      </w:r>
      <w:proofErr w:type="spellStart"/>
      <w:r w:rsidRPr="00235B59">
        <w:rPr>
          <w:rFonts w:ascii="Times New Roman" w:hAnsi="Times New Roman" w:cs="Times New Roman"/>
          <w:sz w:val="28"/>
          <w:szCs w:val="28"/>
        </w:rPr>
        <w:t>господарсько</w:t>
      </w:r>
      <w:proofErr w:type="spellEnd"/>
      <w:r w:rsidRPr="00235B59">
        <w:rPr>
          <w:rFonts w:ascii="Times New Roman" w:hAnsi="Times New Roman" w:cs="Times New Roman"/>
          <w:sz w:val="28"/>
          <w:szCs w:val="28"/>
        </w:rPr>
        <w:t xml:space="preserve"> - питного або рибогосподарського застосування, а також у системах зворотного водопостачання.</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0122FD" w:rsidRPr="00235B59" w:rsidRDefault="000122FD" w:rsidP="000122FD">
      <w:pPr>
        <w:tabs>
          <w:tab w:val="left" w:pos="1940"/>
        </w:tabs>
        <w:spacing w:line="360" w:lineRule="auto"/>
        <w:rPr>
          <w:rFonts w:ascii="Times New Roman" w:hAnsi="Times New Roman" w:cs="Times New Roman"/>
          <w:sz w:val="28"/>
          <w:szCs w:val="28"/>
        </w:rPr>
      </w:pPr>
    </w:p>
    <w:p w:rsidR="000122FD" w:rsidRPr="00235B59" w:rsidRDefault="00575F21" w:rsidP="000122FD">
      <w:pPr>
        <w:tabs>
          <w:tab w:val="left" w:pos="1940"/>
        </w:tabs>
        <w:spacing w:line="360" w:lineRule="auto"/>
        <w:rPr>
          <w:sz w:val="28"/>
        </w:rPr>
      </w:pPr>
      <w:r>
        <w:rPr>
          <w:noProof/>
          <w:lang w:val="ru-RU"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342900</wp:posOffset>
                </wp:positionH>
                <wp:positionV relativeFrom="paragraph">
                  <wp:posOffset>295275</wp:posOffset>
                </wp:positionV>
                <wp:extent cx="5818505" cy="2357755"/>
                <wp:effectExtent l="0" t="0" r="0" b="4445"/>
                <wp:wrapNone/>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2357755"/>
                          <a:chOff x="1941" y="3844"/>
                          <a:chExt cx="9163" cy="4500"/>
                        </a:xfrm>
                      </wpg:grpSpPr>
                      <wps:wsp>
                        <wps:cNvPr id="25" name="Text Box 20"/>
                        <wps:cNvSpPr txBox="1">
                          <a:spLocks noChangeArrowheads="1"/>
                        </wps:cNvSpPr>
                        <wps:spPr bwMode="auto">
                          <a:xfrm>
                            <a:off x="4185" y="3844"/>
                            <a:ext cx="4301" cy="540"/>
                          </a:xfrm>
                          <a:prstGeom prst="rect">
                            <a:avLst/>
                          </a:prstGeom>
                          <a:solidFill>
                            <a:srgbClr val="FFFFFF"/>
                          </a:solidFill>
                          <a:ln w="9525">
                            <a:solidFill>
                              <a:srgbClr val="000000"/>
                            </a:solidFill>
                            <a:miter lim="800000"/>
                            <a:headEnd/>
                            <a:tailEnd/>
                          </a:ln>
                        </wps:spPr>
                        <wps:txbx>
                          <w:txbxContent>
                            <w:p w:rsidR="000122FD" w:rsidRPr="00A053D1" w:rsidRDefault="000122FD" w:rsidP="000122FD">
                              <w:pPr>
                                <w:pStyle w:val="1"/>
                                <w:rPr>
                                  <w:rFonts w:ascii="Times New Roman" w:hAnsi="Times New Roman"/>
                                  <w:b w:val="0"/>
                                  <w:sz w:val="24"/>
                                </w:rPr>
                              </w:pPr>
                              <w:r w:rsidRPr="00D87A33">
                                <w:rPr>
                                  <w:rFonts w:ascii="Times New Roman" w:hAnsi="Times New Roman"/>
                                  <w:b w:val="0"/>
                                  <w:sz w:val="24"/>
                                </w:rPr>
                                <w:t>Ф</w:t>
                              </w:r>
                              <w:r>
                                <w:rPr>
                                  <w:rFonts w:ascii="Times New Roman" w:hAnsi="Times New Roman"/>
                                  <w:b w:val="0"/>
                                  <w:sz w:val="24"/>
                                </w:rPr>
                                <w:t>ІЗИКО-ХІ</w:t>
                              </w:r>
                              <w:r w:rsidRPr="00D87A33">
                                <w:rPr>
                                  <w:rFonts w:ascii="Times New Roman" w:hAnsi="Times New Roman"/>
                                  <w:b w:val="0"/>
                                  <w:sz w:val="24"/>
                                </w:rPr>
                                <w:t>М</w:t>
                              </w:r>
                              <w:r>
                                <w:rPr>
                                  <w:rFonts w:ascii="Times New Roman" w:hAnsi="Times New Roman"/>
                                  <w:b w:val="0"/>
                                  <w:sz w:val="24"/>
                                </w:rPr>
                                <w:t>І</w:t>
                              </w:r>
                              <w:r w:rsidRPr="00D87A33">
                                <w:rPr>
                                  <w:rFonts w:ascii="Times New Roman" w:hAnsi="Times New Roman"/>
                                  <w:b w:val="0"/>
                                  <w:sz w:val="24"/>
                                </w:rPr>
                                <w:t>Ч</w:t>
                              </w:r>
                              <w:r>
                                <w:rPr>
                                  <w:rFonts w:ascii="Times New Roman" w:hAnsi="Times New Roman"/>
                                  <w:b w:val="0"/>
                                  <w:sz w:val="24"/>
                                </w:rPr>
                                <w:t>НІ</w:t>
                              </w:r>
                            </w:p>
                          </w:txbxContent>
                        </wps:txbx>
                        <wps:bodyPr rot="0" vert="horz" wrap="square" lIns="91440" tIns="45720" rIns="91440" bIns="45720" anchor="t" anchorCtr="0" upright="1">
                          <a:noAutofit/>
                        </wps:bodyPr>
                      </wps:wsp>
                      <wps:wsp>
                        <wps:cNvPr id="26" name="Text Box 21"/>
                        <wps:cNvSpPr txBox="1">
                          <a:spLocks noChangeArrowheads="1"/>
                        </wps:cNvSpPr>
                        <wps:spPr bwMode="auto">
                          <a:xfrm>
                            <a:off x="5681" y="5284"/>
                            <a:ext cx="1309" cy="1260"/>
                          </a:xfrm>
                          <a:prstGeom prst="rect">
                            <a:avLst/>
                          </a:prstGeom>
                          <a:solidFill>
                            <a:srgbClr val="FFFFFF"/>
                          </a:solidFill>
                          <a:ln w="9525">
                            <a:solidFill>
                              <a:srgbClr val="000000"/>
                            </a:solidFill>
                            <a:miter lim="800000"/>
                            <a:headEnd/>
                            <a:tailEnd/>
                          </a:ln>
                        </wps:spPr>
                        <wps:txbx>
                          <w:txbxContent>
                            <w:p w:rsidR="000122FD" w:rsidRPr="00E02464" w:rsidRDefault="000122FD" w:rsidP="000122FD">
                              <w:pPr>
                                <w:pStyle w:val="2"/>
                                <w:rPr>
                                  <w:rFonts w:ascii="Times New Roman" w:hAnsi="Times New Roman"/>
                                  <w:i w:val="0"/>
                                  <w:sz w:val="40"/>
                                  <w:szCs w:val="40"/>
                                </w:rPr>
                              </w:pPr>
                              <w:r w:rsidRPr="002B4FCE">
                                <w:rPr>
                                  <w:rFonts w:ascii="Times New Roman" w:hAnsi="Times New Roman"/>
                                  <w:b w:val="0"/>
                                  <w:sz w:val="24"/>
                                  <w:szCs w:val="24"/>
                                </w:rPr>
                                <w:t xml:space="preserve"> </w:t>
                              </w:r>
                              <w:r w:rsidRPr="00E02464">
                                <w:rPr>
                                  <w:rFonts w:ascii="Times New Roman" w:hAnsi="Times New Roman"/>
                                  <w:i w:val="0"/>
                                  <w:sz w:val="40"/>
                                  <w:szCs w:val="40"/>
                                </w:rPr>
                                <w:t>СЗВ</w:t>
                              </w:r>
                            </w:p>
                          </w:txbxContent>
                        </wps:txbx>
                        <wps:bodyPr rot="0" vert="horz" wrap="square" lIns="91440" tIns="45720" rIns="91440" bIns="45720" anchor="t" anchorCtr="0" upright="1">
                          <a:noAutofit/>
                        </wps:bodyPr>
                      </wps:wsp>
                      <wpg:grpSp>
                        <wpg:cNvPr id="27" name="Group 22"/>
                        <wpg:cNvGrpSpPr>
                          <a:grpSpLocks/>
                        </wpg:cNvGrpSpPr>
                        <wpg:grpSpPr bwMode="auto">
                          <a:xfrm>
                            <a:off x="8112" y="5284"/>
                            <a:ext cx="2057" cy="1620"/>
                            <a:chOff x="7872" y="2574"/>
                            <a:chExt cx="2057" cy="1620"/>
                          </a:xfrm>
                        </wpg:grpSpPr>
                        <wps:wsp>
                          <wps:cNvPr id="28" name="Text Box 23"/>
                          <wps:cNvSpPr txBox="1">
                            <a:spLocks noChangeArrowheads="1"/>
                          </wps:cNvSpPr>
                          <wps:spPr bwMode="auto">
                            <a:xfrm>
                              <a:off x="7872" y="2574"/>
                              <a:ext cx="2057" cy="54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proofErr w:type="spellStart"/>
                                <w:r w:rsidRPr="002B4FCE">
                                  <w:rPr>
                                    <w:sz w:val="28"/>
                                    <w:szCs w:val="28"/>
                                  </w:rPr>
                                  <w:t>консументи</w:t>
                                </w:r>
                                <w:proofErr w:type="spellEnd"/>
                              </w:p>
                            </w:txbxContent>
                          </wps:txbx>
                          <wps:bodyPr rot="0" vert="horz" wrap="square" lIns="91440" tIns="45720" rIns="91440" bIns="45720" anchor="t" anchorCtr="0" upright="1">
                            <a:noAutofit/>
                          </wps:bodyPr>
                        </wps:wsp>
                        <wps:wsp>
                          <wps:cNvPr id="29" name="Text Box 24"/>
                          <wps:cNvSpPr txBox="1">
                            <a:spLocks noChangeArrowheads="1"/>
                          </wps:cNvSpPr>
                          <wps:spPr bwMode="auto">
                            <a:xfrm>
                              <a:off x="7872" y="3114"/>
                              <a:ext cx="2057" cy="54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r w:rsidRPr="002B4FCE">
                                  <w:rPr>
                                    <w:sz w:val="28"/>
                                    <w:szCs w:val="28"/>
                                  </w:rPr>
                                  <w:t>паразити</w:t>
                                </w:r>
                              </w:p>
                            </w:txbxContent>
                          </wps:txbx>
                          <wps:bodyPr rot="0" vert="horz" wrap="square" lIns="91440" tIns="45720" rIns="91440" bIns="45720" anchor="t" anchorCtr="0" upright="1">
                            <a:noAutofit/>
                          </wps:bodyPr>
                        </wps:wsp>
                        <wps:wsp>
                          <wps:cNvPr id="30" name="Text Box 25"/>
                          <wps:cNvSpPr txBox="1">
                            <a:spLocks noChangeArrowheads="1"/>
                          </wps:cNvSpPr>
                          <wps:spPr bwMode="auto">
                            <a:xfrm>
                              <a:off x="7872" y="3654"/>
                              <a:ext cx="2057" cy="54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r w:rsidRPr="002B4FCE">
                                  <w:rPr>
                                    <w:sz w:val="28"/>
                                    <w:szCs w:val="28"/>
                                  </w:rPr>
                                  <w:t>деструктори</w:t>
                                </w:r>
                              </w:p>
                            </w:txbxContent>
                          </wps:txbx>
                          <wps:bodyPr rot="0" vert="horz" wrap="square" lIns="91440" tIns="45720" rIns="91440" bIns="45720" anchor="t" anchorCtr="0" upright="1">
                            <a:noAutofit/>
                          </wps:bodyPr>
                        </wps:wsp>
                      </wpg:grpSp>
                      <wps:wsp>
                        <wps:cNvPr id="31" name="Text Box 26"/>
                        <wps:cNvSpPr txBox="1">
                          <a:spLocks noChangeArrowheads="1"/>
                        </wps:cNvSpPr>
                        <wps:spPr bwMode="auto">
                          <a:xfrm>
                            <a:off x="10356" y="4384"/>
                            <a:ext cx="748" cy="3780"/>
                          </a:xfrm>
                          <a:prstGeom prst="rect">
                            <a:avLst/>
                          </a:prstGeom>
                          <a:solidFill>
                            <a:srgbClr val="FFFFFF"/>
                          </a:solidFill>
                          <a:ln w="9525">
                            <a:solidFill>
                              <a:srgbClr val="000000"/>
                            </a:solidFill>
                            <a:miter lim="800000"/>
                            <a:headEnd/>
                            <a:tailEnd/>
                          </a:ln>
                        </wps:spPr>
                        <wps:txbx>
                          <w:txbxContent>
                            <w:p w:rsidR="000122FD" w:rsidRDefault="000122FD" w:rsidP="000122FD">
                              <w:pPr>
                                <w:pBdr>
                                  <w:top w:val="dotted" w:sz="4" w:space="1" w:color="auto"/>
                                  <w:left w:val="dotted" w:sz="4" w:space="4" w:color="auto"/>
                                  <w:bottom w:val="dotted" w:sz="4" w:space="1" w:color="auto"/>
                                  <w:right w:val="dotted" w:sz="4" w:space="4" w:color="auto"/>
                                </w:pBdr>
                                <w:jc w:val="center"/>
                              </w:pPr>
                              <w:r>
                                <w:t>Б</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jc w:val="cente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Л</w:t>
                              </w:r>
                            </w:p>
                            <w:p w:rsidR="000122FD" w:rsidRDefault="000122FD" w:rsidP="000122FD">
                              <w:pPr>
                                <w:pBdr>
                                  <w:top w:val="dotted" w:sz="4" w:space="1" w:color="auto"/>
                                  <w:left w:val="dotted" w:sz="4" w:space="4" w:color="auto"/>
                                  <w:bottom w:val="dotted" w:sz="4" w:space="1" w:color="auto"/>
                                  <w:right w:val="dotted" w:sz="4" w:space="4" w:color="auto"/>
                                </w:pBdr>
                                <w:jc w:val="cente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Г</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jc w:val="center"/>
                              </w:pPr>
                              <w:r>
                                <w:t>Ч</w:t>
                              </w:r>
                            </w:p>
                            <w:p w:rsidR="000122FD" w:rsidRDefault="000122FD" w:rsidP="000122FD">
                              <w:pPr>
                                <w:pBdr>
                                  <w:top w:val="dotted" w:sz="4" w:space="1" w:color="auto"/>
                                  <w:left w:val="dotted" w:sz="4" w:space="4" w:color="auto"/>
                                  <w:bottom w:val="dotted" w:sz="4" w:space="1" w:color="auto"/>
                                  <w:right w:val="dotted" w:sz="4" w:space="4" w:color="auto"/>
                                </w:pBdr>
                                <w:jc w:val="center"/>
                              </w:pPr>
                              <w:r>
                                <w:t>Н</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txbxContent>
                        </wps:txbx>
                        <wps:bodyPr rot="0" vert="horz" wrap="square" lIns="91440" tIns="45720" rIns="91440" bIns="45720" anchor="t" anchorCtr="0" upright="1">
                          <a:noAutofit/>
                        </wps:bodyPr>
                      </wps:wsp>
                      <wps:wsp>
                        <wps:cNvPr id="32" name="Text Box 27"/>
                        <wps:cNvSpPr txBox="1">
                          <a:spLocks noChangeArrowheads="1"/>
                        </wps:cNvSpPr>
                        <wps:spPr bwMode="auto">
                          <a:xfrm>
                            <a:off x="1941" y="4564"/>
                            <a:ext cx="480" cy="3780"/>
                          </a:xfrm>
                          <a:prstGeom prst="rect">
                            <a:avLst/>
                          </a:prstGeom>
                          <a:solidFill>
                            <a:srgbClr val="FFFFFF"/>
                          </a:solidFill>
                          <a:ln w="9525">
                            <a:solidFill>
                              <a:srgbClr val="000000"/>
                            </a:solidFill>
                            <a:miter lim="800000"/>
                            <a:headEnd/>
                            <a:tailEnd/>
                          </a:ln>
                        </wps:spPr>
                        <wps:txbx>
                          <w:txbxContent>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Е</w:t>
                              </w:r>
                            </w:p>
                            <w:p w:rsidR="000122FD" w:rsidRDefault="000122FD" w:rsidP="000122FD">
                              <w:pPr>
                                <w:pBdr>
                                  <w:top w:val="dotted" w:sz="4" w:space="1" w:color="auto"/>
                                  <w:left w:val="dotted" w:sz="4" w:space="4" w:color="auto"/>
                                  <w:bottom w:val="dotted" w:sz="4" w:space="1" w:color="auto"/>
                                  <w:right w:val="dotted" w:sz="4" w:space="4" w:color="auto"/>
                                </w:pBdr>
                              </w:pPr>
                              <w:r>
                                <w:t>К</w:t>
                              </w:r>
                            </w:p>
                            <w:p w:rsidR="000122FD" w:rsidRDefault="000122FD" w:rsidP="000122FD">
                              <w:pPr>
                                <w:pBdr>
                                  <w:top w:val="dotted" w:sz="4" w:space="1" w:color="auto"/>
                                  <w:left w:val="dotted" w:sz="4" w:space="4" w:color="auto"/>
                                  <w:bottom w:val="dotted" w:sz="4" w:space="1" w:color="auto"/>
                                  <w:right w:val="dotted" w:sz="4" w:space="4" w:color="auto"/>
                                </w:pBdr>
                              </w:pPr>
                              <w:r>
                                <w:t>О</w:t>
                              </w:r>
                            </w:p>
                            <w:p w:rsidR="000122FD" w:rsidRDefault="000122FD" w:rsidP="000122FD">
                              <w:pPr>
                                <w:pBdr>
                                  <w:top w:val="dotted" w:sz="4" w:space="1" w:color="auto"/>
                                  <w:left w:val="dotted" w:sz="4" w:space="4" w:color="auto"/>
                                  <w:bottom w:val="dotted" w:sz="4" w:space="1" w:color="auto"/>
                                  <w:right w:val="dotted" w:sz="4" w:space="4" w:color="auto"/>
                                </w:pBdr>
                              </w:pPr>
                              <w:r>
                                <w:t>Л</w:t>
                              </w:r>
                            </w:p>
                            <w:p w:rsidR="000122FD" w:rsidRDefault="000122FD" w:rsidP="000122FD">
                              <w:pPr>
                                <w:pBdr>
                                  <w:top w:val="dotted" w:sz="4" w:space="1" w:color="auto"/>
                                  <w:left w:val="dotted" w:sz="4" w:space="4" w:color="auto"/>
                                  <w:bottom w:val="dotted" w:sz="4" w:space="1" w:color="auto"/>
                                  <w:right w:val="dotted" w:sz="4" w:space="4" w:color="auto"/>
                                </w:pBd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Г</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pPr>
                              <w:r>
                                <w:t>Ч</w:t>
                              </w:r>
                            </w:p>
                            <w:p w:rsidR="000122FD" w:rsidRPr="00D87A33" w:rsidRDefault="000122FD" w:rsidP="000122FD">
                              <w:pPr>
                                <w:pBdr>
                                  <w:top w:val="dotted" w:sz="4" w:space="1" w:color="auto"/>
                                  <w:left w:val="dotted" w:sz="4" w:space="4" w:color="auto"/>
                                  <w:bottom w:val="dotted" w:sz="4" w:space="1" w:color="auto"/>
                                  <w:right w:val="dotted" w:sz="4" w:space="4" w:color="auto"/>
                                </w:pBdr>
                              </w:pPr>
                              <w:r>
                                <w:t>Н</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pPr>
                            </w:p>
                          </w:txbxContent>
                        </wps:txbx>
                        <wps:bodyPr rot="0" vert="horz" wrap="square" lIns="91440" tIns="45720" rIns="91440" bIns="45720" anchor="t" anchorCtr="0" upright="1">
                          <a:noAutofit/>
                        </wps:bodyPr>
                      </wps:wsp>
                      <wps:wsp>
                        <wps:cNvPr id="33" name="Text Box 28"/>
                        <wps:cNvSpPr txBox="1">
                          <a:spLocks noChangeArrowheads="1"/>
                        </wps:cNvSpPr>
                        <wps:spPr bwMode="auto">
                          <a:xfrm>
                            <a:off x="2689" y="5104"/>
                            <a:ext cx="2057" cy="54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r w:rsidRPr="002B4FCE">
                                <w:rPr>
                                  <w:sz w:val="28"/>
                                  <w:szCs w:val="28"/>
                                </w:rPr>
                                <w:t>світло</w:t>
                              </w:r>
                            </w:p>
                          </w:txbxContent>
                        </wps:txbx>
                        <wps:bodyPr rot="0" vert="horz" wrap="square" lIns="91440" tIns="45720" rIns="91440" bIns="45720" anchor="t" anchorCtr="0" upright="1">
                          <a:noAutofit/>
                        </wps:bodyPr>
                      </wps:wsp>
                      <wps:wsp>
                        <wps:cNvPr id="34" name="Text Box 29"/>
                        <wps:cNvSpPr txBox="1">
                          <a:spLocks noChangeArrowheads="1"/>
                        </wps:cNvSpPr>
                        <wps:spPr bwMode="auto">
                          <a:xfrm>
                            <a:off x="2689" y="5644"/>
                            <a:ext cx="2057" cy="90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r w:rsidRPr="002B4FCE">
                                <w:rPr>
                                  <w:sz w:val="28"/>
                                  <w:szCs w:val="28"/>
                                </w:rPr>
                                <w:t xml:space="preserve">біогенні </w:t>
                              </w:r>
                            </w:p>
                            <w:p w:rsidR="000122FD" w:rsidRPr="002B4FCE" w:rsidRDefault="000122FD" w:rsidP="000122FD">
                              <w:pPr>
                                <w:jc w:val="center"/>
                                <w:rPr>
                                  <w:sz w:val="28"/>
                                  <w:szCs w:val="28"/>
                                </w:rPr>
                              </w:pPr>
                              <w:r w:rsidRPr="002B4FCE">
                                <w:rPr>
                                  <w:sz w:val="28"/>
                                  <w:szCs w:val="28"/>
                                </w:rPr>
                                <w:t>речовини</w:t>
                              </w:r>
                            </w:p>
                          </w:txbxContent>
                        </wps:txbx>
                        <wps:bodyPr rot="0" vert="horz" wrap="square" lIns="91440" tIns="45720" rIns="91440" bIns="45720" anchor="t" anchorCtr="0" upright="1">
                          <a:noAutofit/>
                        </wps:bodyPr>
                      </wps:wsp>
                      <wps:wsp>
                        <wps:cNvPr id="35" name="Text Box 30"/>
                        <wps:cNvSpPr txBox="1">
                          <a:spLocks noChangeArrowheads="1"/>
                        </wps:cNvSpPr>
                        <wps:spPr bwMode="auto">
                          <a:xfrm>
                            <a:off x="2689" y="6544"/>
                            <a:ext cx="2057" cy="540"/>
                          </a:xfrm>
                          <a:prstGeom prst="rect">
                            <a:avLst/>
                          </a:prstGeom>
                          <a:solidFill>
                            <a:srgbClr val="FFFFFF"/>
                          </a:solidFill>
                          <a:ln w="9525">
                            <a:solidFill>
                              <a:srgbClr val="000000"/>
                            </a:solidFill>
                            <a:miter lim="800000"/>
                            <a:headEnd/>
                            <a:tailEnd/>
                          </a:ln>
                        </wps:spPr>
                        <wps:txbx>
                          <w:txbxContent>
                            <w:p w:rsidR="000122FD" w:rsidRPr="002B4FCE" w:rsidRDefault="000122FD" w:rsidP="000122FD">
                              <w:pPr>
                                <w:jc w:val="center"/>
                                <w:rPr>
                                  <w:sz w:val="28"/>
                                  <w:szCs w:val="28"/>
                                </w:rPr>
                              </w:pPr>
                              <w:r w:rsidRPr="002B4FCE">
                                <w:rPr>
                                  <w:sz w:val="28"/>
                                  <w:szCs w:val="28"/>
                                </w:rPr>
                                <w:t>температура</w:t>
                              </w:r>
                            </w:p>
                          </w:txbxContent>
                        </wps:txbx>
                        <wps:bodyPr rot="0" vert="horz" wrap="square" lIns="91440" tIns="45720" rIns="91440" bIns="45720" anchor="t" anchorCtr="0" upright="1">
                          <a:noAutofit/>
                        </wps:bodyPr>
                      </wps:wsp>
                      <wps:wsp>
                        <wps:cNvPr id="36" name="Text Box 31"/>
                        <wps:cNvSpPr txBox="1">
                          <a:spLocks noChangeArrowheads="1"/>
                        </wps:cNvSpPr>
                        <wps:spPr bwMode="auto">
                          <a:xfrm>
                            <a:off x="4372" y="7804"/>
                            <a:ext cx="4301" cy="540"/>
                          </a:xfrm>
                          <a:prstGeom prst="rect">
                            <a:avLst/>
                          </a:prstGeom>
                          <a:solidFill>
                            <a:srgbClr val="FFFFFF"/>
                          </a:solidFill>
                          <a:ln w="9525">
                            <a:solidFill>
                              <a:srgbClr val="000000"/>
                            </a:solidFill>
                            <a:miter lim="800000"/>
                            <a:headEnd/>
                            <a:tailEnd/>
                          </a:ln>
                        </wps:spPr>
                        <wps:txbx>
                          <w:txbxContent>
                            <w:p w:rsidR="000122FD" w:rsidRPr="00A053D1" w:rsidRDefault="000122FD" w:rsidP="000122FD">
                              <w:pPr>
                                <w:pStyle w:val="1"/>
                                <w:rPr>
                                  <w:rFonts w:ascii="Times New Roman" w:hAnsi="Times New Roman"/>
                                  <w:b w:val="0"/>
                                  <w:sz w:val="24"/>
                                  <w:szCs w:val="24"/>
                                </w:rPr>
                              </w:pPr>
                              <w:r w:rsidRPr="00D87A33">
                                <w:rPr>
                                  <w:rFonts w:ascii="Times New Roman" w:hAnsi="Times New Roman"/>
                                  <w:b w:val="0"/>
                                  <w:sz w:val="24"/>
                                  <w:szCs w:val="24"/>
                                </w:rPr>
                                <w:t>МЕХАН</w:t>
                              </w:r>
                              <w:r>
                                <w:rPr>
                                  <w:rFonts w:ascii="Times New Roman" w:hAnsi="Times New Roman"/>
                                  <w:b w:val="0"/>
                                  <w:sz w:val="24"/>
                                  <w:szCs w:val="24"/>
                                </w:rPr>
                                <w:t>І</w:t>
                              </w:r>
                              <w:r w:rsidRPr="00D87A33">
                                <w:rPr>
                                  <w:rFonts w:ascii="Times New Roman" w:hAnsi="Times New Roman"/>
                                  <w:b w:val="0"/>
                                  <w:sz w:val="24"/>
                                  <w:szCs w:val="24"/>
                                </w:rPr>
                                <w:t>Ч</w:t>
                              </w:r>
                              <w:r>
                                <w:rPr>
                                  <w:rFonts w:ascii="Times New Roman" w:hAnsi="Times New Roman"/>
                                  <w:b w:val="0"/>
                                  <w:sz w:val="24"/>
                                  <w:szCs w:val="24"/>
                                </w:rPr>
                                <w:t>НІ</w:t>
                              </w:r>
                            </w:p>
                          </w:txbxContent>
                        </wps:txbx>
                        <wps:bodyPr rot="0" vert="horz" wrap="square" lIns="91440" tIns="45720" rIns="91440" bIns="45720" anchor="t" anchorCtr="0" upright="1">
                          <a:noAutofit/>
                        </wps:bodyPr>
                      </wps:wsp>
                      <wps:wsp>
                        <wps:cNvPr id="37" name="Line 32"/>
                        <wps:cNvCnPr/>
                        <wps:spPr bwMode="auto">
                          <a:xfrm>
                            <a:off x="6242" y="438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3"/>
                        <wps:cNvCnPr/>
                        <wps:spPr bwMode="auto">
                          <a:xfrm flipV="1">
                            <a:off x="6242" y="654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4"/>
                        <wps:cNvCnPr/>
                        <wps:spPr bwMode="auto">
                          <a:xfrm>
                            <a:off x="4746" y="6004"/>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5"/>
                        <wps:cNvCnPr/>
                        <wps:spPr bwMode="auto">
                          <a:xfrm>
                            <a:off x="6990" y="6004"/>
                            <a:ext cx="1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9" o:spid="_x0000_s1026" style="position:absolute;margin-left:27pt;margin-top:23.25pt;width:458.15pt;height:185.65pt;z-index:251659264" coordorigin="1941,3844" coordsize="916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xhwUAAN8sAAAOAAAAZHJzL2Uyb0RvYy54bWzsWttu4zYQfS/QfyD0nliUqCuiLFI7CQqk&#10;bYDd9p3WxRYqiSqlxE6L/nuHpERp5XRj7LYOgigPjmRK9Mzh4cxwZi4+7MsCPaa8yVkVGfjcNFBa&#10;xSzJq01k/Prp5sw3UNPSKqEFq9LIeEob48Pl999d7OowtdiWFUnKEUxSNeGujoxt29bhYtHE27Sk&#10;zTmr0woGM8ZL2sIt3ywSTncwe1ksLNN0FzvGk5qzOG0a+HalBo1LOX+WpXH7S5Y1aYuKyADZWvnJ&#10;5edafC4uL2i44bTe5nEnBv0KKUqaV/CjeqoVbSl64PnBVGUec9awrD2PWblgWZbHqdQBtMHmRJtb&#10;zh5qqcsm3G1qDRNAO8Hpq6eNf3685yhPIsMiBqpoCWskfxbhQICzqzchPHPL64/1PVcawuUdi39v&#10;YHgxHRf3G/UwWu9+YgnMRx9aJsHZZ7wUU4DaaC/X4EmvQbpvUQxfOj72HdMxUAxjlu14nuOoVYq3&#10;sJTiPRwQbCAYtn1C+rHr7v0Au7Z6mTimXN8FDdUPS2E74YRmwLhmALX5NlA/bmmdyrVqBGA9qKCI&#10;AvWTUPAHtkeWFEr8OjwmQEXtHr4HtSRGjcIWVWy5pdUmveKc7bYpTUA+LJQFLfSrSotGTPIS2ARg&#10;nYDWQ05sE/AUeDvkc8RoWPOmvU1ZicRFZHDYUFJM+njXtEKa4RGxsg0r8uQmLwp5wzfrZcHRI4XN&#10;dyP/pAKTx4oK7SIjcCxHAfCvU5jy77kpyrwFK1LkZWT4+iEaCtiuqwTEpGFL80Jdg8hF1eEooFMg&#10;tvv1Hh4U4K5Z8gSIcqasBVg3uNgy/qeBdmApIqP544Hy1EDFjxWsSoAJwIZaeUMcDxYY8fHIejxC&#10;qximiozWQOpy2Spz9FDzfLOFX1I8qNgVbJsslyAPUnVyA3FPxWD3kMGShyManobBjuurbe9Yfrft&#10;ewZj2wwUg7HlvmsKS1Ou1+ftMLnzGoLU0uH09tPr2aeckmWJ7T91OsLt/ldOycfYknbykGWW6YA4&#10;wk5iV1lxGmqn5Pmees9yvAOndPjmqzoliMmmTslWuGrPcpot/Qxo/ZYeIHvnTkkFZ/3yvJ0dfYro&#10;Coz+lMhy753cN2ki2xhPfNNMZAipRHQliaztzEzk0THBhpBxSmR56nlFIrvOTOTnjwmSyNrOvBUi&#10;D6ffE50cbIjWp6R2ez920rMvNm0HjjEQuBFIGQgRaNjHGR6BaEjEdLbnzycHbXTeCquFgfzfszg2&#10;RPZTJnuvw+Q+9UUcd0JkAvSdidzHGdrQzEQexxmQGp0S2X8VIluuD8G7SDlic0LkOWAeB8zazsxE&#10;HhNZFyuGvHpXrzhxCmMgstsXI/rQYiByMKlEDEnzd5FXlwGztjMzkcdEPiwQwWGwK0ScNEjWRIaD&#10;32yRv3Dy03ZmJvKYyId1IjgAvgaRid1l4uFANyHyXOkchxZYG5qZyWMm65rTXV6lCA5/A4uX1T3v&#10;7o6qursWUVWhw8RDd1p7MTQoQIgvldwrJurtIJQoa39zJR06TrqC+TPFc9Q+1dDP0fIcOhMKKIBD&#10;3b5MEyiEp9D8I65AjK68LjMs0CPQ51pkM8xfgRlc+9c+OSOWe31GzNXq7OpmSc7cG+w5K3u1XK7w&#10;30JbTMJtniRpJZTrG3MwOa5Ho2sRUi01ujVHA7X4fHYpMsRs/X8ptOyyGLoD1AYR2nUJh1Pl0HSp&#10;TnFRp88hNDiKiygr8vq3vqmga7zRrDx09R0rXy6jz7R8z7TUhTdFS+lmu1rFUbQUVqEjI/GIys26&#10;5tRdBzZExyI3+0JidubiO+ai6L1SOS3FRZ3CPtZEjrjoBgHMBoQ75CK0hYAnn8n4Zv21rH9BF610&#10;813Hr2jTHd9L/z70JV/+AwAA//8DAFBLAwQUAAYACAAAACEAvJZ12OEAAAAJAQAADwAAAGRycy9k&#10;b3ducmV2LnhtbEyPQU/CQBCF7yb+h82YeJNthQLWbgkh6omYCCaE29Ad2obubtNd2vLvHU96fPMm&#10;730vW42mET11vnZWQTyJQJAtnK5tqeB7//60BOEDWo2Ns6TgRh5W+f1dhql2g/2ifhdKwSHWp6ig&#10;CqFNpfRFRQb9xLVk2Tu7zmBg2ZVSdzhwuGnkcxTNpcHackOFLW0qKi67q1HwMeCwnsZv/fZy3tyO&#10;++TzsI1JqceHcf0KItAY/p7hF5/RIWemk7ta7UWjIJnxlKBgNk9AsP+yiKYgTnyIF0uQeSb/L8h/&#10;AAAA//8DAFBLAQItABQABgAIAAAAIQC2gziS/gAAAOEBAAATAAAAAAAAAAAAAAAAAAAAAABbQ29u&#10;dGVudF9UeXBlc10ueG1sUEsBAi0AFAAGAAgAAAAhADj9If/WAAAAlAEAAAsAAAAAAAAAAAAAAAAA&#10;LwEAAF9yZWxzLy5yZWxzUEsBAi0AFAAGAAgAAAAhAAj/CXGHBQAA3ywAAA4AAAAAAAAAAAAAAAAA&#10;LgIAAGRycy9lMm9Eb2MueG1sUEsBAi0AFAAGAAgAAAAhALyWddjhAAAACQEAAA8AAAAAAAAAAAAA&#10;AAAA4QcAAGRycy9kb3ducmV2LnhtbFBLBQYAAAAABAAEAPMAAADvCAAAAAA=&#10;">
                <v:shapetype id="_x0000_t202" coordsize="21600,21600" o:spt="202" path="m,l,21600r21600,l21600,xe">
                  <v:stroke joinstyle="miter"/>
                  <v:path gradientshapeok="t" o:connecttype="rect"/>
                </v:shapetype>
                <v:shape id="Text Box 20" o:spid="_x0000_s1027" type="#_x0000_t202" style="position:absolute;left:4185;top:3844;width:430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0122FD" w:rsidRPr="00A053D1" w:rsidRDefault="000122FD" w:rsidP="000122FD">
                        <w:pPr>
                          <w:pStyle w:val="1"/>
                          <w:rPr>
                            <w:rFonts w:ascii="Times New Roman" w:hAnsi="Times New Roman"/>
                            <w:b w:val="0"/>
                            <w:sz w:val="24"/>
                          </w:rPr>
                        </w:pPr>
                        <w:r w:rsidRPr="00D87A33">
                          <w:rPr>
                            <w:rFonts w:ascii="Times New Roman" w:hAnsi="Times New Roman"/>
                            <w:b w:val="0"/>
                            <w:sz w:val="24"/>
                          </w:rPr>
                          <w:t>Ф</w:t>
                        </w:r>
                        <w:r>
                          <w:rPr>
                            <w:rFonts w:ascii="Times New Roman" w:hAnsi="Times New Roman"/>
                            <w:b w:val="0"/>
                            <w:sz w:val="24"/>
                          </w:rPr>
                          <w:t>ІЗИКО-ХІ</w:t>
                        </w:r>
                        <w:r w:rsidRPr="00D87A33">
                          <w:rPr>
                            <w:rFonts w:ascii="Times New Roman" w:hAnsi="Times New Roman"/>
                            <w:b w:val="0"/>
                            <w:sz w:val="24"/>
                          </w:rPr>
                          <w:t>М</w:t>
                        </w:r>
                        <w:r>
                          <w:rPr>
                            <w:rFonts w:ascii="Times New Roman" w:hAnsi="Times New Roman"/>
                            <w:b w:val="0"/>
                            <w:sz w:val="24"/>
                          </w:rPr>
                          <w:t>І</w:t>
                        </w:r>
                        <w:r w:rsidRPr="00D87A33">
                          <w:rPr>
                            <w:rFonts w:ascii="Times New Roman" w:hAnsi="Times New Roman"/>
                            <w:b w:val="0"/>
                            <w:sz w:val="24"/>
                          </w:rPr>
                          <w:t>Ч</w:t>
                        </w:r>
                        <w:r>
                          <w:rPr>
                            <w:rFonts w:ascii="Times New Roman" w:hAnsi="Times New Roman"/>
                            <w:b w:val="0"/>
                            <w:sz w:val="24"/>
                          </w:rPr>
                          <w:t>НІ</w:t>
                        </w:r>
                      </w:p>
                    </w:txbxContent>
                  </v:textbox>
                </v:shape>
                <v:shape id="Text Box 21" o:spid="_x0000_s1028" type="#_x0000_t202" style="position:absolute;left:5681;top:5284;width:130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0122FD" w:rsidRPr="00E02464" w:rsidRDefault="000122FD" w:rsidP="000122FD">
                        <w:pPr>
                          <w:pStyle w:val="2"/>
                          <w:rPr>
                            <w:rFonts w:ascii="Times New Roman" w:hAnsi="Times New Roman"/>
                            <w:i w:val="0"/>
                            <w:sz w:val="40"/>
                            <w:szCs w:val="40"/>
                          </w:rPr>
                        </w:pPr>
                        <w:r w:rsidRPr="002B4FCE">
                          <w:rPr>
                            <w:rFonts w:ascii="Times New Roman" w:hAnsi="Times New Roman"/>
                            <w:b w:val="0"/>
                            <w:sz w:val="24"/>
                            <w:szCs w:val="24"/>
                          </w:rPr>
                          <w:t xml:space="preserve"> </w:t>
                        </w:r>
                        <w:r w:rsidRPr="00E02464">
                          <w:rPr>
                            <w:rFonts w:ascii="Times New Roman" w:hAnsi="Times New Roman"/>
                            <w:i w:val="0"/>
                            <w:sz w:val="40"/>
                            <w:szCs w:val="40"/>
                          </w:rPr>
                          <w:t>СЗВ</w:t>
                        </w:r>
                      </w:p>
                    </w:txbxContent>
                  </v:textbox>
                </v:shape>
                <v:group id="Group 22" o:spid="_x0000_s1029" style="position:absolute;left:8112;top:5284;width:2057;height:1620" coordorigin="7872,2574" coordsize="205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3" o:spid="_x0000_s1030" type="#_x0000_t202" style="position:absolute;left:7872;top:2574;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0122FD" w:rsidRPr="002B4FCE" w:rsidRDefault="000122FD" w:rsidP="000122FD">
                          <w:pPr>
                            <w:jc w:val="center"/>
                            <w:rPr>
                              <w:sz w:val="28"/>
                              <w:szCs w:val="28"/>
                            </w:rPr>
                          </w:pPr>
                          <w:r w:rsidRPr="002B4FCE">
                            <w:rPr>
                              <w:sz w:val="28"/>
                              <w:szCs w:val="28"/>
                            </w:rPr>
                            <w:t>консументи</w:t>
                          </w:r>
                        </w:p>
                      </w:txbxContent>
                    </v:textbox>
                  </v:shape>
                  <v:shape id="Text Box 24" o:spid="_x0000_s1031" type="#_x0000_t202" style="position:absolute;left:7872;top:3114;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0122FD" w:rsidRPr="002B4FCE" w:rsidRDefault="000122FD" w:rsidP="000122FD">
                          <w:pPr>
                            <w:jc w:val="center"/>
                            <w:rPr>
                              <w:sz w:val="28"/>
                              <w:szCs w:val="28"/>
                            </w:rPr>
                          </w:pPr>
                          <w:r w:rsidRPr="002B4FCE">
                            <w:rPr>
                              <w:sz w:val="28"/>
                              <w:szCs w:val="28"/>
                            </w:rPr>
                            <w:t>паразити</w:t>
                          </w:r>
                        </w:p>
                      </w:txbxContent>
                    </v:textbox>
                  </v:shape>
                  <v:shape id="Text Box 25" o:spid="_x0000_s1032" type="#_x0000_t202" style="position:absolute;left:7872;top:3654;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0122FD" w:rsidRPr="002B4FCE" w:rsidRDefault="000122FD" w:rsidP="000122FD">
                          <w:pPr>
                            <w:jc w:val="center"/>
                            <w:rPr>
                              <w:sz w:val="28"/>
                              <w:szCs w:val="28"/>
                            </w:rPr>
                          </w:pPr>
                          <w:r w:rsidRPr="002B4FCE">
                            <w:rPr>
                              <w:sz w:val="28"/>
                              <w:szCs w:val="28"/>
                            </w:rPr>
                            <w:t>деструктори</w:t>
                          </w:r>
                        </w:p>
                      </w:txbxContent>
                    </v:textbox>
                  </v:shape>
                </v:group>
                <v:shape id="Text Box 26" o:spid="_x0000_s1033" type="#_x0000_t202" style="position:absolute;left:10356;top:4384;width:748;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0122FD" w:rsidRDefault="000122FD" w:rsidP="000122FD">
                        <w:pPr>
                          <w:pBdr>
                            <w:top w:val="dotted" w:sz="4" w:space="1" w:color="auto"/>
                            <w:left w:val="dotted" w:sz="4" w:space="4" w:color="auto"/>
                            <w:bottom w:val="dotted" w:sz="4" w:space="1" w:color="auto"/>
                            <w:right w:val="dotted" w:sz="4" w:space="4" w:color="auto"/>
                          </w:pBdr>
                          <w:jc w:val="center"/>
                        </w:pPr>
                        <w:r>
                          <w:t>Б</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jc w:val="cente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Л</w:t>
                        </w:r>
                      </w:p>
                      <w:p w:rsidR="000122FD" w:rsidRDefault="000122FD" w:rsidP="000122FD">
                        <w:pPr>
                          <w:pBdr>
                            <w:top w:val="dotted" w:sz="4" w:space="1" w:color="auto"/>
                            <w:left w:val="dotted" w:sz="4" w:space="4" w:color="auto"/>
                            <w:bottom w:val="dotted" w:sz="4" w:space="1" w:color="auto"/>
                            <w:right w:val="dotted" w:sz="4" w:space="4" w:color="auto"/>
                          </w:pBdr>
                          <w:jc w:val="cente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Г</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jc w:val="center"/>
                        </w:pPr>
                        <w:r>
                          <w:t>Ч</w:t>
                        </w:r>
                      </w:p>
                      <w:p w:rsidR="000122FD" w:rsidRDefault="000122FD" w:rsidP="000122FD">
                        <w:pPr>
                          <w:pBdr>
                            <w:top w:val="dotted" w:sz="4" w:space="1" w:color="auto"/>
                            <w:left w:val="dotted" w:sz="4" w:space="4" w:color="auto"/>
                            <w:bottom w:val="dotted" w:sz="4" w:space="1" w:color="auto"/>
                            <w:right w:val="dotted" w:sz="4" w:space="4" w:color="auto"/>
                          </w:pBdr>
                          <w:jc w:val="center"/>
                        </w:pPr>
                        <w:r>
                          <w:t>Н</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txbxContent>
                  </v:textbox>
                </v:shape>
                <v:shape id="Text Box 27" o:spid="_x0000_s1034" type="#_x0000_t202" style="position:absolute;left:1941;top:4564;width:4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Е</w:t>
                        </w:r>
                      </w:p>
                      <w:p w:rsidR="000122FD" w:rsidRDefault="000122FD" w:rsidP="000122FD">
                        <w:pPr>
                          <w:pBdr>
                            <w:top w:val="dotted" w:sz="4" w:space="1" w:color="auto"/>
                            <w:left w:val="dotted" w:sz="4" w:space="4" w:color="auto"/>
                            <w:bottom w:val="dotted" w:sz="4" w:space="1" w:color="auto"/>
                            <w:right w:val="dotted" w:sz="4" w:space="4" w:color="auto"/>
                          </w:pBdr>
                        </w:pPr>
                        <w:r>
                          <w:t>К</w:t>
                        </w:r>
                      </w:p>
                      <w:p w:rsidR="000122FD" w:rsidRDefault="000122FD" w:rsidP="000122FD">
                        <w:pPr>
                          <w:pBdr>
                            <w:top w:val="dotted" w:sz="4" w:space="1" w:color="auto"/>
                            <w:left w:val="dotted" w:sz="4" w:space="4" w:color="auto"/>
                            <w:bottom w:val="dotted" w:sz="4" w:space="1" w:color="auto"/>
                            <w:right w:val="dotted" w:sz="4" w:space="4" w:color="auto"/>
                          </w:pBdr>
                        </w:pPr>
                        <w:r>
                          <w:t>О</w:t>
                        </w:r>
                      </w:p>
                      <w:p w:rsidR="000122FD" w:rsidRDefault="000122FD" w:rsidP="000122FD">
                        <w:pPr>
                          <w:pBdr>
                            <w:top w:val="dotted" w:sz="4" w:space="1" w:color="auto"/>
                            <w:left w:val="dotted" w:sz="4" w:space="4" w:color="auto"/>
                            <w:bottom w:val="dotted" w:sz="4" w:space="1" w:color="auto"/>
                            <w:right w:val="dotted" w:sz="4" w:space="4" w:color="auto"/>
                          </w:pBdr>
                        </w:pPr>
                        <w:r>
                          <w:t>Л</w:t>
                        </w:r>
                      </w:p>
                      <w:p w:rsidR="000122FD" w:rsidRDefault="000122FD" w:rsidP="000122FD">
                        <w:pPr>
                          <w:pBdr>
                            <w:top w:val="dotted" w:sz="4" w:space="1" w:color="auto"/>
                            <w:left w:val="dotted" w:sz="4" w:space="4" w:color="auto"/>
                            <w:bottom w:val="dotted" w:sz="4" w:space="1" w:color="auto"/>
                            <w:right w:val="dotted" w:sz="4" w:space="4" w:color="auto"/>
                          </w:pBdr>
                        </w:pPr>
                        <w:r>
                          <w:t>О</w:t>
                        </w:r>
                      </w:p>
                      <w:p w:rsidR="000122FD" w:rsidRDefault="000122FD" w:rsidP="000122FD">
                        <w:pPr>
                          <w:pBdr>
                            <w:top w:val="dotted" w:sz="4" w:space="1" w:color="auto"/>
                            <w:left w:val="dotted" w:sz="4" w:space="4" w:color="auto"/>
                            <w:bottom w:val="dotted" w:sz="4" w:space="1" w:color="auto"/>
                            <w:right w:val="dotted" w:sz="4" w:space="4" w:color="auto"/>
                          </w:pBdr>
                          <w:jc w:val="center"/>
                        </w:pPr>
                        <w:r>
                          <w:t>Г</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pPr>
                        <w:r>
                          <w:t>Ч</w:t>
                        </w:r>
                      </w:p>
                      <w:p w:rsidR="000122FD" w:rsidRPr="00D87A33" w:rsidRDefault="000122FD" w:rsidP="000122FD">
                        <w:pPr>
                          <w:pBdr>
                            <w:top w:val="dotted" w:sz="4" w:space="1" w:color="auto"/>
                            <w:left w:val="dotted" w:sz="4" w:space="4" w:color="auto"/>
                            <w:bottom w:val="dotted" w:sz="4" w:space="1" w:color="auto"/>
                            <w:right w:val="dotted" w:sz="4" w:space="4" w:color="auto"/>
                          </w:pBdr>
                        </w:pPr>
                        <w:r>
                          <w:t>Н</w:t>
                        </w:r>
                      </w:p>
                      <w:p w:rsidR="000122FD" w:rsidRPr="00D87A33" w:rsidRDefault="000122FD" w:rsidP="000122FD">
                        <w:pPr>
                          <w:pBdr>
                            <w:top w:val="dotted" w:sz="4" w:space="1" w:color="auto"/>
                            <w:left w:val="dotted" w:sz="4" w:space="4" w:color="auto"/>
                            <w:bottom w:val="dotted" w:sz="4" w:space="1" w:color="auto"/>
                            <w:right w:val="dotted" w:sz="4" w:space="4" w:color="auto"/>
                          </w:pBdr>
                          <w:jc w:val="center"/>
                        </w:pPr>
                        <w:r>
                          <w:t>І</w:t>
                        </w:r>
                      </w:p>
                      <w:p w:rsidR="000122FD" w:rsidRDefault="000122FD" w:rsidP="000122FD">
                        <w:pPr>
                          <w:pBdr>
                            <w:top w:val="dotted" w:sz="4" w:space="1" w:color="auto"/>
                            <w:left w:val="dotted" w:sz="4" w:space="4" w:color="auto"/>
                            <w:bottom w:val="dotted" w:sz="4" w:space="1" w:color="auto"/>
                            <w:right w:val="dotted" w:sz="4" w:space="4" w:color="auto"/>
                          </w:pBdr>
                        </w:pPr>
                      </w:p>
                    </w:txbxContent>
                  </v:textbox>
                </v:shape>
                <v:shape id="Text Box 28" o:spid="_x0000_s1035" type="#_x0000_t202" style="position:absolute;left:2689;top:5104;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0122FD" w:rsidRPr="002B4FCE" w:rsidRDefault="000122FD" w:rsidP="000122FD">
                        <w:pPr>
                          <w:jc w:val="center"/>
                          <w:rPr>
                            <w:sz w:val="28"/>
                            <w:szCs w:val="28"/>
                          </w:rPr>
                        </w:pPr>
                        <w:r w:rsidRPr="002B4FCE">
                          <w:rPr>
                            <w:sz w:val="28"/>
                            <w:szCs w:val="28"/>
                          </w:rPr>
                          <w:t>світло</w:t>
                        </w:r>
                      </w:p>
                    </w:txbxContent>
                  </v:textbox>
                </v:shape>
                <v:shape id="Text Box 29" o:spid="_x0000_s1036" type="#_x0000_t202" style="position:absolute;left:2689;top:5644;width:205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0122FD" w:rsidRPr="002B4FCE" w:rsidRDefault="000122FD" w:rsidP="000122FD">
                        <w:pPr>
                          <w:jc w:val="center"/>
                          <w:rPr>
                            <w:sz w:val="28"/>
                            <w:szCs w:val="28"/>
                          </w:rPr>
                        </w:pPr>
                        <w:r w:rsidRPr="002B4FCE">
                          <w:rPr>
                            <w:sz w:val="28"/>
                            <w:szCs w:val="28"/>
                          </w:rPr>
                          <w:t xml:space="preserve">біогенні </w:t>
                        </w:r>
                      </w:p>
                      <w:p w:rsidR="000122FD" w:rsidRPr="002B4FCE" w:rsidRDefault="000122FD" w:rsidP="000122FD">
                        <w:pPr>
                          <w:jc w:val="center"/>
                          <w:rPr>
                            <w:sz w:val="28"/>
                            <w:szCs w:val="28"/>
                          </w:rPr>
                        </w:pPr>
                        <w:r w:rsidRPr="002B4FCE">
                          <w:rPr>
                            <w:sz w:val="28"/>
                            <w:szCs w:val="28"/>
                          </w:rPr>
                          <w:t>речовини</w:t>
                        </w:r>
                      </w:p>
                    </w:txbxContent>
                  </v:textbox>
                </v:shape>
                <v:shape id="Text Box 30" o:spid="_x0000_s1037" type="#_x0000_t202" style="position:absolute;left:2689;top:6544;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0122FD" w:rsidRPr="002B4FCE" w:rsidRDefault="000122FD" w:rsidP="000122FD">
                        <w:pPr>
                          <w:jc w:val="center"/>
                          <w:rPr>
                            <w:sz w:val="28"/>
                            <w:szCs w:val="28"/>
                          </w:rPr>
                        </w:pPr>
                        <w:r w:rsidRPr="002B4FCE">
                          <w:rPr>
                            <w:sz w:val="28"/>
                            <w:szCs w:val="28"/>
                          </w:rPr>
                          <w:t>температура</w:t>
                        </w:r>
                      </w:p>
                    </w:txbxContent>
                  </v:textbox>
                </v:shape>
                <v:shape id="Text Box 31" o:spid="_x0000_s1038" type="#_x0000_t202" style="position:absolute;left:4372;top:7804;width:430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0122FD" w:rsidRPr="00A053D1" w:rsidRDefault="000122FD" w:rsidP="000122FD">
                        <w:pPr>
                          <w:pStyle w:val="1"/>
                          <w:rPr>
                            <w:rFonts w:ascii="Times New Roman" w:hAnsi="Times New Roman"/>
                            <w:b w:val="0"/>
                            <w:sz w:val="24"/>
                            <w:szCs w:val="24"/>
                          </w:rPr>
                        </w:pPr>
                        <w:r w:rsidRPr="00D87A33">
                          <w:rPr>
                            <w:rFonts w:ascii="Times New Roman" w:hAnsi="Times New Roman"/>
                            <w:b w:val="0"/>
                            <w:sz w:val="24"/>
                            <w:szCs w:val="24"/>
                          </w:rPr>
                          <w:t>МЕХАН</w:t>
                        </w:r>
                        <w:r>
                          <w:rPr>
                            <w:rFonts w:ascii="Times New Roman" w:hAnsi="Times New Roman"/>
                            <w:b w:val="0"/>
                            <w:sz w:val="24"/>
                            <w:szCs w:val="24"/>
                          </w:rPr>
                          <w:t>І</w:t>
                        </w:r>
                        <w:r w:rsidRPr="00D87A33">
                          <w:rPr>
                            <w:rFonts w:ascii="Times New Roman" w:hAnsi="Times New Roman"/>
                            <w:b w:val="0"/>
                            <w:sz w:val="24"/>
                            <w:szCs w:val="24"/>
                          </w:rPr>
                          <w:t>Ч</w:t>
                        </w:r>
                        <w:r>
                          <w:rPr>
                            <w:rFonts w:ascii="Times New Roman" w:hAnsi="Times New Roman"/>
                            <w:b w:val="0"/>
                            <w:sz w:val="24"/>
                            <w:szCs w:val="24"/>
                          </w:rPr>
                          <w:t>НІ</w:t>
                        </w:r>
                      </w:p>
                    </w:txbxContent>
                  </v:textbox>
                </v:shape>
                <v:line id="Line 32" o:spid="_x0000_s1039" style="position:absolute;visibility:visible;mso-wrap-style:square" from="6242,4384" to="6242,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3" o:spid="_x0000_s1040" style="position:absolute;flip:y;visibility:visible;mso-wrap-style:square" from="6242,6544" to="6242,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34" o:spid="_x0000_s1041" style="position:absolute;visibility:visible;mso-wrap-style:square" from="4746,6004" to="568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35" o:spid="_x0000_s1042" style="position:absolute;visibility:visible;mso-wrap-style:square" from="6990,6004" to="8112,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w:pict>
          </mc:Fallback>
        </mc:AlternateContent>
      </w:r>
    </w:p>
    <w:p w:rsidR="000122FD" w:rsidRPr="00235B59" w:rsidRDefault="000122FD" w:rsidP="000122FD">
      <w:pPr>
        <w:spacing w:line="360" w:lineRule="auto"/>
      </w:pPr>
    </w:p>
    <w:p w:rsidR="000122FD" w:rsidRPr="00235B59" w:rsidRDefault="000122FD" w:rsidP="000122FD">
      <w:pPr>
        <w:spacing w:line="360" w:lineRule="auto"/>
      </w:pPr>
    </w:p>
    <w:p w:rsidR="000122FD" w:rsidRPr="00235B59" w:rsidRDefault="000122FD" w:rsidP="000122FD">
      <w:pPr>
        <w:spacing w:line="360" w:lineRule="auto"/>
      </w:pPr>
    </w:p>
    <w:p w:rsidR="000122FD" w:rsidRPr="00235B59" w:rsidRDefault="000122FD" w:rsidP="000122FD">
      <w:pPr>
        <w:spacing w:line="360" w:lineRule="auto"/>
      </w:pPr>
    </w:p>
    <w:p w:rsidR="000122FD" w:rsidRPr="00235B59" w:rsidRDefault="000122FD" w:rsidP="000122FD">
      <w:pPr>
        <w:spacing w:line="360" w:lineRule="auto"/>
      </w:pP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0122FD">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Рисунок 1.1 – Методи пригнічення масового розвитку синьо-зелених водоростей.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В основу способу отримання біогазу покладено метод очищення поверхневих вод від синьо-зелених водоростей шляхом збору та використання її концентрованої біомаси як субстрату для отримання біогазу шляхом біотехнології метанового «бродіння» та забезпечення належного рівня якості води в каскаді водосховищ за умови економії енергоресурсів. Вихід </w:t>
      </w:r>
      <w:proofErr w:type="spellStart"/>
      <w:r w:rsidRPr="00235B59">
        <w:rPr>
          <w:rFonts w:ascii="Times New Roman" w:hAnsi="Times New Roman" w:cs="Times New Roman"/>
          <w:sz w:val="28"/>
          <w:szCs w:val="28"/>
        </w:rPr>
        <w:t>біогазової</w:t>
      </w:r>
      <w:proofErr w:type="spellEnd"/>
      <w:r w:rsidRPr="00235B59">
        <w:rPr>
          <w:rFonts w:ascii="Times New Roman" w:hAnsi="Times New Roman" w:cs="Times New Roman"/>
          <w:sz w:val="28"/>
          <w:szCs w:val="28"/>
        </w:rPr>
        <w:t xml:space="preserve"> суміші за температури +28°С за 1 добу склав 200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із 1 дм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субстрату. Аналіз спектру полум’я біогазу дозволив зробити висновок про значне переважання процентної частки метану в досліджуваній суміші газів.</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Серед існуючих технологій перетворення ціанобактерій на біогаз та добрива можна виділити два наступні варіанти побудови біостанції з отримання біогазу і добрива.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Перший варіант (рис. 1.2) характеризується специфічним способом збирання й готування сировини до ферментації. Біостанція включає колону збагачення субстрату: в метантенк біомаса завантажується після добового відстоювання в колоні, коли відбудеться розшарування біомаси. Вода повертається в водойму, а збагачений водоростями субстрат завантажується в метантенк. Оскільки біостанцію доцільно будувати в прибережній зоні, то варто використати потенціал вітрової енергії, наприклад, </w:t>
      </w:r>
      <w:proofErr w:type="spellStart"/>
      <w:r w:rsidRPr="00235B59">
        <w:rPr>
          <w:rFonts w:ascii="Times New Roman" w:hAnsi="Times New Roman" w:cs="Times New Roman"/>
          <w:sz w:val="28"/>
          <w:szCs w:val="28"/>
        </w:rPr>
        <w:t>перемішувачі</w:t>
      </w:r>
      <w:proofErr w:type="spellEnd"/>
      <w:r w:rsidRPr="00235B59">
        <w:rPr>
          <w:rFonts w:ascii="Times New Roman" w:hAnsi="Times New Roman" w:cs="Times New Roman"/>
          <w:sz w:val="28"/>
          <w:szCs w:val="28"/>
        </w:rPr>
        <w:t xml:space="preserve"> субстрату можуть пра</w:t>
      </w:r>
      <w:r w:rsidR="0066612F" w:rsidRPr="00235B59">
        <w:rPr>
          <w:rFonts w:ascii="Times New Roman" w:hAnsi="Times New Roman" w:cs="Times New Roman"/>
          <w:sz w:val="28"/>
          <w:szCs w:val="28"/>
        </w:rPr>
        <w:t>цювати завдяки вітру. На станції</w:t>
      </w:r>
      <w:r w:rsidRPr="00235B59">
        <w:rPr>
          <w:rFonts w:ascii="Times New Roman" w:hAnsi="Times New Roman" w:cs="Times New Roman"/>
          <w:sz w:val="28"/>
          <w:szCs w:val="28"/>
        </w:rPr>
        <w:t xml:space="preserve"> встановлюється </w:t>
      </w:r>
      <w:proofErr w:type="spellStart"/>
      <w:r w:rsidRPr="00235B59">
        <w:rPr>
          <w:rFonts w:ascii="Times New Roman" w:hAnsi="Times New Roman" w:cs="Times New Roman"/>
          <w:sz w:val="28"/>
          <w:szCs w:val="28"/>
        </w:rPr>
        <w:t>вітрогенератор</w:t>
      </w:r>
      <w:proofErr w:type="spellEnd"/>
      <w:r w:rsidRPr="00235B59">
        <w:rPr>
          <w:rFonts w:ascii="Times New Roman" w:hAnsi="Times New Roman" w:cs="Times New Roman"/>
          <w:sz w:val="28"/>
          <w:szCs w:val="28"/>
        </w:rPr>
        <w:t xml:space="preserve">, який забезпечує станцію енергією, зокрема, для підігріву </w:t>
      </w:r>
      <w:r w:rsidRPr="00235B59">
        <w:rPr>
          <w:rFonts w:ascii="Times New Roman" w:hAnsi="Times New Roman" w:cs="Times New Roman"/>
          <w:sz w:val="28"/>
          <w:szCs w:val="28"/>
        </w:rPr>
        <w:lastRenderedPageBreak/>
        <w:t xml:space="preserve">біомаси. Можливе </w:t>
      </w:r>
      <w:proofErr w:type="spellStart"/>
      <w:r w:rsidRPr="00235B59">
        <w:rPr>
          <w:rFonts w:ascii="Times New Roman" w:hAnsi="Times New Roman" w:cs="Times New Roman"/>
          <w:sz w:val="28"/>
          <w:szCs w:val="28"/>
        </w:rPr>
        <w:t>недозавантаження</w:t>
      </w:r>
      <w:proofErr w:type="spellEnd"/>
      <w:r w:rsidRPr="00235B59">
        <w:rPr>
          <w:rFonts w:ascii="Times New Roman" w:hAnsi="Times New Roman" w:cs="Times New Roman"/>
          <w:sz w:val="28"/>
          <w:szCs w:val="28"/>
        </w:rPr>
        <w:t xml:space="preserve"> метантенка може бути компенсовано його завантаженням біомасою іншого походження. Оскільки субстрат і після ферментації перебуває в рідкому стані, звільнення метантенку від біомаси здійснюється просто відкачуванням її </w:t>
      </w:r>
      <w:proofErr w:type="spellStart"/>
      <w:r w:rsidRPr="00235B59">
        <w:rPr>
          <w:rFonts w:ascii="Times New Roman" w:hAnsi="Times New Roman" w:cs="Times New Roman"/>
          <w:sz w:val="28"/>
          <w:szCs w:val="28"/>
        </w:rPr>
        <w:t>гідропомпою</w:t>
      </w:r>
      <w:proofErr w:type="spellEnd"/>
      <w:r w:rsidRPr="00235B59">
        <w:rPr>
          <w:rFonts w:ascii="Times New Roman" w:hAnsi="Times New Roman" w:cs="Times New Roman"/>
          <w:sz w:val="28"/>
          <w:szCs w:val="28"/>
        </w:rPr>
        <w:t xml:space="preserve"> з подальшим використанням як органічного добрива. Створення тепличного господарства зробить проект рентабельнішим за рахунок використання добрива та біогазу для опалення.</w:t>
      </w:r>
    </w:p>
    <w:p w:rsidR="000122FD" w:rsidRPr="00235B59" w:rsidRDefault="000122FD" w:rsidP="000122FD">
      <w:pPr>
        <w:jc w:val="center"/>
      </w:pPr>
      <w:r w:rsidRPr="00235B59">
        <w:rPr>
          <w:noProof/>
          <w:lang w:val="ru-RU" w:eastAsia="ru-RU"/>
        </w:rPr>
        <w:drawing>
          <wp:inline distT="0" distB="0" distL="0" distR="0">
            <wp:extent cx="5838825" cy="3943350"/>
            <wp:effectExtent l="0" t="0" r="0" b="0"/>
            <wp:docPr id="1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3943350"/>
                    </a:xfrm>
                    <a:prstGeom prst="rect">
                      <a:avLst/>
                    </a:prstGeom>
                    <a:noFill/>
                    <a:ln>
                      <a:noFill/>
                    </a:ln>
                  </pic:spPr>
                </pic:pic>
              </a:graphicData>
            </a:graphic>
          </wp:inline>
        </w:drawing>
      </w:r>
    </w:p>
    <w:p w:rsidR="000122FD" w:rsidRPr="00235B59" w:rsidRDefault="000122FD" w:rsidP="000122FD">
      <w:pPr>
        <w:jc w:val="center"/>
        <w:rPr>
          <w:rFonts w:ascii="Times New Roman" w:hAnsi="Times New Roman" w:cs="Times New Roman"/>
          <w:sz w:val="28"/>
          <w:szCs w:val="28"/>
        </w:rPr>
      </w:pPr>
      <w:proofErr w:type="spellStart"/>
      <w:r w:rsidRPr="00235B59">
        <w:rPr>
          <w:rFonts w:ascii="Times New Roman" w:hAnsi="Times New Roman" w:cs="Times New Roman"/>
          <w:sz w:val="28"/>
          <w:szCs w:val="28"/>
        </w:rPr>
        <w:t>Рис</w:t>
      </w:r>
      <w:proofErr w:type="spellEnd"/>
      <w:r w:rsidRPr="00235B59">
        <w:rPr>
          <w:rFonts w:ascii="Times New Roman" w:hAnsi="Times New Roman" w:cs="Times New Roman"/>
          <w:sz w:val="28"/>
          <w:szCs w:val="28"/>
        </w:rPr>
        <w:t xml:space="preserve">унок 1.2 – Схема сільськогосподарської </w:t>
      </w:r>
      <w:proofErr w:type="spellStart"/>
      <w:r w:rsidRPr="00235B59">
        <w:rPr>
          <w:rFonts w:ascii="Times New Roman" w:hAnsi="Times New Roman" w:cs="Times New Roman"/>
          <w:sz w:val="28"/>
          <w:szCs w:val="28"/>
        </w:rPr>
        <w:t>біогазової</w:t>
      </w:r>
      <w:proofErr w:type="spellEnd"/>
      <w:r w:rsidRPr="00235B59">
        <w:rPr>
          <w:rFonts w:ascii="Times New Roman" w:hAnsi="Times New Roman" w:cs="Times New Roman"/>
          <w:sz w:val="28"/>
          <w:szCs w:val="28"/>
        </w:rPr>
        <w:t xml:space="preserve"> установки в </w:t>
      </w:r>
      <w:proofErr w:type="spellStart"/>
      <w:r w:rsidRPr="00235B59">
        <w:rPr>
          <w:rFonts w:ascii="Times New Roman" w:hAnsi="Times New Roman" w:cs="Times New Roman"/>
          <w:sz w:val="28"/>
          <w:szCs w:val="28"/>
        </w:rPr>
        <w:t>Павловку</w:t>
      </w:r>
      <w:proofErr w:type="spellEnd"/>
      <w:r w:rsidRPr="00235B59">
        <w:rPr>
          <w:rFonts w:ascii="Times New Roman" w:hAnsi="Times New Roman" w:cs="Times New Roman"/>
          <w:sz w:val="28"/>
          <w:szCs w:val="28"/>
        </w:rPr>
        <w:t xml:space="preserve"> (Польща) [</w:t>
      </w:r>
      <w:r w:rsidR="006F0DC5" w:rsidRPr="00235B59">
        <w:rPr>
          <w:rFonts w:ascii="Times New Roman" w:hAnsi="Times New Roman" w:cs="Times New Roman"/>
          <w:sz w:val="28"/>
          <w:szCs w:val="28"/>
        </w:rPr>
        <w:t>19</w:t>
      </w:r>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Інший варіант передбачає використання сонячної енергії для нагрівання біомаси та прискореної в силу цього її ферментації. Метантенками можуть виступати самі цистерни – наповнені зібраною масою ціанобактерій вони перевозяться з причалу автозавантажувачем і встановлюються на території станції.</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Одержання біогазу проходить у водонепроникних цистернах (</w:t>
      </w:r>
      <w:proofErr w:type="spellStart"/>
      <w:r w:rsidRPr="00235B59">
        <w:rPr>
          <w:rFonts w:ascii="Times New Roman" w:hAnsi="Times New Roman" w:cs="Times New Roman"/>
          <w:sz w:val="28"/>
          <w:szCs w:val="28"/>
        </w:rPr>
        <w:t>дайджестерах</w:t>
      </w:r>
      <w:proofErr w:type="spellEnd"/>
      <w:r w:rsidRPr="00235B59">
        <w:rPr>
          <w:rFonts w:ascii="Times New Roman" w:hAnsi="Times New Roman" w:cs="Times New Roman"/>
          <w:sz w:val="28"/>
          <w:szCs w:val="28"/>
        </w:rPr>
        <w:t xml:space="preserve">) з бічним отвором для подачі субстрату (концентрованої біомаси ціанобактерій), над яким розташовано контейнер для збору біогазу, що перешкоджає проникненню усередину цистерни повітря. Це забезпечує </w:t>
      </w:r>
      <w:proofErr w:type="spellStart"/>
      <w:r w:rsidRPr="00235B59">
        <w:rPr>
          <w:rFonts w:ascii="Times New Roman" w:hAnsi="Times New Roman" w:cs="Times New Roman"/>
          <w:sz w:val="28"/>
          <w:szCs w:val="28"/>
        </w:rPr>
        <w:lastRenderedPageBreak/>
        <w:t>анаеробність</w:t>
      </w:r>
      <w:proofErr w:type="spellEnd"/>
      <w:r w:rsidRPr="00235B59">
        <w:rPr>
          <w:rFonts w:ascii="Times New Roman" w:hAnsi="Times New Roman" w:cs="Times New Roman"/>
          <w:sz w:val="28"/>
          <w:szCs w:val="28"/>
        </w:rPr>
        <w:t xml:space="preserve"> процесу. Вказаний спосіб відрізняється від способу, що розглядався в, типом субстрату, який використовується, та кількісним складом біогазу (підвищений вміст метану за рахунок зменшення вмісту сірководню і </w:t>
      </w:r>
      <w:proofErr w:type="spellStart"/>
      <w:r w:rsidRPr="00235B59">
        <w:rPr>
          <w:rFonts w:ascii="Times New Roman" w:hAnsi="Times New Roman" w:cs="Times New Roman"/>
          <w:sz w:val="28"/>
          <w:szCs w:val="28"/>
        </w:rPr>
        <w:t>діоксиду</w:t>
      </w:r>
      <w:proofErr w:type="spellEnd"/>
      <w:r w:rsidRPr="00235B59">
        <w:rPr>
          <w:rFonts w:ascii="Times New Roman" w:hAnsi="Times New Roman" w:cs="Times New Roman"/>
          <w:sz w:val="28"/>
          <w:szCs w:val="28"/>
        </w:rPr>
        <w:t xml:space="preserve"> вуглецю. Згідно з технічним рішенням  </w:t>
      </w:r>
      <w:proofErr w:type="spellStart"/>
      <w:r w:rsidRPr="00235B59">
        <w:rPr>
          <w:rFonts w:ascii="Times New Roman" w:hAnsi="Times New Roman" w:cs="Times New Roman"/>
          <w:sz w:val="28"/>
          <w:szCs w:val="28"/>
        </w:rPr>
        <w:t>мікроводорості</w:t>
      </w:r>
      <w:proofErr w:type="spellEnd"/>
      <w:r w:rsidRPr="00235B59">
        <w:rPr>
          <w:rFonts w:ascii="Times New Roman" w:hAnsi="Times New Roman" w:cs="Times New Roman"/>
          <w:sz w:val="28"/>
          <w:szCs w:val="28"/>
        </w:rPr>
        <w:t xml:space="preserve">, вищі водорості та водні рослини у місцях високої концентрації збирають, подрібнюють, обезводнюють до консистенції пасти, силосують і контейнерами сплавляють до метантенка.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Спосіб отримання біогазу із синьо-зелених водоростей, включає збір та використання субстрату для отримання </w:t>
      </w:r>
      <w:proofErr w:type="spellStart"/>
      <w:r w:rsidRPr="00235B59">
        <w:rPr>
          <w:rFonts w:ascii="Times New Roman" w:hAnsi="Times New Roman" w:cs="Times New Roman"/>
          <w:sz w:val="28"/>
          <w:szCs w:val="28"/>
        </w:rPr>
        <w:t>клар-газу</w:t>
      </w:r>
      <w:proofErr w:type="spellEnd"/>
      <w:r w:rsidRPr="00235B59">
        <w:rPr>
          <w:rFonts w:ascii="Times New Roman" w:hAnsi="Times New Roman" w:cs="Times New Roman"/>
          <w:sz w:val="28"/>
          <w:szCs w:val="28"/>
        </w:rPr>
        <w:t xml:space="preserve"> за біотехнологією метанового "бродіння". Як субстрат використовують концентровану біомасу синьо-зелених водоростей, зібраних під час "цвітіння" з акваторії водосховищ дніпровського каскаду. Результати аналізу спектру полум'я біогазу, приведеного в, дозволяють зробити висновок про значне переважання вмісту метану в суміші газів). Вихід </w:t>
      </w:r>
      <w:proofErr w:type="spellStart"/>
      <w:r w:rsidRPr="00235B59">
        <w:rPr>
          <w:rFonts w:ascii="Times New Roman" w:hAnsi="Times New Roman" w:cs="Times New Roman"/>
          <w:sz w:val="28"/>
          <w:szCs w:val="28"/>
        </w:rPr>
        <w:t>біогазової</w:t>
      </w:r>
      <w:proofErr w:type="spellEnd"/>
      <w:r w:rsidRPr="00235B59">
        <w:rPr>
          <w:rFonts w:ascii="Times New Roman" w:hAnsi="Times New Roman" w:cs="Times New Roman"/>
          <w:sz w:val="28"/>
          <w:szCs w:val="28"/>
        </w:rPr>
        <w:t xml:space="preserve"> суміші за температури +28°С за 1 добу склав 200 дм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з 1 дм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субстрату. Одержаний в лабораторних умовах продукт мав такий склад: СН</w:t>
      </w:r>
      <w:r w:rsidRPr="00235B59">
        <w:rPr>
          <w:rFonts w:ascii="Times New Roman" w:hAnsi="Times New Roman" w:cs="Times New Roman"/>
          <w:sz w:val="28"/>
          <w:szCs w:val="28"/>
          <w:vertAlign w:val="subscript"/>
        </w:rPr>
        <w:t>4</w:t>
      </w:r>
      <w:r w:rsidRPr="00235B59">
        <w:rPr>
          <w:rFonts w:ascii="Times New Roman" w:hAnsi="Times New Roman" w:cs="Times New Roman"/>
          <w:sz w:val="28"/>
          <w:szCs w:val="28"/>
        </w:rPr>
        <w:t xml:space="preserve"> (≈65%), СО</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xml:space="preserve"> (≈30%), Н</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S, N</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О</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xml:space="preserve"> та Н</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≈по</w:t>
      </w:r>
      <w:proofErr w:type="spellEnd"/>
      <w:r w:rsidRPr="00235B59">
        <w:rPr>
          <w:rFonts w:ascii="Times New Roman" w:hAnsi="Times New Roman" w:cs="Times New Roman"/>
          <w:sz w:val="28"/>
          <w:szCs w:val="28"/>
        </w:rPr>
        <w:t xml:space="preserve"> 1%) .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Згідно найбільш вагомими результатами впровадження пропонованого процесу є: забезпечення стійкого </w:t>
      </w:r>
      <w:proofErr w:type="spellStart"/>
      <w:r w:rsidRPr="00235B59">
        <w:rPr>
          <w:rFonts w:ascii="Times New Roman" w:hAnsi="Times New Roman" w:cs="Times New Roman"/>
          <w:sz w:val="28"/>
          <w:szCs w:val="28"/>
        </w:rPr>
        <w:t>еколого-економічного</w:t>
      </w:r>
      <w:proofErr w:type="spellEnd"/>
      <w:r w:rsidRPr="00235B59">
        <w:rPr>
          <w:rFonts w:ascii="Times New Roman" w:hAnsi="Times New Roman" w:cs="Times New Roman"/>
          <w:sz w:val="28"/>
          <w:szCs w:val="28"/>
        </w:rPr>
        <w:t xml:space="preserve"> розвитку регіону; поліпшення якості вод і, як результат - оздоровлення навколишнього середовища; значна економічна ефективність за рахунок використання субстрату, що підлягав ферментації; використання відходів виробництва біогазу як органо-мінеральних добрив в сільському та лісовому господарстві.</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Економічна та екологічна ефективність використання ціаноб</w:t>
      </w:r>
      <w:r w:rsidR="0066612F" w:rsidRPr="00235B59">
        <w:rPr>
          <w:rFonts w:ascii="Times New Roman" w:hAnsi="Times New Roman" w:cs="Times New Roman"/>
          <w:sz w:val="28"/>
          <w:szCs w:val="28"/>
        </w:rPr>
        <w:t>актерій для отримання біогазу (</w:t>
      </w:r>
      <w:r w:rsidRPr="00235B59">
        <w:rPr>
          <w:rFonts w:ascii="Times New Roman" w:hAnsi="Times New Roman" w:cs="Times New Roman"/>
          <w:sz w:val="28"/>
          <w:szCs w:val="28"/>
        </w:rPr>
        <w:t>на прикладі Кременчуцького водосховища з площею водного дзеркала 2250 км</w:t>
      </w:r>
      <w:r w:rsidRPr="00235B59">
        <w:rPr>
          <w:rFonts w:ascii="Times New Roman" w:hAnsi="Times New Roman" w:cs="Times New Roman"/>
          <w:sz w:val="28"/>
          <w:szCs w:val="28"/>
          <w:vertAlign w:val="superscript"/>
        </w:rPr>
        <w:t>2</w:t>
      </w:r>
      <w:r w:rsidRPr="00235B59">
        <w:rPr>
          <w:rFonts w:ascii="Times New Roman" w:hAnsi="Times New Roman" w:cs="Times New Roman"/>
          <w:sz w:val="28"/>
          <w:szCs w:val="28"/>
        </w:rPr>
        <w:t xml:space="preserve">)  оцінюється наступним чином: за умови збору </w:t>
      </w:r>
      <w:proofErr w:type="spellStart"/>
      <w:r w:rsidRPr="00235B59">
        <w:rPr>
          <w:rFonts w:ascii="Times New Roman" w:hAnsi="Times New Roman" w:cs="Times New Roman"/>
          <w:sz w:val="28"/>
          <w:szCs w:val="28"/>
        </w:rPr>
        <w:t>сестону</w:t>
      </w:r>
      <w:proofErr w:type="spellEnd"/>
      <w:r w:rsidRPr="00235B59">
        <w:rPr>
          <w:rFonts w:ascii="Times New Roman" w:hAnsi="Times New Roman" w:cs="Times New Roman"/>
          <w:sz w:val="28"/>
          <w:szCs w:val="28"/>
        </w:rPr>
        <w:t xml:space="preserve"> в кількості до 50 кг/м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з об'єму 828 млн. 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води мілководдя  його біомаса складе 4,14•107 т за вегетаційний період. Піддавши цю біомасу ферментації в процесі метанового «бродіння», можна одержати до 30 млн. м3 біогазу (18,8 млн. м</w:t>
      </w:r>
      <w:r w:rsidRPr="00235B59">
        <w:rPr>
          <w:rFonts w:ascii="Times New Roman" w:hAnsi="Times New Roman" w:cs="Times New Roman"/>
          <w:sz w:val="28"/>
          <w:szCs w:val="28"/>
          <w:vertAlign w:val="superscript"/>
        </w:rPr>
        <w:t>3</w:t>
      </w:r>
      <w:r w:rsidRPr="00235B59">
        <w:rPr>
          <w:rFonts w:ascii="Times New Roman" w:hAnsi="Times New Roman" w:cs="Times New Roman"/>
          <w:sz w:val="28"/>
          <w:szCs w:val="28"/>
        </w:rPr>
        <w:t xml:space="preserve"> метану), що еквівалентно 20 тис. т нафти або 17 тис т дизельного палива.</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235A2D" w:rsidRPr="00235B59" w:rsidRDefault="00235A2D" w:rsidP="00235A2D">
      <w:pPr>
        <w:pStyle w:val="a3"/>
        <w:numPr>
          <w:ilvl w:val="0"/>
          <w:numId w:val="5"/>
        </w:numPr>
        <w:spacing w:after="0" w:line="360" w:lineRule="auto"/>
        <w:ind w:left="0" w:firstLine="851"/>
        <w:jc w:val="both"/>
        <w:rPr>
          <w:rFonts w:ascii="Times New Roman" w:hAnsi="Times New Roman" w:cs="Times New Roman"/>
          <w:b/>
          <w:sz w:val="28"/>
          <w:szCs w:val="28"/>
        </w:rPr>
      </w:pPr>
      <w:r w:rsidRPr="00235B59">
        <w:rPr>
          <w:rFonts w:ascii="Times New Roman" w:hAnsi="Times New Roman" w:cs="Times New Roman"/>
          <w:b/>
          <w:sz w:val="28"/>
          <w:szCs w:val="28"/>
        </w:rPr>
        <w:lastRenderedPageBreak/>
        <w:t>МЕТОДИ ЕКСПЕРИМЕНТАЛЬНИХ ДОСЛІДЖЕНЬ ОТРИМАННЯ ЕНЕРГОНОСІЇВ ІХ СИНЬО-ЗЕЛЕНИХ ВОДОРОСТЕЙ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Метою досліджень було встановлення впливу попередньої обробки водоростей на збільшення повноти отримання із них енергії та для інтенсифікації цього процесу. Дослідження проводились у 2 етапи: на 1 етапі встановлювалась можливість отримання ліпідів (сировини для виробництва </w:t>
      </w:r>
      <w:proofErr w:type="spellStart"/>
      <w:r w:rsidRPr="00235B59">
        <w:rPr>
          <w:rFonts w:ascii="Times New Roman" w:hAnsi="Times New Roman" w:cs="Times New Roman"/>
          <w:sz w:val="28"/>
          <w:szCs w:val="28"/>
        </w:rPr>
        <w:t>біодизеля</w:t>
      </w:r>
      <w:proofErr w:type="spellEnd"/>
      <w:r w:rsidRPr="00235B59">
        <w:rPr>
          <w:rFonts w:ascii="Times New Roman" w:hAnsi="Times New Roman" w:cs="Times New Roman"/>
          <w:sz w:val="28"/>
          <w:szCs w:val="28"/>
        </w:rPr>
        <w:t>) шляхом екстрагування субстанції із ціанобактерій, на 2 етапі досліджувалась можливість отримання біогазу шляхом анаеробного зброджування біомаси синьо - зелених водоростей. Для досліджень використовувались 4 види суспензій: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проба №1</w:t>
      </w:r>
      <w:r w:rsidR="0066612F" w:rsidRPr="00235B59">
        <w:rPr>
          <w:rFonts w:ascii="Times New Roman" w:hAnsi="Times New Roman" w:cs="Times New Roman"/>
          <w:sz w:val="28"/>
          <w:szCs w:val="28"/>
        </w:rPr>
        <w:t xml:space="preserve">     </w:t>
      </w:r>
      <w:r w:rsidRPr="00235B59">
        <w:rPr>
          <w:rFonts w:ascii="Times New Roman" w:hAnsi="Times New Roman" w:cs="Times New Roman"/>
          <w:sz w:val="28"/>
          <w:szCs w:val="28"/>
        </w:rPr>
        <w:t>- активний мул без ціанобактерій (використовувалась тільки для дослідження синтезу біогазу);</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проба №2      - ціанобактерії без будь якої обробки;</w:t>
      </w:r>
    </w:p>
    <w:p w:rsidR="003B0753" w:rsidRPr="00235B59" w:rsidRDefault="0066612F"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проба №3   </w:t>
      </w:r>
      <w:r w:rsidR="003B0753" w:rsidRPr="00235B59">
        <w:rPr>
          <w:rFonts w:ascii="Times New Roman" w:hAnsi="Times New Roman" w:cs="Times New Roman"/>
          <w:sz w:val="28"/>
          <w:szCs w:val="28"/>
        </w:rPr>
        <w:t xml:space="preserve">- ціанобактерії, оброблені у ротаційному </w:t>
      </w:r>
      <w:proofErr w:type="spellStart"/>
      <w:r w:rsidR="003B0753" w:rsidRPr="00235B59">
        <w:rPr>
          <w:rFonts w:ascii="Times New Roman" w:hAnsi="Times New Roman" w:cs="Times New Roman"/>
          <w:sz w:val="28"/>
          <w:szCs w:val="28"/>
        </w:rPr>
        <w:t>кавітаторі</w:t>
      </w:r>
      <w:proofErr w:type="spellEnd"/>
      <w:r w:rsidR="003B0753" w:rsidRPr="00235B59">
        <w:rPr>
          <w:rFonts w:ascii="Times New Roman" w:hAnsi="Times New Roman" w:cs="Times New Roman"/>
          <w:sz w:val="28"/>
          <w:szCs w:val="28"/>
        </w:rPr>
        <w:t xml:space="preserve"> – мішалці, який працював на протязі 10 хв.</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проба №4     - ціанобактерії, оброблені у полі ультразвукової </w:t>
      </w:r>
      <w:proofErr w:type="spellStart"/>
      <w:r w:rsidRPr="00235B59">
        <w:rPr>
          <w:rFonts w:ascii="Times New Roman" w:hAnsi="Times New Roman" w:cs="Times New Roman"/>
          <w:sz w:val="28"/>
          <w:szCs w:val="28"/>
        </w:rPr>
        <w:t>кавітатації</w:t>
      </w:r>
      <w:proofErr w:type="spellEnd"/>
      <w:r w:rsidRPr="00235B59">
        <w:rPr>
          <w:rFonts w:ascii="Times New Roman" w:hAnsi="Times New Roman" w:cs="Times New Roman"/>
          <w:sz w:val="28"/>
          <w:szCs w:val="28"/>
        </w:rPr>
        <w:t xml:space="preserve"> на протязі 15 хв.</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На першому етапі досліджень визначався вміст органічної частини водоростей шляхом спалювання наважки висушених водоростей у печі за 550</w:t>
      </w:r>
      <w:r w:rsidRPr="00235B59">
        <w:rPr>
          <w:rFonts w:ascii="Times New Roman" w:hAnsi="Times New Roman" w:cs="Times New Roman"/>
          <w:sz w:val="28"/>
          <w:szCs w:val="28"/>
          <w:vertAlign w:val="superscript"/>
        </w:rPr>
        <w:t>0</w:t>
      </w:r>
      <w:r w:rsidRPr="00235B59">
        <w:rPr>
          <w:rFonts w:ascii="Times New Roman" w:hAnsi="Times New Roman" w:cs="Times New Roman"/>
          <w:sz w:val="28"/>
          <w:szCs w:val="28"/>
        </w:rPr>
        <w:t>С впродовж 15 хв. За результатами досліджень органічна частина складала 94% від загальної маси водоростей.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Досліджувались два варіанти використання ціанобактерій для отримання енергії:</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1. Екстрагування ліпідів, які в подальшому можуть використовуватись для виробництва </w:t>
      </w:r>
      <w:proofErr w:type="spellStart"/>
      <w:r w:rsidRPr="00235B59">
        <w:rPr>
          <w:rFonts w:ascii="Times New Roman" w:hAnsi="Times New Roman" w:cs="Times New Roman"/>
          <w:sz w:val="28"/>
          <w:szCs w:val="28"/>
        </w:rPr>
        <w:t>біодизелю</w:t>
      </w:r>
      <w:proofErr w:type="spellEnd"/>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2. Отримання біогазу.</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Оскільки ціанобактерії мають досить щільну клітинну мембрану, процес екстрагування та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xml:space="preserve"> може проходити з низькою інтенсивністю. Для руйнування клітинної мембрани було обрано метод кавітації, в процесі якої утворюються зони високого та низького тисків, які і руйнують клітинні мембрани. У цій роботі досліджувався вплив на процеси використання </w:t>
      </w:r>
      <w:r w:rsidRPr="00235B59">
        <w:rPr>
          <w:rFonts w:ascii="Times New Roman" w:hAnsi="Times New Roman" w:cs="Times New Roman"/>
          <w:sz w:val="28"/>
          <w:szCs w:val="28"/>
        </w:rPr>
        <w:lastRenderedPageBreak/>
        <w:t xml:space="preserve">водоростей для виробництва енергії двох видів кавітації: - акустичної та гідродинамічної. </w:t>
      </w:r>
    </w:p>
    <w:p w:rsidR="006577C2" w:rsidRPr="00235B59" w:rsidRDefault="006577C2" w:rsidP="006577C2">
      <w:pPr>
        <w:spacing w:after="0" w:line="360" w:lineRule="auto"/>
        <w:ind w:firstLine="851"/>
        <w:jc w:val="both"/>
        <w:rPr>
          <w:rFonts w:ascii="Times New Roman" w:hAnsi="Times New Roman" w:cs="Times New Roman"/>
          <w:b/>
          <w:sz w:val="28"/>
          <w:szCs w:val="28"/>
        </w:rPr>
      </w:pPr>
      <w:r w:rsidRPr="00235B59">
        <w:rPr>
          <w:rFonts w:ascii="Times New Roman" w:hAnsi="Times New Roman" w:cs="Times New Roman"/>
          <w:b/>
          <w:sz w:val="28"/>
          <w:szCs w:val="28"/>
        </w:rPr>
        <w:t>3</w:t>
      </w:r>
      <w:r w:rsidR="003B0753" w:rsidRPr="00235B59">
        <w:rPr>
          <w:rFonts w:ascii="Times New Roman" w:hAnsi="Times New Roman" w:cs="Times New Roman"/>
          <w:b/>
          <w:sz w:val="28"/>
          <w:szCs w:val="28"/>
        </w:rPr>
        <w:t>.1.</w:t>
      </w:r>
      <w:r w:rsidRPr="00235B59">
        <w:rPr>
          <w:rFonts w:ascii="Times New Roman" w:hAnsi="Times New Roman" w:cs="Times New Roman"/>
          <w:b/>
          <w:sz w:val="28"/>
          <w:szCs w:val="28"/>
        </w:rPr>
        <w:t xml:space="preserve"> </w:t>
      </w:r>
      <w:r w:rsidR="003B0753" w:rsidRPr="00235B59">
        <w:rPr>
          <w:rFonts w:ascii="Times New Roman" w:hAnsi="Times New Roman" w:cs="Times New Roman"/>
          <w:b/>
          <w:sz w:val="28"/>
          <w:szCs w:val="28"/>
        </w:rPr>
        <w:t xml:space="preserve">Методика дослідження екстрагування ліпідів. </w:t>
      </w:r>
    </w:p>
    <w:p w:rsidR="003B0753" w:rsidRPr="00235B59" w:rsidRDefault="003B0753" w:rsidP="006577C2">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того, щоб визначити загальний вміст ліпідів у зібраній культурі, водорості висушувались за 80 0С та перемелювались у ступці. Подрібнені водорості змішувались у ділильній лійці з 50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гексану та 50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води та інтенсивно перемішувались впродовж 10 хв. Тверда фаза водоростей та вода збиралась в нижній частині лійки, а гексан з екстрагованими ліпідами – у верхній її частині. Вода з водоростями зливалась, після чого екстракт кількісно переносили у випарну чашку. Після випаровування гексану з чашки </w:t>
      </w:r>
      <w:proofErr w:type="spellStart"/>
      <w:r w:rsidRPr="00235B59">
        <w:rPr>
          <w:rFonts w:ascii="Times New Roman" w:hAnsi="Times New Roman" w:cs="Times New Roman"/>
          <w:sz w:val="28"/>
          <w:szCs w:val="28"/>
        </w:rPr>
        <w:t>гравіметрично</w:t>
      </w:r>
      <w:proofErr w:type="spellEnd"/>
      <w:r w:rsidRPr="00235B59">
        <w:rPr>
          <w:rFonts w:ascii="Times New Roman" w:hAnsi="Times New Roman" w:cs="Times New Roman"/>
          <w:sz w:val="28"/>
          <w:szCs w:val="28"/>
        </w:rPr>
        <w:t xml:space="preserve"> визначали кількість екстрагованих ліпідів.</w:t>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drawing>
          <wp:inline distT="0" distB="0" distL="0" distR="0">
            <wp:extent cx="2771775" cy="3848100"/>
            <wp:effectExtent l="0" t="4762" r="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l="12421" r="20000"/>
                    <a:stretch>
                      <a:fillRect/>
                    </a:stretch>
                  </pic:blipFill>
                  <pic:spPr bwMode="auto">
                    <a:xfrm rot="5400000">
                      <a:off x="0" y="0"/>
                      <a:ext cx="2771775" cy="3848100"/>
                    </a:xfrm>
                    <a:prstGeom prst="rect">
                      <a:avLst/>
                    </a:prstGeom>
                    <a:noFill/>
                    <a:ln>
                      <a:noFill/>
                    </a:ln>
                  </pic:spPr>
                </pic:pic>
              </a:graphicData>
            </a:graphic>
          </wp:inline>
        </w:drawing>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3.1.</w:t>
      </w:r>
      <w:r w:rsidR="003B0753" w:rsidRPr="00235B59">
        <w:rPr>
          <w:rFonts w:ascii="Times New Roman" w:hAnsi="Times New Roman" w:cs="Times New Roman"/>
          <w:sz w:val="28"/>
          <w:szCs w:val="28"/>
        </w:rPr>
        <w:t xml:space="preserve"> - Світлина екстрагування ліпідів із синьо-зелених водоростей.</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визначення максимальної кількості ліпідів, які можуть бути екстраговані із досліджуваних ціанобактерій, проводили екстракцію гексаном із суспензії водоростей (проби №2, №3 та №4). Для цього 60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розчину водоростей поміщали у ділильну лійку, додавали 50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гексану та інтенсивно перемішували впродовж 10 хв. Після відстоювання виділялись дві фази: нижня, яка складалась із суміші водоростей з водою та високов'язка верхня, яка складалась з гексану, екстрагованих органічних речовин, бульбашок повітря та механічних домішок.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lastRenderedPageBreak/>
        <w:t xml:space="preserve">Верхню фазу промивали та кількісно переносили у випарну чашку. Після просушування на водяній бані на поверхні чашки залишались ліпіди та сіро-зелений осад. Ліпіди повторно екстрагували гексаном та переносили у іншу випарну чашку. Після випаровування гексану з неї, на поверхні залишався шар ліпідів, кількість яких визначали </w:t>
      </w:r>
      <w:proofErr w:type="spellStart"/>
      <w:r w:rsidRPr="00235B59">
        <w:rPr>
          <w:rFonts w:ascii="Times New Roman" w:hAnsi="Times New Roman" w:cs="Times New Roman"/>
          <w:sz w:val="28"/>
          <w:szCs w:val="28"/>
        </w:rPr>
        <w:t>гравіметрично</w:t>
      </w:r>
      <w:proofErr w:type="spellEnd"/>
      <w:r w:rsidRPr="00235B59">
        <w:rPr>
          <w:rFonts w:ascii="Times New Roman" w:hAnsi="Times New Roman" w:cs="Times New Roman"/>
          <w:sz w:val="28"/>
          <w:szCs w:val="28"/>
        </w:rPr>
        <w:t>.</w:t>
      </w:r>
    </w:p>
    <w:p w:rsidR="006577C2" w:rsidRPr="00235B59" w:rsidRDefault="003B0753" w:rsidP="006577C2">
      <w:pPr>
        <w:pStyle w:val="a3"/>
        <w:numPr>
          <w:ilvl w:val="1"/>
          <w:numId w:val="5"/>
        </w:numPr>
        <w:spacing w:after="0" w:line="360" w:lineRule="auto"/>
        <w:jc w:val="both"/>
        <w:rPr>
          <w:rFonts w:ascii="Times New Roman" w:hAnsi="Times New Roman" w:cs="Times New Roman"/>
          <w:sz w:val="28"/>
          <w:szCs w:val="28"/>
        </w:rPr>
      </w:pPr>
      <w:r w:rsidRPr="00235B59">
        <w:rPr>
          <w:rFonts w:ascii="Times New Roman" w:hAnsi="Times New Roman" w:cs="Times New Roman"/>
          <w:b/>
          <w:sz w:val="28"/>
          <w:szCs w:val="28"/>
        </w:rPr>
        <w:t>Методика дослідження кінетики отримання біогазу.</w:t>
      </w:r>
      <w:r w:rsidRPr="00235B59">
        <w:rPr>
          <w:rFonts w:ascii="Times New Roman" w:hAnsi="Times New Roman" w:cs="Times New Roman"/>
          <w:sz w:val="28"/>
          <w:szCs w:val="28"/>
        </w:rPr>
        <w:t xml:space="preserve"> </w:t>
      </w:r>
    </w:p>
    <w:p w:rsidR="003B0753" w:rsidRPr="00235B59" w:rsidRDefault="003B0753" w:rsidP="006577C2">
      <w:pPr>
        <w:spacing w:after="0" w:line="360" w:lineRule="auto"/>
        <w:ind w:firstLine="708"/>
        <w:jc w:val="both"/>
        <w:rPr>
          <w:rFonts w:ascii="Times New Roman" w:hAnsi="Times New Roman" w:cs="Times New Roman"/>
          <w:sz w:val="28"/>
          <w:szCs w:val="28"/>
        </w:rPr>
      </w:pPr>
      <w:r w:rsidRPr="00235B59">
        <w:rPr>
          <w:rFonts w:ascii="Times New Roman" w:hAnsi="Times New Roman" w:cs="Times New Roman"/>
          <w:sz w:val="28"/>
          <w:szCs w:val="28"/>
        </w:rPr>
        <w:t xml:space="preserve">Експериментальна установка для дослідження кінетики синтезу біогазу із синьо - зелених водоростей (без </w:t>
      </w:r>
      <w:r w:rsidR="0066612F" w:rsidRPr="00235B59">
        <w:rPr>
          <w:rFonts w:ascii="Times New Roman" w:hAnsi="Times New Roman" w:cs="Times New Roman"/>
          <w:sz w:val="28"/>
          <w:szCs w:val="28"/>
        </w:rPr>
        <w:t>попе</w:t>
      </w:r>
      <w:r w:rsidRPr="00235B59">
        <w:rPr>
          <w:rFonts w:ascii="Times New Roman" w:hAnsi="Times New Roman" w:cs="Times New Roman"/>
          <w:sz w:val="28"/>
          <w:szCs w:val="28"/>
        </w:rPr>
        <w:t>редньої кавітаційної підготовки та після такої пі</w:t>
      </w:r>
      <w:r w:rsidR="00534D9D" w:rsidRPr="00235B59">
        <w:rPr>
          <w:rFonts w:ascii="Times New Roman" w:hAnsi="Times New Roman" w:cs="Times New Roman"/>
          <w:sz w:val="28"/>
          <w:szCs w:val="28"/>
        </w:rPr>
        <w:t>дготовки) представлена на рис. 3.2</w:t>
      </w:r>
      <w:r w:rsidRPr="00235B59">
        <w:rPr>
          <w:rFonts w:ascii="Times New Roman" w:hAnsi="Times New Roman" w:cs="Times New Roman"/>
          <w:sz w:val="28"/>
          <w:szCs w:val="28"/>
        </w:rPr>
        <w:t>).</w:t>
      </w:r>
    </w:p>
    <w:p w:rsidR="003B0753" w:rsidRPr="00235B59" w:rsidRDefault="003B0753" w:rsidP="006577C2">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r w:rsidR="006577C2" w:rsidRPr="00235B59">
        <w:rPr>
          <w:noProof/>
          <w:sz w:val="28"/>
          <w:szCs w:val="28"/>
          <w:lang w:val="ru-RU" w:eastAsia="ru-RU"/>
        </w:rPr>
        <w:drawing>
          <wp:inline distT="0" distB="0" distL="0" distR="0">
            <wp:extent cx="4800600" cy="2066925"/>
            <wp:effectExtent l="0" t="0" r="0" b="0"/>
            <wp:docPr id="2" name="Рисунок 3" descr="D:\Dropbox\research projects\cyanobacteria\біогаз.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ropbox\research projects\cyanobacteria\біогаз.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2066925"/>
                    </a:xfrm>
                    <a:prstGeom prst="rect">
                      <a:avLst/>
                    </a:prstGeom>
                    <a:noFill/>
                    <a:ln>
                      <a:noFill/>
                    </a:ln>
                  </pic:spPr>
                </pic:pic>
              </a:graphicData>
            </a:graphic>
          </wp:inline>
        </w:drawing>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3.2</w:t>
      </w:r>
      <w:r w:rsidR="003B0753" w:rsidRPr="00235B59">
        <w:rPr>
          <w:rFonts w:ascii="Times New Roman" w:hAnsi="Times New Roman" w:cs="Times New Roman"/>
          <w:sz w:val="28"/>
          <w:szCs w:val="28"/>
        </w:rPr>
        <w:t xml:space="preserve"> - Експериментальна установка дослідження процесу отримання біогазу.</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проведення експериментів отримання біогазу з ціллю імітації складу верхнього шару водосховища, в якому знаходиться невелика кількість анаеробних бактерій, для інтенсифікації процесу анаеробного розкладу, проби №2, №3 та №4 змішувались з первинним мулом очисних споруд, у якому міститься значна кількість анаеробних бактерій. До 900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кожної з проб добавляли по 50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мулу (концентрація сухої речовини 24,0 г/л; органічна частина складала 69,3%) та поміщали в окремі реактори експериментальної уст</w:t>
      </w:r>
      <w:r w:rsidR="00534D9D" w:rsidRPr="00235B59">
        <w:rPr>
          <w:rFonts w:ascii="Times New Roman" w:hAnsi="Times New Roman" w:cs="Times New Roman"/>
          <w:sz w:val="28"/>
          <w:szCs w:val="28"/>
        </w:rPr>
        <w:t>ановки, представленої на рис.3.2</w:t>
      </w:r>
      <w:r w:rsidRPr="00235B59">
        <w:rPr>
          <w:rFonts w:ascii="Times New Roman" w:hAnsi="Times New Roman" w:cs="Times New Roman"/>
          <w:sz w:val="28"/>
          <w:szCs w:val="28"/>
        </w:rPr>
        <w:t xml:space="preserve"> (пробу №1 в реактор 1, пробу №2 в реактор 2, пробу №3 в реактор 3, а пробу №4 в реактор 4).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Для того, щоб знати яка частина біогазу виділяється з мулу, а яка з водоростей, готували нульову пробу шляхом змішування 50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мулу з 900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 xml:space="preserve"> води та поміщали у реактор 1. Отримані розчини водоростей мали рН=4,57-</w:t>
      </w:r>
      <w:r w:rsidRPr="00235B59">
        <w:rPr>
          <w:rFonts w:ascii="Times New Roman" w:hAnsi="Times New Roman" w:cs="Times New Roman"/>
          <w:sz w:val="28"/>
          <w:szCs w:val="28"/>
        </w:rPr>
        <w:lastRenderedPageBreak/>
        <w:t xml:space="preserve">4,78, що пояснюється початком фази </w:t>
      </w:r>
      <w:proofErr w:type="spellStart"/>
      <w:r w:rsidRPr="00235B59">
        <w:rPr>
          <w:rFonts w:ascii="Times New Roman" w:hAnsi="Times New Roman" w:cs="Times New Roman"/>
          <w:sz w:val="28"/>
          <w:szCs w:val="28"/>
        </w:rPr>
        <w:t>ацетогенезису</w:t>
      </w:r>
      <w:proofErr w:type="spellEnd"/>
      <w:r w:rsidRPr="00235B59">
        <w:rPr>
          <w:rFonts w:ascii="Times New Roman" w:hAnsi="Times New Roman" w:cs="Times New Roman"/>
          <w:sz w:val="28"/>
          <w:szCs w:val="28"/>
        </w:rPr>
        <w:t xml:space="preserve">. Оптимальним для анаеробного розкладу є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в межах 7-7,5, тому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в реакторах коригували до 7,5 шляхом добавляння невеликої кількості розчину </w:t>
      </w:r>
      <w:proofErr w:type="spellStart"/>
      <w:r w:rsidRPr="00235B59">
        <w:rPr>
          <w:rFonts w:ascii="Times New Roman" w:hAnsi="Times New Roman" w:cs="Times New Roman"/>
          <w:sz w:val="28"/>
          <w:szCs w:val="28"/>
        </w:rPr>
        <w:t>NaOH</w:t>
      </w:r>
      <w:proofErr w:type="spellEnd"/>
      <w:r w:rsidRPr="00235B59">
        <w:rPr>
          <w:rFonts w:ascii="Times New Roman" w:hAnsi="Times New Roman" w:cs="Times New Roman"/>
          <w:sz w:val="28"/>
          <w:szCs w:val="28"/>
        </w:rPr>
        <w:t xml:space="preserve">. Реактори закривались герметичними корками з газовідвідними корками. Утворений біогаз збирався у градуйовані колби, які були занурені у воду,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води підтримувався нижче 5. Оскільки за низьких </w:t>
      </w:r>
      <w:proofErr w:type="spellStart"/>
      <w:r w:rsidRPr="00235B59">
        <w:rPr>
          <w:rFonts w:ascii="Times New Roman" w:hAnsi="Times New Roman" w:cs="Times New Roman"/>
          <w:sz w:val="28"/>
          <w:szCs w:val="28"/>
        </w:rPr>
        <w:t>рН</w:t>
      </w:r>
      <w:proofErr w:type="spellEnd"/>
      <w:r w:rsidRPr="00235B59">
        <w:rPr>
          <w:rFonts w:ascii="Times New Roman" w:hAnsi="Times New Roman" w:cs="Times New Roman"/>
          <w:sz w:val="28"/>
          <w:szCs w:val="28"/>
        </w:rPr>
        <w:t xml:space="preserve"> неорганічний вуглець знаходиться у формі CO</w:t>
      </w:r>
      <w:r w:rsidRPr="00235B59">
        <w:rPr>
          <w:rFonts w:ascii="Times New Roman" w:hAnsi="Times New Roman" w:cs="Times New Roman"/>
          <w:sz w:val="28"/>
          <w:szCs w:val="28"/>
          <w:vertAlign w:val="subscript"/>
        </w:rPr>
        <w:t>2</w:t>
      </w:r>
      <w:r w:rsidRPr="00235B59">
        <w:rPr>
          <w:rFonts w:ascii="Times New Roman" w:hAnsi="Times New Roman" w:cs="Times New Roman"/>
          <w:sz w:val="28"/>
          <w:szCs w:val="28"/>
        </w:rPr>
        <w:t>, це дозволяло уникнути розчинення вуглекислого газу, присутнього у біогазі, у воді. Реактори обмотували чорним поліетиленом для недопущення потрапляння світла та поміщали у водяну баню, в якій підтримувалась температура 34 °С (</w:t>
      </w:r>
      <w:proofErr w:type="spellStart"/>
      <w:r w:rsidRPr="00235B59">
        <w:rPr>
          <w:rFonts w:ascii="Times New Roman" w:hAnsi="Times New Roman" w:cs="Times New Roman"/>
          <w:sz w:val="28"/>
          <w:szCs w:val="28"/>
        </w:rPr>
        <w:t>мезофільні</w:t>
      </w:r>
      <w:proofErr w:type="spellEnd"/>
      <w:r w:rsidRPr="00235B59">
        <w:rPr>
          <w:rFonts w:ascii="Times New Roman" w:hAnsi="Times New Roman" w:cs="Times New Roman"/>
          <w:sz w:val="28"/>
          <w:szCs w:val="28"/>
        </w:rPr>
        <w:t xml:space="preserve"> умови). Вміст реакторів перемішували впродовж 1 </w:t>
      </w:r>
      <w:proofErr w:type="spellStart"/>
      <w:r w:rsidRPr="00235B59">
        <w:rPr>
          <w:rFonts w:ascii="Times New Roman" w:hAnsi="Times New Roman" w:cs="Times New Roman"/>
          <w:sz w:val="28"/>
          <w:szCs w:val="28"/>
        </w:rPr>
        <w:t>хв</w:t>
      </w:r>
      <w:proofErr w:type="spellEnd"/>
      <w:r w:rsidRPr="00235B59">
        <w:rPr>
          <w:rFonts w:ascii="Times New Roman" w:hAnsi="Times New Roman" w:cs="Times New Roman"/>
          <w:sz w:val="28"/>
          <w:szCs w:val="28"/>
        </w:rPr>
        <w:t xml:space="preserve"> кожних 2 дні. Загальна тривалість досліджень склала 52 дні.</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6577C2" w:rsidP="00A7444B">
      <w:pPr>
        <w:spacing w:after="0" w:line="360" w:lineRule="auto"/>
        <w:ind w:firstLine="851"/>
        <w:jc w:val="both"/>
        <w:rPr>
          <w:rFonts w:ascii="Times New Roman" w:hAnsi="Times New Roman" w:cs="Times New Roman"/>
          <w:b/>
          <w:sz w:val="28"/>
          <w:szCs w:val="28"/>
        </w:rPr>
      </w:pPr>
      <w:r w:rsidRPr="00235B59">
        <w:rPr>
          <w:rFonts w:ascii="Times New Roman" w:hAnsi="Times New Roman" w:cs="Times New Roman"/>
          <w:b/>
          <w:sz w:val="28"/>
          <w:szCs w:val="28"/>
        </w:rPr>
        <w:t>3.3</w:t>
      </w:r>
      <w:r w:rsidR="003B0753" w:rsidRPr="00235B59">
        <w:rPr>
          <w:rFonts w:ascii="Times New Roman" w:hAnsi="Times New Roman" w:cs="Times New Roman"/>
          <w:b/>
          <w:sz w:val="28"/>
          <w:szCs w:val="28"/>
        </w:rPr>
        <w:t>. Методика дослідження елементного складу ціанобактерій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Дослідження елементного складу висушених ціанобактерій проводились на </w:t>
      </w:r>
      <w:proofErr w:type="spellStart"/>
      <w:r w:rsidRPr="00235B59">
        <w:rPr>
          <w:rFonts w:ascii="Times New Roman" w:hAnsi="Times New Roman" w:cs="Times New Roman"/>
          <w:sz w:val="28"/>
          <w:szCs w:val="28"/>
        </w:rPr>
        <w:t>рентгенофлуоресцентному</w:t>
      </w:r>
      <w:proofErr w:type="spellEnd"/>
      <w:r w:rsidRPr="00235B59">
        <w:rPr>
          <w:rFonts w:ascii="Times New Roman" w:hAnsi="Times New Roman" w:cs="Times New Roman"/>
          <w:sz w:val="28"/>
          <w:szCs w:val="28"/>
        </w:rPr>
        <w:t xml:space="preserve"> аналізаторі  EXPERT 3L, загальний вигляд</w:t>
      </w:r>
      <w:r w:rsidR="006577C2" w:rsidRPr="00235B59">
        <w:rPr>
          <w:rFonts w:ascii="Times New Roman" w:hAnsi="Times New Roman" w:cs="Times New Roman"/>
          <w:sz w:val="28"/>
          <w:szCs w:val="28"/>
        </w:rPr>
        <w:t xml:space="preserve"> якого представлений на рис.3.3</w:t>
      </w:r>
      <w:r w:rsidRPr="00235B59">
        <w:rPr>
          <w:rFonts w:ascii="Times New Roman" w:hAnsi="Times New Roman" w:cs="Times New Roman"/>
          <w:sz w:val="28"/>
          <w:szCs w:val="28"/>
        </w:rPr>
        <w:t>.</w:t>
      </w:r>
    </w:p>
    <w:p w:rsidR="003B0753" w:rsidRPr="00235B59" w:rsidRDefault="003B0753" w:rsidP="006577C2">
      <w:pPr>
        <w:spacing w:after="0" w:line="360" w:lineRule="auto"/>
        <w:jc w:val="both"/>
        <w:rPr>
          <w:rFonts w:ascii="Times New Roman" w:hAnsi="Times New Roman" w:cs="Times New Roman"/>
          <w:sz w:val="28"/>
          <w:szCs w:val="28"/>
        </w:rPr>
      </w:pP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noProof/>
          <w:lang w:val="ru-RU" w:eastAsia="ru-RU"/>
        </w:rPr>
        <w:drawing>
          <wp:inline distT="0" distB="0" distL="0" distR="0">
            <wp:extent cx="4352925" cy="2514600"/>
            <wp:effectExtent l="0" t="0" r="0" b="0"/>
            <wp:docPr id="3" name="Рисунок 3" descr="k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b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25" cy="2514600"/>
                    </a:xfrm>
                    <a:prstGeom prst="rect">
                      <a:avLst/>
                    </a:prstGeom>
                    <a:noFill/>
                    <a:ln>
                      <a:noFill/>
                    </a:ln>
                  </pic:spPr>
                </pic:pic>
              </a:graphicData>
            </a:graphic>
          </wp:inline>
        </w:drawing>
      </w:r>
    </w:p>
    <w:p w:rsidR="003B0753" w:rsidRPr="00235B59" w:rsidRDefault="006577C2" w:rsidP="006577C2">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3.3</w:t>
      </w:r>
      <w:r w:rsidR="003B0753" w:rsidRPr="00235B59">
        <w:rPr>
          <w:rFonts w:ascii="Times New Roman" w:hAnsi="Times New Roman" w:cs="Times New Roman"/>
          <w:sz w:val="28"/>
          <w:szCs w:val="28"/>
        </w:rPr>
        <w:t xml:space="preserve"> - Загальний вигляд </w:t>
      </w:r>
      <w:proofErr w:type="spellStart"/>
      <w:r w:rsidR="003B0753" w:rsidRPr="00235B59">
        <w:rPr>
          <w:rFonts w:ascii="Times New Roman" w:hAnsi="Times New Roman" w:cs="Times New Roman"/>
          <w:sz w:val="28"/>
          <w:szCs w:val="28"/>
        </w:rPr>
        <w:t>рентгенофлуоресцентного</w:t>
      </w:r>
      <w:proofErr w:type="spellEnd"/>
      <w:r w:rsidR="003B0753" w:rsidRPr="00235B59">
        <w:rPr>
          <w:rFonts w:ascii="Times New Roman" w:hAnsi="Times New Roman" w:cs="Times New Roman"/>
          <w:sz w:val="28"/>
          <w:szCs w:val="28"/>
        </w:rPr>
        <w:t xml:space="preserve"> аналізатора  EXPERT 3L.</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Призначення </w:t>
      </w:r>
      <w:proofErr w:type="spellStart"/>
      <w:r w:rsidRPr="00235B59">
        <w:rPr>
          <w:rFonts w:ascii="Times New Roman" w:hAnsi="Times New Roman" w:cs="Times New Roman"/>
          <w:sz w:val="28"/>
          <w:szCs w:val="28"/>
        </w:rPr>
        <w:t>рентгенофлуоресцентного</w:t>
      </w:r>
      <w:proofErr w:type="spellEnd"/>
      <w:r w:rsidRPr="00235B59">
        <w:rPr>
          <w:rFonts w:ascii="Times New Roman" w:hAnsi="Times New Roman" w:cs="Times New Roman"/>
          <w:sz w:val="28"/>
          <w:szCs w:val="28"/>
        </w:rPr>
        <w:t xml:space="preserve"> аналізатора  EXPERT 3L - вимірювання масової частки (%) основних хімічних елементів методом </w:t>
      </w:r>
      <w:proofErr w:type="spellStart"/>
      <w:r w:rsidRPr="00235B59">
        <w:rPr>
          <w:rFonts w:ascii="Times New Roman" w:hAnsi="Times New Roman" w:cs="Times New Roman"/>
          <w:sz w:val="28"/>
          <w:szCs w:val="28"/>
        </w:rPr>
        <w:t>рентгенофлуоресцентного</w:t>
      </w:r>
      <w:proofErr w:type="spellEnd"/>
      <w:r w:rsidRPr="00235B59">
        <w:rPr>
          <w:rFonts w:ascii="Times New Roman" w:hAnsi="Times New Roman" w:cs="Times New Roman"/>
          <w:sz w:val="28"/>
          <w:szCs w:val="28"/>
        </w:rPr>
        <w:t xml:space="preserve"> аналізу. Діапазон вимірюваних хімічних елементів </w:t>
      </w:r>
      <w:r w:rsidRPr="00235B59">
        <w:rPr>
          <w:rFonts w:ascii="Times New Roman" w:hAnsi="Times New Roman" w:cs="Times New Roman"/>
          <w:sz w:val="28"/>
          <w:szCs w:val="28"/>
        </w:rPr>
        <w:lastRenderedPageBreak/>
        <w:t xml:space="preserve">(діапазон контролю): від магнію (12 </w:t>
      </w:r>
      <w:proofErr w:type="spellStart"/>
      <w:r w:rsidRPr="00235B59">
        <w:rPr>
          <w:rFonts w:ascii="Times New Roman" w:hAnsi="Times New Roman" w:cs="Times New Roman"/>
          <w:sz w:val="28"/>
          <w:szCs w:val="28"/>
        </w:rPr>
        <w:t>Mg</w:t>
      </w:r>
      <w:proofErr w:type="spellEnd"/>
      <w:r w:rsidRPr="00235B59">
        <w:rPr>
          <w:rFonts w:ascii="Times New Roman" w:hAnsi="Times New Roman" w:cs="Times New Roman"/>
          <w:sz w:val="28"/>
          <w:szCs w:val="28"/>
        </w:rPr>
        <w:t>) до урану (92</w:t>
      </w:r>
      <w:r w:rsidR="0066612F" w:rsidRPr="00235B59">
        <w:rPr>
          <w:rFonts w:ascii="Times New Roman" w:hAnsi="Times New Roman" w:cs="Times New Roman"/>
          <w:sz w:val="28"/>
          <w:szCs w:val="28"/>
        </w:rPr>
        <w:t xml:space="preserve"> </w:t>
      </w:r>
      <w:r w:rsidRPr="00235B59">
        <w:rPr>
          <w:rFonts w:ascii="Times New Roman" w:hAnsi="Times New Roman" w:cs="Times New Roman"/>
          <w:sz w:val="28"/>
          <w:szCs w:val="28"/>
        </w:rPr>
        <w:t xml:space="preserve">U). В процесі взаємодії зразка з високоенергетичним рентгенівським випромінюванням частина випромінювання проходить через зразок, частина розсіюється, а частина поглинається речовиною зразка. Поглинання рентгенівського випромінювання речовиною призводить до появи відразу декількох ефектів, одним із яких є рентгенівська флуоресценція - випускання речовиною вторинного рентгенівського випромінювання. В аналізаторі EXPERT 3L реалізована методика </w:t>
      </w:r>
      <w:proofErr w:type="spellStart"/>
      <w:r w:rsidRPr="00235B59">
        <w:rPr>
          <w:rFonts w:ascii="Times New Roman" w:hAnsi="Times New Roman" w:cs="Times New Roman"/>
          <w:sz w:val="28"/>
          <w:szCs w:val="28"/>
        </w:rPr>
        <w:t>енергодисперсійного</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рентгенофлуоресцентного</w:t>
      </w:r>
      <w:proofErr w:type="spellEnd"/>
      <w:r w:rsidRPr="00235B59">
        <w:rPr>
          <w:rFonts w:ascii="Times New Roman" w:hAnsi="Times New Roman" w:cs="Times New Roman"/>
          <w:sz w:val="28"/>
          <w:szCs w:val="28"/>
        </w:rPr>
        <w:t xml:space="preserve"> елементного аналізу за методом фундаментальних параметрів з порушенням характеристичного випромінювання атомів проби фотонами гальмівного спектру малопотужної рентгенівської трубки і реєстрацією цього випромінювання напівпровідниковим PIN- детектором з термоелектричним охолодженням.</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Досліджувану пробу поміщали у вимірювальну камеру блоку з вимірювання. У камері за умови закритої кришки проба опромінювалась рентгенівським випромінюванням, що генерувалось УРВ. Детектор з </w:t>
      </w:r>
      <w:proofErr w:type="spellStart"/>
      <w:r w:rsidRPr="00235B59">
        <w:rPr>
          <w:rFonts w:ascii="Times New Roman" w:hAnsi="Times New Roman" w:cs="Times New Roman"/>
          <w:sz w:val="28"/>
          <w:szCs w:val="28"/>
        </w:rPr>
        <w:t>передпідсилювачем</w:t>
      </w:r>
      <w:proofErr w:type="spellEnd"/>
      <w:r w:rsidRPr="00235B59">
        <w:rPr>
          <w:rFonts w:ascii="Times New Roman" w:hAnsi="Times New Roman" w:cs="Times New Roman"/>
          <w:sz w:val="28"/>
          <w:szCs w:val="28"/>
        </w:rPr>
        <w:t xml:space="preserve"> перетворював енергію фотона в електричний сигнал, амплітуда якого пропорційна енергії фотона. Далі сигнал через сигнальний кабель надходив на модуль спектрометричного підсилювача, де піддавався формуванню та підсиленню. Після закінчення експозиції накопичений спектр завантажувався з буфера накопичення в буфер обробки (пам'ять комп'ютера). За допомогою встановленого комп'ютері програмно-методичного забезпечення, виконувалась повна математична обробка спектру. Результати вимірювань отримували у вигляді таблиць із переліком виявлених елементів і зазначенням їх концентрацій.</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B0753" w:rsidRPr="00235B59" w:rsidRDefault="00235A2D" w:rsidP="00235A2D">
      <w:pPr>
        <w:pStyle w:val="a3"/>
        <w:numPr>
          <w:ilvl w:val="0"/>
          <w:numId w:val="5"/>
        </w:numPr>
        <w:spacing w:after="0" w:line="360" w:lineRule="auto"/>
        <w:jc w:val="both"/>
        <w:rPr>
          <w:rFonts w:ascii="Times New Roman" w:hAnsi="Times New Roman" w:cs="Times New Roman"/>
          <w:b/>
          <w:sz w:val="28"/>
          <w:szCs w:val="28"/>
        </w:rPr>
      </w:pPr>
      <w:r w:rsidRPr="00235B59">
        <w:rPr>
          <w:rFonts w:ascii="Times New Roman" w:hAnsi="Times New Roman" w:cs="Times New Roman"/>
          <w:b/>
          <w:sz w:val="28"/>
          <w:szCs w:val="28"/>
        </w:rPr>
        <w:t xml:space="preserve">РОЗРОБЛЕННЯ ТЕХНОЛОГІЧНОЇ СХЕМИ ЗБИРАННЯ ЦІАНОБЕКТЕРІЙ ДЛЯ ЇХ ПЕРЕРОБКИ </w:t>
      </w:r>
    </w:p>
    <w:p w:rsidR="003B0753" w:rsidRPr="00235B59" w:rsidRDefault="003B0753" w:rsidP="006577C2">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Нами досліджувалась залежність інтенсивності розділення фаз вода – ціанобактерії, як без попередньої кавітаційної обробки, так і після кавітаційної обробки – в залежності від її тривалості. Необроблена та оброблена в </w:t>
      </w:r>
      <w:proofErr w:type="spellStart"/>
      <w:r w:rsidRPr="00235B59">
        <w:rPr>
          <w:rFonts w:ascii="Times New Roman" w:hAnsi="Times New Roman" w:cs="Times New Roman"/>
          <w:sz w:val="28"/>
          <w:szCs w:val="28"/>
        </w:rPr>
        <w:t>кавітаторі</w:t>
      </w:r>
      <w:proofErr w:type="spellEnd"/>
      <w:r w:rsidRPr="00235B59">
        <w:rPr>
          <w:rFonts w:ascii="Times New Roman" w:hAnsi="Times New Roman" w:cs="Times New Roman"/>
          <w:sz w:val="28"/>
          <w:szCs w:val="28"/>
        </w:rPr>
        <w:t xml:space="preserve"> на протязі 5 хв., 7,5 хв., 10 хв., 12,5 хв. і 15 хв. біомаса заливалась у калібровані </w:t>
      </w:r>
      <w:r w:rsidRPr="00235B59">
        <w:rPr>
          <w:rFonts w:ascii="Times New Roman" w:hAnsi="Times New Roman" w:cs="Times New Roman"/>
          <w:sz w:val="28"/>
          <w:szCs w:val="28"/>
        </w:rPr>
        <w:lastRenderedPageBreak/>
        <w:t>пробірки і поміщалась на відстоювання. Загальний вигляд відстояної на протязі 24 год. біомаси представлений на рис.</w:t>
      </w:r>
      <w:r w:rsidR="006577C2" w:rsidRPr="00235B59">
        <w:rPr>
          <w:rFonts w:ascii="Times New Roman" w:hAnsi="Times New Roman" w:cs="Times New Roman"/>
          <w:sz w:val="28"/>
          <w:szCs w:val="28"/>
        </w:rPr>
        <w:t>4.</w:t>
      </w:r>
      <w:r w:rsidRPr="00235B59">
        <w:rPr>
          <w:rFonts w:ascii="Times New Roman" w:hAnsi="Times New Roman" w:cs="Times New Roman"/>
          <w:sz w:val="28"/>
          <w:szCs w:val="28"/>
        </w:rPr>
        <w:t>1.</w:t>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drawing>
          <wp:inline distT="0" distB="0" distL="0" distR="0">
            <wp:extent cx="4838700" cy="3371850"/>
            <wp:effectExtent l="0" t="0" r="0" b="0"/>
            <wp:docPr id="4" name="Рисунок 2" descr="G:\Dropbox\ДИСЕРТАЦІЇ\пожежник\фотографії розділення\2015-09-19 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Dropbox\ДИСЕРТАЦІЇ\пожежник\фотографії розділення\2015-09-19 10.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700" cy="3371850"/>
                    </a:xfrm>
                    <a:prstGeom prst="rect">
                      <a:avLst/>
                    </a:prstGeom>
                    <a:noFill/>
                    <a:ln>
                      <a:noFill/>
                    </a:ln>
                  </pic:spPr>
                </pic:pic>
              </a:graphicData>
            </a:graphic>
          </wp:inline>
        </w:drawing>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4</w:t>
      </w:r>
      <w:r w:rsidR="003B0753" w:rsidRPr="00235B59">
        <w:rPr>
          <w:rFonts w:ascii="Times New Roman" w:hAnsi="Times New Roman" w:cs="Times New Roman"/>
          <w:sz w:val="28"/>
          <w:szCs w:val="28"/>
        </w:rPr>
        <w:t>.1 – Інтенсивність розділу фаз за тривалості кавітаційної обробки:</w:t>
      </w:r>
      <w:r w:rsidR="0066612F" w:rsidRPr="00235B59">
        <w:rPr>
          <w:rFonts w:ascii="Times New Roman" w:hAnsi="Times New Roman" w:cs="Times New Roman"/>
          <w:sz w:val="28"/>
          <w:szCs w:val="28"/>
        </w:rPr>
        <w:t xml:space="preserve"> </w:t>
      </w:r>
      <w:r w:rsidR="003B0753" w:rsidRPr="00235B59">
        <w:rPr>
          <w:rFonts w:ascii="Times New Roman" w:hAnsi="Times New Roman" w:cs="Times New Roman"/>
          <w:sz w:val="28"/>
          <w:szCs w:val="28"/>
        </w:rPr>
        <w:t xml:space="preserve">1 – 0 хв.; 2 – 5 хв.; 3 – 7,5 хв.; 4 – 10 хв.; 5 – 12,5 хв.; 6-15 хв. (тривалість відстоювання - 24 </w:t>
      </w:r>
      <w:proofErr w:type="spellStart"/>
      <w:r w:rsidR="003B0753" w:rsidRPr="00235B59">
        <w:rPr>
          <w:rFonts w:ascii="Times New Roman" w:hAnsi="Times New Roman" w:cs="Times New Roman"/>
          <w:sz w:val="28"/>
          <w:szCs w:val="28"/>
        </w:rPr>
        <w:t>год</w:t>
      </w:r>
      <w:proofErr w:type="spellEnd"/>
      <w:r w:rsidR="003B0753" w:rsidRPr="00235B59">
        <w:rPr>
          <w:rFonts w:ascii="Times New Roman" w:hAnsi="Times New Roman" w:cs="Times New Roman"/>
          <w:sz w:val="28"/>
          <w:szCs w:val="28"/>
        </w:rPr>
        <w:t>).</w:t>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Як видно із рис.4</w:t>
      </w:r>
      <w:r w:rsidR="003B0753" w:rsidRPr="00235B59">
        <w:rPr>
          <w:rFonts w:ascii="Times New Roman" w:hAnsi="Times New Roman" w:cs="Times New Roman"/>
          <w:sz w:val="28"/>
          <w:szCs w:val="28"/>
        </w:rPr>
        <w:t xml:space="preserve">.1, у необробленій в </w:t>
      </w:r>
      <w:proofErr w:type="spellStart"/>
      <w:r w:rsidR="003B0753" w:rsidRPr="00235B59">
        <w:rPr>
          <w:rFonts w:ascii="Times New Roman" w:hAnsi="Times New Roman" w:cs="Times New Roman"/>
          <w:sz w:val="28"/>
          <w:szCs w:val="28"/>
        </w:rPr>
        <w:t>кавітаторі</w:t>
      </w:r>
      <w:proofErr w:type="spellEnd"/>
      <w:r w:rsidR="003B0753" w:rsidRPr="00235B59">
        <w:rPr>
          <w:rFonts w:ascii="Times New Roman" w:hAnsi="Times New Roman" w:cs="Times New Roman"/>
          <w:sz w:val="28"/>
          <w:szCs w:val="28"/>
        </w:rPr>
        <w:t xml:space="preserve"> біомасі тенденція до розділу фаз (води і сухої речовини) не спостерігається, тоді як у обробленій в кавітаційному полі біомасі ціанобактерій вона спостерігається явно. Залежність ступеня концентрування біо</w:t>
      </w:r>
      <w:r w:rsidRPr="00235B59">
        <w:rPr>
          <w:rFonts w:ascii="Times New Roman" w:hAnsi="Times New Roman" w:cs="Times New Roman"/>
          <w:sz w:val="28"/>
          <w:szCs w:val="28"/>
        </w:rPr>
        <w:t>маси обраховувалась за формулою:</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ab/>
      </w:r>
      <w:r w:rsidRPr="00235B59">
        <w:rPr>
          <w:rFonts w:ascii="Times New Roman" w:hAnsi="Times New Roman" w:cs="Times New Roman"/>
          <w:sz w:val="28"/>
          <w:szCs w:val="28"/>
        </w:rPr>
        <w:tab/>
      </w:r>
      <w:r w:rsidRPr="00235B59">
        <w:rPr>
          <w:rFonts w:ascii="Times New Roman" w:hAnsi="Times New Roman" w:cs="Times New Roman"/>
          <w:sz w:val="28"/>
          <w:szCs w:val="28"/>
        </w:rPr>
        <w:tab/>
      </w:r>
      <w:r w:rsidRPr="00235B59">
        <w:rPr>
          <w:rFonts w:ascii="Times New Roman" w:hAnsi="Times New Roman" w:cs="Times New Roman"/>
          <w:sz w:val="28"/>
          <w:szCs w:val="28"/>
        </w:rPr>
        <w:tab/>
        <w:t xml:space="preserve"> </w:t>
      </w:r>
      <w:r w:rsidRPr="00235B59">
        <w:rPr>
          <w:rFonts w:ascii="Times New Roman" w:hAnsi="Times New Roman" w:cs="Times New Roman"/>
          <w:sz w:val="28"/>
          <w:szCs w:val="28"/>
        </w:rPr>
        <w:tab/>
      </w: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h</m:t>
            </m:r>
          </m:den>
        </m:f>
        <m:r>
          <w:rPr>
            <w:rFonts w:ascii="Cambria Math" w:hAnsi="Cambria Math"/>
            <w:sz w:val="28"/>
            <w:szCs w:val="28"/>
          </w:rPr>
          <m:t>100%</m:t>
        </m:r>
      </m:oMath>
      <w:r w:rsidR="006577C2" w:rsidRPr="00235B59">
        <w:rPr>
          <w:rFonts w:ascii="Times New Roman" w:hAnsi="Times New Roman" w:cs="Times New Roman"/>
          <w:sz w:val="28"/>
          <w:szCs w:val="28"/>
        </w:rPr>
        <w:tab/>
      </w:r>
      <w:r w:rsidR="006577C2" w:rsidRPr="00235B59">
        <w:rPr>
          <w:rFonts w:ascii="Times New Roman" w:hAnsi="Times New Roman" w:cs="Times New Roman"/>
          <w:sz w:val="28"/>
          <w:szCs w:val="28"/>
        </w:rPr>
        <w:tab/>
      </w:r>
      <w:r w:rsidR="006577C2" w:rsidRPr="00235B59">
        <w:rPr>
          <w:rFonts w:ascii="Times New Roman" w:hAnsi="Times New Roman" w:cs="Times New Roman"/>
          <w:sz w:val="28"/>
          <w:szCs w:val="28"/>
        </w:rPr>
        <w:tab/>
      </w:r>
      <w:r w:rsidR="006577C2" w:rsidRPr="00235B59">
        <w:rPr>
          <w:rFonts w:ascii="Times New Roman" w:hAnsi="Times New Roman" w:cs="Times New Roman"/>
          <w:sz w:val="28"/>
          <w:szCs w:val="28"/>
        </w:rPr>
        <w:tab/>
      </w:r>
      <w:r w:rsidRPr="00235B59">
        <w:rPr>
          <w:rFonts w:ascii="Times New Roman" w:hAnsi="Times New Roman" w:cs="Times New Roman"/>
          <w:sz w:val="28"/>
          <w:szCs w:val="28"/>
        </w:rPr>
        <w:t>(4.</w:t>
      </w:r>
      <w:r w:rsidR="006F0DC5" w:rsidRPr="00235B59">
        <w:rPr>
          <w:rFonts w:ascii="Times New Roman" w:hAnsi="Times New Roman" w:cs="Times New Roman"/>
          <w:sz w:val="28"/>
          <w:szCs w:val="28"/>
        </w:rPr>
        <w:t>4</w:t>
      </w:r>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де K – ступінь концентрування біомаси, %;  - висота стовпа відділеної води після розподілу фаз; h – початкова висота стовпа біомаси ціанобактерій (30 мм).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Залежність ступеня концентрування від тривалості обробки біомаси в кавітаційному полі представлена на рис.</w:t>
      </w:r>
      <w:r w:rsidR="006577C2" w:rsidRPr="00235B59">
        <w:rPr>
          <w:rFonts w:ascii="Times New Roman" w:hAnsi="Times New Roman" w:cs="Times New Roman"/>
          <w:sz w:val="28"/>
          <w:szCs w:val="28"/>
        </w:rPr>
        <w:t>4</w:t>
      </w:r>
      <w:r w:rsidRPr="00235B59">
        <w:rPr>
          <w:rFonts w:ascii="Times New Roman" w:hAnsi="Times New Roman" w:cs="Times New Roman"/>
          <w:sz w:val="28"/>
          <w:szCs w:val="28"/>
        </w:rPr>
        <w:t>.2.</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lastRenderedPageBreak/>
        <w:drawing>
          <wp:inline distT="0" distB="0" distL="0" distR="0">
            <wp:extent cx="4716267" cy="1965960"/>
            <wp:effectExtent l="0" t="0" r="8255" b="0"/>
            <wp:docPr id="9" name="Диаграмм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1159" cy="1967999"/>
                    </a:xfrm>
                    <a:prstGeom prst="rect">
                      <a:avLst/>
                    </a:prstGeom>
                    <a:noFill/>
                    <a:ln>
                      <a:noFill/>
                    </a:ln>
                  </pic:spPr>
                </pic:pic>
              </a:graphicData>
            </a:graphic>
          </wp:inline>
        </w:drawing>
      </w:r>
    </w:p>
    <w:p w:rsidR="003B0753" w:rsidRPr="00235B59" w:rsidRDefault="006577C2" w:rsidP="006577C2">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4</w:t>
      </w:r>
      <w:r w:rsidR="003B0753" w:rsidRPr="00235B59">
        <w:rPr>
          <w:rFonts w:ascii="Times New Roman" w:hAnsi="Times New Roman" w:cs="Times New Roman"/>
          <w:sz w:val="28"/>
          <w:szCs w:val="28"/>
        </w:rPr>
        <w:t xml:space="preserve">.2 - Залежність ступеня концентрування від тривалості обробки біомаси в кавітаційному полі після 24 </w:t>
      </w:r>
      <w:proofErr w:type="spellStart"/>
      <w:r w:rsidR="003B0753" w:rsidRPr="00235B59">
        <w:rPr>
          <w:rFonts w:ascii="Times New Roman" w:hAnsi="Times New Roman" w:cs="Times New Roman"/>
          <w:sz w:val="28"/>
          <w:szCs w:val="28"/>
        </w:rPr>
        <w:t>год</w:t>
      </w:r>
      <w:proofErr w:type="spellEnd"/>
      <w:r w:rsidR="003B0753" w:rsidRPr="00235B59">
        <w:rPr>
          <w:rFonts w:ascii="Times New Roman" w:hAnsi="Times New Roman" w:cs="Times New Roman"/>
          <w:sz w:val="28"/>
          <w:szCs w:val="28"/>
        </w:rPr>
        <w:t xml:space="preserve"> відстоювання в полі гравітаційних сил.</w:t>
      </w:r>
    </w:p>
    <w:p w:rsidR="003B0753" w:rsidRPr="00235B59" w:rsidRDefault="006577C2"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Представлені на рис.4</w:t>
      </w:r>
      <w:r w:rsidR="003B0753" w:rsidRPr="00235B59">
        <w:rPr>
          <w:rFonts w:ascii="Times New Roman" w:hAnsi="Times New Roman" w:cs="Times New Roman"/>
          <w:sz w:val="28"/>
          <w:szCs w:val="28"/>
        </w:rPr>
        <w:t xml:space="preserve">.2 дані свідчать, що вже після 7,5 хвилин обробки біомаси ціанобактерій досягається здатність до розділення фаз біомаса : освітлена вода.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235A2D" w:rsidRPr="00235B59" w:rsidRDefault="00235A2D" w:rsidP="00235A2D">
      <w:pPr>
        <w:pStyle w:val="a3"/>
        <w:numPr>
          <w:ilvl w:val="0"/>
          <w:numId w:val="5"/>
        </w:numPr>
        <w:spacing w:after="0" w:line="360" w:lineRule="auto"/>
        <w:ind w:left="0" w:firstLine="851"/>
        <w:jc w:val="both"/>
        <w:rPr>
          <w:rFonts w:ascii="Times New Roman" w:hAnsi="Times New Roman" w:cs="Times New Roman"/>
          <w:b/>
          <w:sz w:val="28"/>
          <w:szCs w:val="28"/>
        </w:rPr>
      </w:pPr>
      <w:r w:rsidRPr="00235B59">
        <w:rPr>
          <w:rFonts w:ascii="Times New Roman" w:hAnsi="Times New Roman" w:cs="Times New Roman"/>
          <w:b/>
          <w:sz w:val="28"/>
          <w:szCs w:val="28"/>
        </w:rPr>
        <w:t>ВИЛУЧЕННЯ ІЗ ЦІАНОБАКТЕРІЙ ЛІПІДІВ</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В подальшому для досліджень ефективності вилучення із ціанобактерій ліпідів та для дослідження ефективності синтезу із біомаси ціанобактерій біогазу вико</w:t>
      </w:r>
      <w:r w:rsidR="008E28AF" w:rsidRPr="00235B59">
        <w:rPr>
          <w:rFonts w:ascii="Times New Roman" w:hAnsi="Times New Roman" w:cs="Times New Roman"/>
          <w:sz w:val="28"/>
          <w:szCs w:val="28"/>
        </w:rPr>
        <w:t>ристовувались 4 види суспензій.</w:t>
      </w:r>
    </w:p>
    <w:p w:rsidR="003B0753" w:rsidRPr="00235B59" w:rsidRDefault="003B0753" w:rsidP="00C73C29">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Згідно із методикою, після випаровування гексану із випарної чашки на поверхні залишався шар ліпідів, кількість якого визначали </w:t>
      </w:r>
      <w:proofErr w:type="spellStart"/>
      <w:r w:rsidRPr="00235B59">
        <w:rPr>
          <w:rFonts w:ascii="Times New Roman" w:hAnsi="Times New Roman" w:cs="Times New Roman"/>
          <w:sz w:val="28"/>
          <w:szCs w:val="28"/>
        </w:rPr>
        <w:t>гравіметрично</w:t>
      </w:r>
      <w:proofErr w:type="spellEnd"/>
      <w:r w:rsidRPr="00235B59">
        <w:rPr>
          <w:rFonts w:ascii="Times New Roman" w:hAnsi="Times New Roman" w:cs="Times New Roman"/>
          <w:sz w:val="28"/>
          <w:szCs w:val="28"/>
        </w:rPr>
        <w:t xml:space="preserve">. Загальний вигляд чашки із екстрагованими </w:t>
      </w:r>
      <w:r w:rsidR="00C73C29" w:rsidRPr="00235B59">
        <w:rPr>
          <w:rFonts w:ascii="Times New Roman" w:hAnsi="Times New Roman" w:cs="Times New Roman"/>
          <w:sz w:val="28"/>
          <w:szCs w:val="28"/>
        </w:rPr>
        <w:t>ліпідами представлені на рис.5.1</w:t>
      </w:r>
      <w:r w:rsidRPr="00235B59">
        <w:rPr>
          <w:rFonts w:ascii="Times New Roman" w:hAnsi="Times New Roman" w:cs="Times New Roman"/>
          <w:sz w:val="28"/>
          <w:szCs w:val="28"/>
        </w:rPr>
        <w:t>.</w:t>
      </w:r>
    </w:p>
    <w:p w:rsidR="003B0753" w:rsidRPr="00235B59" w:rsidRDefault="00C73C29"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drawing>
          <wp:inline distT="0" distB="0" distL="0" distR="0">
            <wp:extent cx="3305175" cy="23812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l="14435" t="18893" r="20926" b="17293"/>
                    <a:stretch>
                      <a:fillRect/>
                    </a:stretch>
                  </pic:blipFill>
                  <pic:spPr bwMode="auto">
                    <a:xfrm>
                      <a:off x="0" y="0"/>
                      <a:ext cx="3305175" cy="2381250"/>
                    </a:xfrm>
                    <a:prstGeom prst="rect">
                      <a:avLst/>
                    </a:prstGeom>
                    <a:noFill/>
                    <a:ln>
                      <a:noFill/>
                    </a:ln>
                  </pic:spPr>
                </pic:pic>
              </a:graphicData>
            </a:graphic>
          </wp:inline>
        </w:drawing>
      </w:r>
    </w:p>
    <w:p w:rsidR="003B0753" w:rsidRPr="00235B59" w:rsidRDefault="00C73C29" w:rsidP="00C73C29">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5.1</w:t>
      </w:r>
      <w:r w:rsidR="003B0753" w:rsidRPr="00235B59">
        <w:rPr>
          <w:rFonts w:ascii="Times New Roman" w:hAnsi="Times New Roman" w:cs="Times New Roman"/>
          <w:sz w:val="28"/>
          <w:szCs w:val="28"/>
        </w:rPr>
        <w:t xml:space="preserve"> - Загальний вигляд чашки із екстрагованими ліпідами.</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lastRenderedPageBreak/>
        <w:t>Результати до</w:t>
      </w:r>
      <w:r w:rsidR="00C73C29" w:rsidRPr="00235B59">
        <w:rPr>
          <w:rFonts w:ascii="Times New Roman" w:hAnsi="Times New Roman" w:cs="Times New Roman"/>
          <w:sz w:val="28"/>
          <w:szCs w:val="28"/>
        </w:rPr>
        <w:t>сліджень представлено на рис.5.2</w:t>
      </w:r>
      <w:r w:rsidRPr="00235B59">
        <w:rPr>
          <w:rFonts w:ascii="Times New Roman" w:hAnsi="Times New Roman" w:cs="Times New Roman"/>
          <w:sz w:val="28"/>
          <w:szCs w:val="28"/>
        </w:rPr>
        <w:t xml:space="preserve">. Дослідження показали, що загальний вміст ліпідів у відібраній пробі ціанобактерій становив 1,27% від сухої маси. З  проби №2 вдалося екстрагувати ліпіди у кількості, що відповідає 0,32% сухої маси водоростей. Цей результат підтверджує, що клітинні мембрани необроблених водоростей є </w:t>
      </w:r>
      <w:proofErr w:type="spellStart"/>
      <w:r w:rsidRPr="00235B59">
        <w:rPr>
          <w:rFonts w:ascii="Times New Roman" w:hAnsi="Times New Roman" w:cs="Times New Roman"/>
          <w:sz w:val="28"/>
          <w:szCs w:val="28"/>
        </w:rPr>
        <w:t>тяжкопроникні</w:t>
      </w:r>
      <w:proofErr w:type="spellEnd"/>
      <w:r w:rsidRPr="00235B59">
        <w:rPr>
          <w:rFonts w:ascii="Times New Roman" w:hAnsi="Times New Roman" w:cs="Times New Roman"/>
          <w:sz w:val="28"/>
          <w:szCs w:val="28"/>
        </w:rPr>
        <w:t xml:space="preserve">, і використання їх без обробки для отримання енергії є ускладненим. З проби №3 вдалося екстрагувати 1,01%, а з проби №4 – 0,45% ліпідів. </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Таким чином, обробка кавітацією розриває мембранні стінки, та приводить до більш повної екстракції. Особливо значним є ефект у випадку використання гідродинамічної кавітації, адже після обробки проби вдається екстрагувати 80% від усього наявних ліпідів.</w:t>
      </w:r>
    </w:p>
    <w:p w:rsidR="003B0753" w:rsidRPr="00235B59" w:rsidRDefault="003B0753" w:rsidP="00C73C29">
      <w:pPr>
        <w:spacing w:after="0" w:line="360" w:lineRule="auto"/>
        <w:jc w:val="both"/>
        <w:rPr>
          <w:rFonts w:ascii="Times New Roman" w:hAnsi="Times New Roman" w:cs="Times New Roman"/>
          <w:sz w:val="28"/>
          <w:szCs w:val="28"/>
        </w:rPr>
      </w:pPr>
    </w:p>
    <w:p w:rsidR="00C73C29" w:rsidRPr="00235B59" w:rsidRDefault="00C73C29" w:rsidP="00C73C29">
      <w:pPr>
        <w:spacing w:after="0" w:line="360" w:lineRule="auto"/>
        <w:jc w:val="both"/>
        <w:rPr>
          <w:rFonts w:ascii="Times New Roman" w:hAnsi="Times New Roman" w:cs="Times New Roman"/>
          <w:sz w:val="28"/>
          <w:szCs w:val="28"/>
        </w:rPr>
      </w:pPr>
      <w:r w:rsidRPr="00235B59">
        <w:rPr>
          <w:noProof/>
          <w:sz w:val="28"/>
          <w:szCs w:val="28"/>
          <w:lang w:val="ru-RU" w:eastAsia="ru-RU"/>
        </w:rPr>
        <w:drawing>
          <wp:inline distT="0" distB="0" distL="0" distR="0">
            <wp:extent cx="4200525" cy="3362325"/>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b="9937"/>
                    <a:stretch>
                      <a:fillRect/>
                    </a:stretch>
                  </pic:blipFill>
                  <pic:spPr bwMode="auto">
                    <a:xfrm>
                      <a:off x="0" y="0"/>
                      <a:ext cx="4200525" cy="3362325"/>
                    </a:xfrm>
                    <a:prstGeom prst="rect">
                      <a:avLst/>
                    </a:prstGeom>
                    <a:noFill/>
                    <a:ln>
                      <a:noFill/>
                    </a:ln>
                  </pic:spPr>
                </pic:pic>
              </a:graphicData>
            </a:graphic>
          </wp:inline>
        </w:drawing>
      </w:r>
    </w:p>
    <w:p w:rsidR="00C73C29" w:rsidRPr="00235B59" w:rsidRDefault="00C73C29" w:rsidP="00C73C29">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Рисунок </w:t>
      </w:r>
      <w:r w:rsidR="00C21B5B" w:rsidRPr="00235B59">
        <w:rPr>
          <w:rFonts w:ascii="Times New Roman" w:hAnsi="Times New Roman" w:cs="Times New Roman"/>
          <w:sz w:val="28"/>
          <w:szCs w:val="28"/>
        </w:rPr>
        <w:t xml:space="preserve"> </w:t>
      </w:r>
      <w:r w:rsidRPr="00235B59">
        <w:rPr>
          <w:rFonts w:ascii="Times New Roman" w:hAnsi="Times New Roman" w:cs="Times New Roman"/>
          <w:sz w:val="28"/>
          <w:szCs w:val="28"/>
        </w:rPr>
        <w:t>5.2</w:t>
      </w:r>
      <w:r w:rsidR="003B0753" w:rsidRPr="00235B59">
        <w:rPr>
          <w:rFonts w:ascii="Times New Roman" w:hAnsi="Times New Roman" w:cs="Times New Roman"/>
          <w:sz w:val="28"/>
          <w:szCs w:val="28"/>
        </w:rPr>
        <w:t xml:space="preserve"> - Залежність кількості екстрагованих ліпідів із ціанобактерій від виду їх попередньої обробки.</w:t>
      </w:r>
    </w:p>
    <w:p w:rsidR="00D52F90" w:rsidRPr="00235B59" w:rsidRDefault="00D52F90">
      <w:pPr>
        <w:rPr>
          <w:rFonts w:ascii="Times New Roman" w:hAnsi="Times New Roman" w:cs="Times New Roman"/>
          <w:sz w:val="28"/>
          <w:szCs w:val="28"/>
        </w:rPr>
      </w:pPr>
      <w:r w:rsidRPr="00235B59">
        <w:rPr>
          <w:rFonts w:ascii="Times New Roman" w:hAnsi="Times New Roman" w:cs="Times New Roman"/>
          <w:sz w:val="28"/>
          <w:szCs w:val="28"/>
        </w:rPr>
        <w:br w:type="page"/>
      </w:r>
    </w:p>
    <w:p w:rsidR="003B0753" w:rsidRPr="00235B59" w:rsidRDefault="003B0753" w:rsidP="00C73C29">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lastRenderedPageBreak/>
        <w:t xml:space="preserve"> </w:t>
      </w:r>
    </w:p>
    <w:p w:rsidR="003B0753" w:rsidRPr="00235B59" w:rsidRDefault="00235A2D" w:rsidP="00235A2D">
      <w:pPr>
        <w:pStyle w:val="a3"/>
        <w:numPr>
          <w:ilvl w:val="0"/>
          <w:numId w:val="5"/>
        </w:numPr>
        <w:spacing w:after="0" w:line="360" w:lineRule="auto"/>
        <w:ind w:left="0" w:firstLine="851"/>
        <w:jc w:val="both"/>
        <w:rPr>
          <w:rFonts w:ascii="Times New Roman" w:hAnsi="Times New Roman" w:cs="Times New Roman"/>
          <w:b/>
          <w:sz w:val="28"/>
          <w:szCs w:val="28"/>
        </w:rPr>
      </w:pPr>
      <w:r w:rsidRPr="00235B59">
        <w:rPr>
          <w:rFonts w:ascii="Times New Roman" w:hAnsi="Times New Roman" w:cs="Times New Roman"/>
          <w:b/>
          <w:sz w:val="28"/>
          <w:szCs w:val="28"/>
        </w:rPr>
        <w:t xml:space="preserve">ДОСЛІДЖЕННЯ ЕФЕКТИВНОСТІ ОТРИМАННЯ БІОГАЗУ ІЗ ЦІАНОБАКТЕРІЙ </w:t>
      </w:r>
    </w:p>
    <w:p w:rsidR="003B0753" w:rsidRPr="00235B59" w:rsidRDefault="003B0753" w:rsidP="00AC0751">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Результати досліджень кінетики синтезу бі</w:t>
      </w:r>
      <w:r w:rsidR="008E28AF" w:rsidRPr="00235B59">
        <w:rPr>
          <w:rFonts w:ascii="Times New Roman" w:hAnsi="Times New Roman" w:cs="Times New Roman"/>
          <w:sz w:val="28"/>
          <w:szCs w:val="28"/>
        </w:rPr>
        <w:t xml:space="preserve">огазу із біомаси ціанобактерій </w:t>
      </w:r>
      <w:r w:rsidR="00C21B5B" w:rsidRPr="00235B59">
        <w:rPr>
          <w:rFonts w:ascii="Times New Roman" w:hAnsi="Times New Roman" w:cs="Times New Roman"/>
          <w:sz w:val="28"/>
          <w:szCs w:val="28"/>
        </w:rPr>
        <w:t>представлені на рис.6.1</w:t>
      </w:r>
      <w:r w:rsidRPr="00235B59">
        <w:rPr>
          <w:rFonts w:ascii="Times New Roman" w:hAnsi="Times New Roman" w:cs="Times New Roman"/>
          <w:sz w:val="28"/>
          <w:szCs w:val="28"/>
        </w:rPr>
        <w:t xml:space="preserve">. </w:t>
      </w: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drawing>
          <wp:inline distT="0" distB="0" distL="0" distR="0">
            <wp:extent cx="4629150" cy="4305300"/>
            <wp:effectExtent l="0" t="0" r="0" b="0"/>
            <wp:docPr id="12"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7" cstate="print">
                      <a:extLst>
                        <a:ext uri="{28A0092B-C50C-407E-A947-70E740481C1C}">
                          <a14:useLocalDpi xmlns:a14="http://schemas.microsoft.com/office/drawing/2010/main" val="0"/>
                        </a:ext>
                      </a:extLst>
                    </a:blip>
                    <a:srcRect l="-929" t="-3867" r="-1340" b="-642"/>
                    <a:stretch>
                      <a:fillRect/>
                    </a:stretch>
                  </pic:blipFill>
                  <pic:spPr bwMode="auto">
                    <a:xfrm>
                      <a:off x="0" y="0"/>
                      <a:ext cx="4629150" cy="4305300"/>
                    </a:xfrm>
                    <a:prstGeom prst="rect">
                      <a:avLst/>
                    </a:prstGeom>
                    <a:noFill/>
                    <a:ln>
                      <a:noFill/>
                    </a:ln>
                  </pic:spPr>
                </pic:pic>
              </a:graphicData>
            </a:graphic>
          </wp:inline>
        </w:drawing>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B0753" w:rsidRPr="00235B59" w:rsidRDefault="00C21B5B" w:rsidP="008E28AF">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6.1</w:t>
      </w:r>
      <w:r w:rsidR="003B0753" w:rsidRPr="00235B59">
        <w:rPr>
          <w:rFonts w:ascii="Times New Roman" w:hAnsi="Times New Roman" w:cs="Times New Roman"/>
          <w:sz w:val="28"/>
          <w:szCs w:val="28"/>
        </w:rPr>
        <w:t xml:space="preserve"> – Кінетика </w:t>
      </w:r>
      <w:proofErr w:type="spellStart"/>
      <w:r w:rsidR="003B0753" w:rsidRPr="00235B59">
        <w:rPr>
          <w:rFonts w:ascii="Times New Roman" w:hAnsi="Times New Roman" w:cs="Times New Roman"/>
          <w:sz w:val="28"/>
          <w:szCs w:val="28"/>
        </w:rPr>
        <w:t>біорозкладу</w:t>
      </w:r>
      <w:proofErr w:type="spellEnd"/>
      <w:r w:rsidR="003B0753" w:rsidRPr="00235B59">
        <w:rPr>
          <w:rFonts w:ascii="Times New Roman" w:hAnsi="Times New Roman" w:cs="Times New Roman"/>
          <w:sz w:val="28"/>
          <w:szCs w:val="28"/>
        </w:rPr>
        <w:t xml:space="preserve"> активного мулу та біомаси ціанобактерій в </w:t>
      </w:r>
      <w:proofErr w:type="spellStart"/>
      <w:r w:rsidR="003B0753" w:rsidRPr="00235B59">
        <w:rPr>
          <w:rFonts w:ascii="Times New Roman" w:hAnsi="Times New Roman" w:cs="Times New Roman"/>
          <w:sz w:val="28"/>
          <w:szCs w:val="28"/>
        </w:rPr>
        <w:t>мезофільних</w:t>
      </w:r>
      <w:proofErr w:type="spellEnd"/>
      <w:r w:rsidR="003B0753" w:rsidRPr="00235B59">
        <w:rPr>
          <w:rFonts w:ascii="Times New Roman" w:hAnsi="Times New Roman" w:cs="Times New Roman"/>
          <w:sz w:val="28"/>
          <w:szCs w:val="28"/>
        </w:rPr>
        <w:t xml:space="preserve"> умовах.</w:t>
      </w:r>
    </w:p>
    <w:p w:rsidR="008E28AF" w:rsidRPr="00235B59" w:rsidRDefault="008E28AF" w:rsidP="008E28AF">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Як видно із цих даних, у випадку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xml:space="preserve"> активного мулу без добавок ціанобактерій, з великою часткою ймовірності можна прийняти, що процес виділення біогазу відбувається із постійною швидкістю. У випадку ж виділення біогазу в процесі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xml:space="preserve"> біомаси ціанобактерій (чи без їх додаткової обробки, чи із обробкою в полі гідродинамічної кавітації чи в полі ультразвукової кавітації) кінетичні криві виділення біогазу мають S - подібну форму, що свідчить про </w:t>
      </w:r>
      <w:proofErr w:type="spellStart"/>
      <w:r w:rsidRPr="00235B59">
        <w:rPr>
          <w:rFonts w:ascii="Times New Roman" w:hAnsi="Times New Roman" w:cs="Times New Roman"/>
          <w:sz w:val="28"/>
          <w:szCs w:val="28"/>
        </w:rPr>
        <w:t>багатостадійність</w:t>
      </w:r>
      <w:proofErr w:type="spellEnd"/>
      <w:r w:rsidRPr="00235B59">
        <w:rPr>
          <w:rFonts w:ascii="Times New Roman" w:hAnsi="Times New Roman" w:cs="Times New Roman"/>
          <w:sz w:val="28"/>
          <w:szCs w:val="28"/>
        </w:rPr>
        <w:t xml:space="preserve"> процесу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xml:space="preserve"> (що підтверджуєт</w:t>
      </w:r>
      <w:r w:rsidR="006F0DC5" w:rsidRPr="00235B59">
        <w:rPr>
          <w:rFonts w:ascii="Times New Roman" w:hAnsi="Times New Roman" w:cs="Times New Roman"/>
          <w:sz w:val="28"/>
          <w:szCs w:val="28"/>
        </w:rPr>
        <w:t>ься даними інших дослідників [11 - 17</w:t>
      </w:r>
      <w:r w:rsidRPr="00235B59">
        <w:rPr>
          <w:rFonts w:ascii="Times New Roman" w:hAnsi="Times New Roman" w:cs="Times New Roman"/>
          <w:sz w:val="28"/>
          <w:szCs w:val="28"/>
        </w:rPr>
        <w:t xml:space="preserve">]. Тому для математичного </w:t>
      </w:r>
      <w:r w:rsidRPr="00235B59">
        <w:rPr>
          <w:rFonts w:ascii="Times New Roman" w:hAnsi="Times New Roman" w:cs="Times New Roman"/>
          <w:sz w:val="28"/>
          <w:szCs w:val="28"/>
        </w:rPr>
        <w:lastRenderedPageBreak/>
        <w:t>опису цієї залежності необхідне розроблення математичної моделі багатостадійного ланцюгового біологічного процесу.</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Кінетика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xml:space="preserve"> активного мулу без вмісту ціанобактерій може бути апроксимована лінійною залежністю, аналіз якої дозволяє встановити постійну швидкість виділення біогазу в процесі </w:t>
      </w:r>
      <w:proofErr w:type="spellStart"/>
      <w:r w:rsidRPr="00235B59">
        <w:rPr>
          <w:rFonts w:ascii="Times New Roman" w:hAnsi="Times New Roman" w:cs="Times New Roman"/>
          <w:sz w:val="28"/>
          <w:szCs w:val="28"/>
        </w:rPr>
        <w:t>мезофільного</w:t>
      </w:r>
      <w:proofErr w:type="spellEnd"/>
      <w:r w:rsidRPr="00235B59">
        <w:rPr>
          <w:rFonts w:ascii="Times New Roman" w:hAnsi="Times New Roman" w:cs="Times New Roman"/>
          <w:sz w:val="28"/>
          <w:szCs w:val="28"/>
        </w:rPr>
        <w:t xml:space="preserve"> режиму </w:t>
      </w:r>
      <w:proofErr w:type="spellStart"/>
      <w:r w:rsidRPr="00235B59">
        <w:rPr>
          <w:rFonts w:ascii="Times New Roman" w:hAnsi="Times New Roman" w:cs="Times New Roman"/>
          <w:sz w:val="28"/>
          <w:szCs w:val="28"/>
        </w:rPr>
        <w:t>біо</w:t>
      </w:r>
      <w:r w:rsidR="008E28AF" w:rsidRPr="00235B59">
        <w:rPr>
          <w:rFonts w:ascii="Times New Roman" w:hAnsi="Times New Roman" w:cs="Times New Roman"/>
          <w:sz w:val="28"/>
          <w:szCs w:val="28"/>
        </w:rPr>
        <w:t>розкладу</w:t>
      </w:r>
      <w:proofErr w:type="spellEnd"/>
      <w:r w:rsidR="008E28AF" w:rsidRPr="00235B59">
        <w:rPr>
          <w:rFonts w:ascii="Times New Roman" w:hAnsi="Times New Roman" w:cs="Times New Roman"/>
          <w:sz w:val="28"/>
          <w:szCs w:val="28"/>
        </w:rPr>
        <w:t xml:space="preserve"> активованого мулу. Вид цієї залежності представлений на рис. 6.2.</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r w:rsidR="00C21B5B" w:rsidRPr="00235B59">
        <w:rPr>
          <w:noProof/>
          <w:sz w:val="28"/>
          <w:szCs w:val="28"/>
          <w:lang w:val="ru-RU" w:eastAsia="ru-RU"/>
        </w:rPr>
        <w:drawing>
          <wp:inline distT="0" distB="0" distL="0" distR="0">
            <wp:extent cx="5514975" cy="2876550"/>
            <wp:effectExtent l="0" t="0" r="0" b="0"/>
            <wp:docPr id="1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8" cstate="print">
                      <a:extLst>
                        <a:ext uri="{28A0092B-C50C-407E-A947-70E740481C1C}">
                          <a14:useLocalDpi xmlns:a14="http://schemas.microsoft.com/office/drawing/2010/main" val="0"/>
                        </a:ext>
                      </a:extLst>
                    </a:blip>
                    <a:srcRect l="-3426" t="-2968" r="-2632" b="-824"/>
                    <a:stretch>
                      <a:fillRect/>
                    </a:stretch>
                  </pic:blipFill>
                  <pic:spPr bwMode="auto">
                    <a:xfrm>
                      <a:off x="0" y="0"/>
                      <a:ext cx="5514975" cy="2876550"/>
                    </a:xfrm>
                    <a:prstGeom prst="rect">
                      <a:avLst/>
                    </a:prstGeom>
                    <a:noFill/>
                    <a:ln>
                      <a:noFill/>
                    </a:ln>
                  </pic:spPr>
                </pic:pic>
              </a:graphicData>
            </a:graphic>
          </wp:inline>
        </w:drawing>
      </w: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6.2</w:t>
      </w:r>
      <w:r w:rsidR="003B0753" w:rsidRPr="00235B59">
        <w:rPr>
          <w:rFonts w:ascii="Times New Roman" w:hAnsi="Times New Roman" w:cs="Times New Roman"/>
          <w:sz w:val="28"/>
          <w:szCs w:val="28"/>
        </w:rPr>
        <w:t xml:space="preserve"> – Лінеаризація кінетики </w:t>
      </w:r>
      <w:proofErr w:type="spellStart"/>
      <w:r w:rsidR="003B0753" w:rsidRPr="00235B59">
        <w:rPr>
          <w:rFonts w:ascii="Times New Roman" w:hAnsi="Times New Roman" w:cs="Times New Roman"/>
          <w:sz w:val="28"/>
          <w:szCs w:val="28"/>
        </w:rPr>
        <w:t>біорозкладу</w:t>
      </w:r>
      <w:proofErr w:type="spellEnd"/>
      <w:r w:rsidR="003B0753" w:rsidRPr="00235B59">
        <w:rPr>
          <w:rFonts w:ascii="Times New Roman" w:hAnsi="Times New Roman" w:cs="Times New Roman"/>
          <w:sz w:val="28"/>
          <w:szCs w:val="28"/>
        </w:rPr>
        <w:t xml:space="preserve"> активного мулу в </w:t>
      </w:r>
      <w:proofErr w:type="spellStart"/>
      <w:r w:rsidR="003B0753" w:rsidRPr="00235B59">
        <w:rPr>
          <w:rFonts w:ascii="Times New Roman" w:hAnsi="Times New Roman" w:cs="Times New Roman"/>
          <w:sz w:val="28"/>
          <w:szCs w:val="28"/>
        </w:rPr>
        <w:t>мезофільних</w:t>
      </w:r>
      <w:proofErr w:type="spellEnd"/>
      <w:r w:rsidR="003B0753" w:rsidRPr="00235B59">
        <w:rPr>
          <w:rFonts w:ascii="Times New Roman" w:hAnsi="Times New Roman" w:cs="Times New Roman"/>
          <w:sz w:val="28"/>
          <w:szCs w:val="28"/>
        </w:rPr>
        <w:t xml:space="preserve"> умовах.</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Аналіз представлених на рис.6.2</w:t>
      </w:r>
      <w:r w:rsidR="003B0753" w:rsidRPr="00235B59">
        <w:rPr>
          <w:rFonts w:ascii="Times New Roman" w:hAnsi="Times New Roman" w:cs="Times New Roman"/>
          <w:sz w:val="28"/>
          <w:szCs w:val="28"/>
        </w:rPr>
        <w:t xml:space="preserve"> результатів дозволяє стверджувати, що із ймовірністю 99,9% (коефіцієнт детермінації залежності, представленої на рис. 5.6. складає R</w:t>
      </w:r>
      <w:r w:rsidR="003B0753" w:rsidRPr="00235B59">
        <w:rPr>
          <w:rFonts w:ascii="Times New Roman" w:hAnsi="Times New Roman" w:cs="Times New Roman"/>
          <w:sz w:val="28"/>
          <w:szCs w:val="28"/>
          <w:vertAlign w:val="superscript"/>
        </w:rPr>
        <w:t>2</w:t>
      </w:r>
      <w:r w:rsidR="003B0753" w:rsidRPr="00235B59">
        <w:rPr>
          <w:rFonts w:ascii="Times New Roman" w:hAnsi="Times New Roman" w:cs="Times New Roman"/>
          <w:sz w:val="28"/>
          <w:szCs w:val="28"/>
        </w:rPr>
        <w:t xml:space="preserve"> = 0,9816) процес виділення біогазу в результаті </w:t>
      </w:r>
      <w:proofErr w:type="spellStart"/>
      <w:r w:rsidR="003B0753" w:rsidRPr="00235B59">
        <w:rPr>
          <w:rFonts w:ascii="Times New Roman" w:hAnsi="Times New Roman" w:cs="Times New Roman"/>
          <w:sz w:val="28"/>
          <w:szCs w:val="28"/>
        </w:rPr>
        <w:t>біорозкладу</w:t>
      </w:r>
      <w:proofErr w:type="spellEnd"/>
      <w:r w:rsidR="003B0753" w:rsidRPr="00235B59">
        <w:rPr>
          <w:rFonts w:ascii="Times New Roman" w:hAnsi="Times New Roman" w:cs="Times New Roman"/>
          <w:sz w:val="28"/>
          <w:szCs w:val="28"/>
        </w:rPr>
        <w:t xml:space="preserve"> активного мулу опис</w:t>
      </w:r>
      <w:r w:rsidR="008E28AF" w:rsidRPr="00235B59">
        <w:rPr>
          <w:rFonts w:ascii="Times New Roman" w:hAnsi="Times New Roman" w:cs="Times New Roman"/>
          <w:sz w:val="28"/>
          <w:szCs w:val="28"/>
        </w:rPr>
        <w:t>ується лінійною залежністю виду:</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r w:rsidRPr="00235B59">
        <w:rPr>
          <w:rFonts w:ascii="Times New Roman" w:hAnsi="Times New Roman" w:cs="Times New Roman"/>
          <w:sz w:val="28"/>
          <w:szCs w:val="28"/>
        </w:rPr>
        <w:tab/>
      </w:r>
      <w:r w:rsidRPr="00235B59">
        <w:rPr>
          <w:rFonts w:ascii="Times New Roman" w:hAnsi="Times New Roman" w:cs="Times New Roman"/>
          <w:sz w:val="28"/>
          <w:szCs w:val="28"/>
        </w:rPr>
        <w:tab/>
      </w:r>
      <w:r w:rsidRPr="00235B59">
        <w:rPr>
          <w:rFonts w:ascii="Times New Roman" w:hAnsi="Times New Roman" w:cs="Times New Roman"/>
          <w:sz w:val="28"/>
          <w:szCs w:val="28"/>
        </w:rPr>
        <w:tab/>
      </w:r>
      <w:r w:rsidRPr="00235B59">
        <w:rPr>
          <w:position w:val="-10"/>
          <w:sz w:val="28"/>
          <w:szCs w:val="28"/>
        </w:rPr>
        <w:object w:dxaOrig="17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35pt" o:ole="">
            <v:imagedata r:id="rId19" o:title=""/>
          </v:shape>
          <o:OLEObject Type="Embed" ProgID="Equation.3" ShapeID="_x0000_i1025" DrawAspect="Content" ObjectID="_1644318505" r:id="rId20"/>
        </w:object>
      </w:r>
      <w:r w:rsidRPr="00235B59">
        <w:rPr>
          <w:position w:val="-10"/>
          <w:sz w:val="28"/>
          <w:szCs w:val="28"/>
        </w:rPr>
        <w:t xml:space="preserve">                        </w:t>
      </w:r>
      <w:r w:rsidR="006F0DC5" w:rsidRPr="00235B59">
        <w:rPr>
          <w:rFonts w:ascii="Times New Roman" w:hAnsi="Times New Roman" w:cs="Times New Roman"/>
          <w:sz w:val="28"/>
          <w:szCs w:val="28"/>
        </w:rPr>
        <w:tab/>
      </w:r>
      <w:r w:rsidR="006F0DC5" w:rsidRPr="00235B59">
        <w:rPr>
          <w:rFonts w:ascii="Times New Roman" w:hAnsi="Times New Roman" w:cs="Times New Roman"/>
          <w:sz w:val="28"/>
          <w:szCs w:val="28"/>
        </w:rPr>
        <w:tab/>
        <w:t>(6.4</w:t>
      </w:r>
      <w:r w:rsidR="003B0753"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де   - об’єм виділеного біогазу, </w:t>
      </w:r>
      <w:proofErr w:type="spellStart"/>
      <w:r w:rsidRPr="00235B59">
        <w:rPr>
          <w:rFonts w:ascii="Times New Roman" w:hAnsi="Times New Roman" w:cs="Times New Roman"/>
          <w:sz w:val="28"/>
          <w:szCs w:val="28"/>
        </w:rPr>
        <w:t>мл</w:t>
      </w:r>
      <w:proofErr w:type="spellEnd"/>
      <w:r w:rsidRPr="00235B59">
        <w:rPr>
          <w:rFonts w:ascii="Times New Roman" w:hAnsi="Times New Roman" w:cs="Times New Roman"/>
          <w:sz w:val="28"/>
          <w:szCs w:val="28"/>
        </w:rPr>
        <w:t>;</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t – тривалість </w:t>
      </w:r>
      <w:proofErr w:type="spellStart"/>
      <w:r w:rsidRPr="00235B59">
        <w:rPr>
          <w:rFonts w:ascii="Times New Roman" w:hAnsi="Times New Roman" w:cs="Times New Roman"/>
          <w:sz w:val="28"/>
          <w:szCs w:val="28"/>
        </w:rPr>
        <w:t>біорозкладу</w:t>
      </w:r>
      <w:proofErr w:type="spellEnd"/>
      <w:r w:rsidRPr="00235B59">
        <w:rPr>
          <w:rFonts w:ascii="Times New Roman" w:hAnsi="Times New Roman" w:cs="Times New Roman"/>
          <w:sz w:val="28"/>
          <w:szCs w:val="28"/>
        </w:rPr>
        <w:t>, доба.</w:t>
      </w: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Представляє інтерес порівняння загального об’єму добутого біогазу за час досліджень із досліджуваних проб. Результати такого </w:t>
      </w:r>
      <w:r w:rsidR="008E28AF" w:rsidRPr="00235B59">
        <w:rPr>
          <w:rFonts w:ascii="Times New Roman" w:hAnsi="Times New Roman" w:cs="Times New Roman"/>
          <w:sz w:val="28"/>
          <w:szCs w:val="28"/>
        </w:rPr>
        <w:t xml:space="preserve">порівняння </w:t>
      </w:r>
      <w:r w:rsidR="008E28AF" w:rsidRPr="00235B59">
        <w:rPr>
          <w:rFonts w:ascii="Times New Roman" w:hAnsi="Times New Roman" w:cs="Times New Roman"/>
          <w:sz w:val="28"/>
          <w:szCs w:val="28"/>
        </w:rPr>
        <w:lastRenderedPageBreak/>
        <w:t>представлені на рис.6.3</w:t>
      </w:r>
      <w:r w:rsidRPr="00235B59">
        <w:rPr>
          <w:rFonts w:ascii="Times New Roman" w:hAnsi="Times New Roman" w:cs="Times New Roman"/>
          <w:sz w:val="28"/>
          <w:szCs w:val="28"/>
        </w:rPr>
        <w:t>. Для ефективності порівняння умовно за 100% прийнято кількість біогазу, яка була добута із проби після гідродинамічної кавітації (проба 3).</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3B0753"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 xml:space="preserve"> </w:t>
      </w: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noProof/>
          <w:sz w:val="28"/>
          <w:szCs w:val="28"/>
          <w:lang w:val="ru-RU" w:eastAsia="ru-RU"/>
        </w:rPr>
        <w:drawing>
          <wp:inline distT="0" distB="0" distL="0" distR="0">
            <wp:extent cx="5583555" cy="2727325"/>
            <wp:effectExtent l="0" t="0" r="0" b="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Рисунок 6.3</w:t>
      </w:r>
      <w:r w:rsidR="003B0753" w:rsidRPr="00235B59">
        <w:rPr>
          <w:rFonts w:ascii="Times New Roman" w:hAnsi="Times New Roman" w:cs="Times New Roman"/>
          <w:sz w:val="28"/>
          <w:szCs w:val="28"/>
        </w:rPr>
        <w:t xml:space="preserve"> - Залежність кількості біогазу, добутого із ціанобактерій, від виду їх попередньої обробки.</w:t>
      </w:r>
    </w:p>
    <w:p w:rsidR="003B0753" w:rsidRPr="00235B59" w:rsidRDefault="003B0753" w:rsidP="00A7444B">
      <w:pPr>
        <w:spacing w:after="0" w:line="360" w:lineRule="auto"/>
        <w:ind w:firstLine="851"/>
        <w:jc w:val="both"/>
        <w:rPr>
          <w:rFonts w:ascii="Times New Roman" w:hAnsi="Times New Roman" w:cs="Times New Roman"/>
          <w:sz w:val="28"/>
          <w:szCs w:val="28"/>
        </w:rPr>
      </w:pPr>
    </w:p>
    <w:p w:rsidR="003B0753" w:rsidRPr="00235B59" w:rsidRDefault="00C21B5B" w:rsidP="00A7444B">
      <w:pPr>
        <w:spacing w:after="0" w:line="360" w:lineRule="auto"/>
        <w:ind w:firstLine="851"/>
        <w:jc w:val="both"/>
        <w:rPr>
          <w:rFonts w:ascii="Times New Roman" w:hAnsi="Times New Roman" w:cs="Times New Roman"/>
          <w:sz w:val="28"/>
          <w:szCs w:val="28"/>
        </w:rPr>
      </w:pPr>
      <w:r w:rsidRPr="00235B59">
        <w:rPr>
          <w:rFonts w:ascii="Times New Roman" w:hAnsi="Times New Roman" w:cs="Times New Roman"/>
          <w:sz w:val="28"/>
          <w:szCs w:val="28"/>
        </w:rPr>
        <w:t>Як видно із рис.6.3</w:t>
      </w:r>
      <w:r w:rsidR="003B0753" w:rsidRPr="00235B59">
        <w:rPr>
          <w:rFonts w:ascii="Times New Roman" w:hAnsi="Times New Roman" w:cs="Times New Roman"/>
          <w:sz w:val="28"/>
          <w:szCs w:val="28"/>
        </w:rPr>
        <w:t xml:space="preserve">, як у випадку отримання жирів із ціанобактерій, і у випадку добування біогазу попередня гідродинамічна кавітація виявилась найефективнішою. </w:t>
      </w:r>
    </w:p>
    <w:p w:rsidR="003B0753" w:rsidRPr="00235B59" w:rsidRDefault="003B0753" w:rsidP="00A7444B">
      <w:pPr>
        <w:spacing w:line="360" w:lineRule="auto"/>
        <w:ind w:firstLine="851"/>
        <w:jc w:val="both"/>
      </w:pPr>
    </w:p>
    <w:p w:rsidR="00D52F90" w:rsidRPr="00235B59" w:rsidRDefault="00D52F90">
      <w:r w:rsidRPr="00235B59">
        <w:br w:type="page"/>
      </w:r>
    </w:p>
    <w:p w:rsidR="00D52F90" w:rsidRPr="00235B59" w:rsidRDefault="00D52F90" w:rsidP="00D52F90">
      <w:pPr>
        <w:pStyle w:val="a3"/>
        <w:numPr>
          <w:ilvl w:val="0"/>
          <w:numId w:val="5"/>
        </w:numPr>
        <w:spacing w:after="0" w:line="360" w:lineRule="auto"/>
        <w:jc w:val="both"/>
        <w:rPr>
          <w:rFonts w:ascii="Times New Roman" w:hAnsi="Times New Roman" w:cs="Times New Roman"/>
          <w:b/>
          <w:sz w:val="28"/>
          <w:szCs w:val="28"/>
        </w:rPr>
      </w:pPr>
      <w:r w:rsidRPr="00235B59">
        <w:rPr>
          <w:rFonts w:ascii="Times New Roman" w:hAnsi="Times New Roman" w:cs="Times New Roman"/>
          <w:b/>
          <w:sz w:val="28"/>
          <w:szCs w:val="28"/>
        </w:rPr>
        <w:lastRenderedPageBreak/>
        <w:t>ВИЗНАЧЕННЯ ДОЦІЛЬНОСТІ ВИКОРИСТАННЯ ВІДПРАЦЬОВАНОГО СУБСТРАТУ ЦІАНОБАКТЕРІЙ ЯК БІООРГАНІЧНОГО ДОБРИВА</w:t>
      </w:r>
    </w:p>
    <w:p w:rsidR="00D52F90" w:rsidRPr="00235B59" w:rsidRDefault="00D52F90" w:rsidP="00534D9D">
      <w:pPr>
        <w:spacing w:after="0" w:line="360" w:lineRule="auto"/>
        <w:ind w:firstLine="709"/>
        <w:jc w:val="both"/>
        <w:rPr>
          <w:rStyle w:val="longtext"/>
          <w:rFonts w:ascii="Times New Roman" w:hAnsi="Times New Roman"/>
          <w:sz w:val="28"/>
          <w:szCs w:val="28"/>
          <w:shd w:val="clear" w:color="auto" w:fill="FFFFFF"/>
        </w:rPr>
      </w:pPr>
      <w:proofErr w:type="spellStart"/>
      <w:r w:rsidRPr="00235B59">
        <w:rPr>
          <w:rStyle w:val="longtext"/>
          <w:rFonts w:ascii="Times New Roman" w:hAnsi="Times New Roman"/>
          <w:sz w:val="28"/>
          <w:szCs w:val="28"/>
          <w:shd w:val="clear" w:color="auto" w:fill="FFFFFF"/>
        </w:rPr>
        <w:t>Біогазова</w:t>
      </w:r>
      <w:proofErr w:type="spellEnd"/>
      <w:r w:rsidRPr="00235B59">
        <w:rPr>
          <w:rStyle w:val="longtext"/>
          <w:rFonts w:ascii="Times New Roman" w:hAnsi="Times New Roman"/>
          <w:sz w:val="28"/>
          <w:szCs w:val="28"/>
          <w:shd w:val="clear" w:color="auto" w:fill="FFFFFF"/>
        </w:rPr>
        <w:t xml:space="preserve"> технологія дозволяє отримати в найкоротші терміни за допомогою анаеробного зброджування натуральне </w:t>
      </w:r>
      <w:proofErr w:type="spellStart"/>
      <w:r w:rsidRPr="00235B59">
        <w:rPr>
          <w:rStyle w:val="longtext"/>
          <w:rFonts w:ascii="Times New Roman" w:hAnsi="Times New Roman"/>
          <w:sz w:val="28"/>
          <w:szCs w:val="28"/>
          <w:shd w:val="clear" w:color="auto" w:fill="FFFFFF"/>
        </w:rPr>
        <w:t>біодобриво</w:t>
      </w:r>
      <w:proofErr w:type="spellEnd"/>
      <w:r w:rsidRPr="00235B59">
        <w:rPr>
          <w:rStyle w:val="longtext"/>
          <w:rFonts w:ascii="Times New Roman" w:hAnsi="Times New Roman"/>
          <w:sz w:val="28"/>
          <w:szCs w:val="28"/>
          <w:shd w:val="clear" w:color="auto" w:fill="FFFFFF"/>
        </w:rPr>
        <w:t xml:space="preserve">, яке містить біологічно активні речовини та мікроелементи. Основною перевагою </w:t>
      </w:r>
      <w:proofErr w:type="spellStart"/>
      <w:r w:rsidRPr="00235B59">
        <w:rPr>
          <w:rStyle w:val="longtext"/>
          <w:rFonts w:ascii="Times New Roman" w:hAnsi="Times New Roman"/>
          <w:sz w:val="28"/>
          <w:szCs w:val="28"/>
          <w:shd w:val="clear" w:color="auto" w:fill="FFFFFF"/>
        </w:rPr>
        <w:t>біодобрив</w:t>
      </w:r>
      <w:proofErr w:type="spellEnd"/>
      <w:r w:rsidRPr="00235B59">
        <w:rPr>
          <w:rStyle w:val="longtext"/>
          <w:rFonts w:ascii="Times New Roman" w:hAnsi="Times New Roman"/>
          <w:sz w:val="28"/>
          <w:szCs w:val="28"/>
          <w:shd w:val="clear" w:color="auto" w:fill="FFFFFF"/>
        </w:rPr>
        <w:t xml:space="preserve"> перед традиційними добривами, є форма, доступність та збалансованість всіх елементів живлення, високий рівень гуміфікації органічної речовини. Органічна речовина слугує потужним енергетичним матеріалом для ґрунтових мікроорганізмів, тому після внесення в ґрунті відбувається активізація </w:t>
      </w:r>
      <w:proofErr w:type="spellStart"/>
      <w:r w:rsidRPr="00235B59">
        <w:rPr>
          <w:rStyle w:val="longtext"/>
          <w:rFonts w:ascii="Times New Roman" w:hAnsi="Times New Roman"/>
          <w:sz w:val="28"/>
          <w:szCs w:val="28"/>
          <w:shd w:val="clear" w:color="auto" w:fill="FFFFFF"/>
        </w:rPr>
        <w:t>азотофіксуючих</w:t>
      </w:r>
      <w:proofErr w:type="spellEnd"/>
      <w:r w:rsidRPr="00235B59">
        <w:rPr>
          <w:rStyle w:val="longtext"/>
          <w:rFonts w:ascii="Times New Roman" w:hAnsi="Times New Roman"/>
          <w:sz w:val="28"/>
          <w:szCs w:val="28"/>
          <w:shd w:val="clear" w:color="auto" w:fill="FFFFFF"/>
        </w:rPr>
        <w:t xml:space="preserve"> та інших мікробіологічних процесів. Це створює позитивний вплив на ґрунтову родючість та поліпшення фізико-механічних властивостей ґрунту. Використання </w:t>
      </w:r>
      <w:proofErr w:type="spellStart"/>
      <w:r w:rsidRPr="00235B59">
        <w:rPr>
          <w:rStyle w:val="longtext"/>
          <w:rFonts w:ascii="Times New Roman" w:hAnsi="Times New Roman"/>
          <w:sz w:val="28"/>
          <w:szCs w:val="28"/>
          <w:shd w:val="clear" w:color="auto" w:fill="FFFFFF"/>
        </w:rPr>
        <w:t>біодобрив</w:t>
      </w:r>
      <w:proofErr w:type="spellEnd"/>
      <w:r w:rsidRPr="00235B59">
        <w:rPr>
          <w:rStyle w:val="longtext"/>
          <w:rFonts w:ascii="Times New Roman" w:hAnsi="Times New Roman"/>
          <w:sz w:val="28"/>
          <w:szCs w:val="28"/>
          <w:shd w:val="clear" w:color="auto" w:fill="FFFFFF"/>
        </w:rPr>
        <w:t xml:space="preserve"> для вирощування сільськогосподарських культур дозволить знизити використання хімічних добрив, які несуть негативний вплив на якість і родючість ґрунтів [</w:t>
      </w:r>
      <w:r w:rsidR="009A6734" w:rsidRPr="00235B59">
        <w:rPr>
          <w:rStyle w:val="longtext"/>
          <w:rFonts w:ascii="Times New Roman" w:hAnsi="Times New Roman"/>
          <w:sz w:val="28"/>
          <w:szCs w:val="28"/>
          <w:shd w:val="clear" w:color="auto" w:fill="FFFFFF"/>
        </w:rPr>
        <w:t>7</w:t>
      </w:r>
      <w:r w:rsidRPr="00235B59">
        <w:rPr>
          <w:rStyle w:val="longtext"/>
          <w:rFonts w:ascii="Times New Roman" w:hAnsi="Times New Roman"/>
          <w:sz w:val="28"/>
          <w:szCs w:val="28"/>
          <w:shd w:val="clear" w:color="auto" w:fill="FFFFFF"/>
        </w:rPr>
        <w:t>].</w:t>
      </w:r>
    </w:p>
    <w:p w:rsidR="00D52F90" w:rsidRPr="00235B59" w:rsidRDefault="00D52F90" w:rsidP="00534D9D">
      <w:pPr>
        <w:spacing w:after="0" w:line="360" w:lineRule="auto"/>
        <w:ind w:firstLine="709"/>
        <w:jc w:val="both"/>
        <w:rPr>
          <w:rStyle w:val="longtext1"/>
          <w:rFonts w:ascii="Times New Roman" w:hAnsi="Times New Roman"/>
          <w:color w:val="000000"/>
          <w:sz w:val="28"/>
          <w:szCs w:val="28"/>
          <w:shd w:val="clear" w:color="auto" w:fill="FFFFFF"/>
        </w:rPr>
      </w:pPr>
      <w:r w:rsidRPr="00235B59">
        <w:rPr>
          <w:rStyle w:val="mediumtext"/>
          <w:rFonts w:ascii="Times New Roman" w:hAnsi="Times New Roman"/>
          <w:sz w:val="28"/>
          <w:szCs w:val="28"/>
        </w:rPr>
        <w:t>Вивчення динаміки кількісного проростання гороху та пшениці є першочерговим завданням під час визначенні ефективності відпрацьованого субстрату як органічного добрива [</w:t>
      </w:r>
      <w:r w:rsidR="009A6734" w:rsidRPr="00235B59">
        <w:rPr>
          <w:rStyle w:val="mediumtext"/>
          <w:rFonts w:ascii="Times New Roman" w:hAnsi="Times New Roman"/>
          <w:sz w:val="28"/>
          <w:szCs w:val="28"/>
        </w:rPr>
        <w:t>6,7</w:t>
      </w:r>
      <w:r w:rsidRPr="00235B59">
        <w:rPr>
          <w:rStyle w:val="mediumtext"/>
          <w:rFonts w:ascii="Times New Roman" w:hAnsi="Times New Roman"/>
          <w:sz w:val="28"/>
          <w:szCs w:val="28"/>
        </w:rPr>
        <w:t xml:space="preserve">]. </w:t>
      </w:r>
      <w:r w:rsidRPr="00235B59">
        <w:rPr>
          <w:rStyle w:val="longtext1"/>
          <w:rFonts w:ascii="Times New Roman" w:hAnsi="Times New Roman"/>
          <w:color w:val="000000"/>
          <w:sz w:val="28"/>
          <w:szCs w:val="28"/>
          <w:shd w:val="clear" w:color="auto" w:fill="FFFFFF"/>
        </w:rPr>
        <w:t xml:space="preserve">Для визначення ступеня проростання насіння як одного з критеріїв оцінки можливості використання </w:t>
      </w:r>
      <w:proofErr w:type="spellStart"/>
      <w:r w:rsidRPr="00235B59">
        <w:rPr>
          <w:rStyle w:val="longtext1"/>
          <w:rFonts w:ascii="Times New Roman" w:hAnsi="Times New Roman"/>
          <w:color w:val="000000"/>
          <w:sz w:val="28"/>
          <w:szCs w:val="28"/>
          <w:shd w:val="clear" w:color="auto" w:fill="FFFFFF"/>
        </w:rPr>
        <w:t>синьозелених</w:t>
      </w:r>
      <w:proofErr w:type="spellEnd"/>
      <w:r w:rsidRPr="00235B59">
        <w:rPr>
          <w:rStyle w:val="longtext1"/>
          <w:rFonts w:ascii="Times New Roman" w:hAnsi="Times New Roman"/>
          <w:color w:val="000000"/>
          <w:sz w:val="28"/>
          <w:szCs w:val="28"/>
          <w:shd w:val="clear" w:color="auto" w:fill="FFFFFF"/>
        </w:rPr>
        <w:t xml:space="preserve"> водоростей після </w:t>
      </w:r>
      <w:proofErr w:type="spellStart"/>
      <w:r w:rsidRPr="00235B59">
        <w:rPr>
          <w:rStyle w:val="longtext1"/>
          <w:rFonts w:ascii="Times New Roman" w:hAnsi="Times New Roman"/>
          <w:color w:val="000000"/>
          <w:sz w:val="28"/>
          <w:szCs w:val="28"/>
          <w:shd w:val="clear" w:color="auto" w:fill="FFFFFF"/>
        </w:rPr>
        <w:t>метаногенезу</w:t>
      </w:r>
      <w:proofErr w:type="spellEnd"/>
      <w:r w:rsidRPr="00235B59">
        <w:rPr>
          <w:rStyle w:val="longtext1"/>
          <w:rFonts w:ascii="Times New Roman" w:hAnsi="Times New Roman"/>
          <w:color w:val="000000"/>
          <w:sz w:val="28"/>
          <w:szCs w:val="28"/>
          <w:shd w:val="clear" w:color="auto" w:fill="FFFFFF"/>
        </w:rPr>
        <w:t xml:space="preserve"> як </w:t>
      </w:r>
      <w:proofErr w:type="spellStart"/>
      <w:r w:rsidRPr="00235B59">
        <w:rPr>
          <w:rStyle w:val="longtext1"/>
          <w:rFonts w:ascii="Times New Roman" w:hAnsi="Times New Roman"/>
          <w:color w:val="000000"/>
          <w:sz w:val="28"/>
          <w:szCs w:val="28"/>
          <w:shd w:val="clear" w:color="auto" w:fill="FFFFFF"/>
        </w:rPr>
        <w:t>біодобрив</w:t>
      </w:r>
      <w:proofErr w:type="spellEnd"/>
      <w:r w:rsidRPr="00235B59">
        <w:rPr>
          <w:rStyle w:val="longtext1"/>
          <w:rFonts w:ascii="Times New Roman" w:hAnsi="Times New Roman"/>
          <w:color w:val="000000"/>
          <w:sz w:val="28"/>
          <w:szCs w:val="28"/>
          <w:shd w:val="clear" w:color="auto" w:fill="FFFFFF"/>
        </w:rPr>
        <w:t xml:space="preserve"> були використані два види культурних рослин: пшениця м'яка –Triticum </w:t>
      </w:r>
      <w:proofErr w:type="spellStart"/>
      <w:r w:rsidRPr="00235B59">
        <w:rPr>
          <w:rStyle w:val="longtext1"/>
          <w:rFonts w:ascii="Times New Roman" w:hAnsi="Times New Roman"/>
          <w:color w:val="000000"/>
          <w:sz w:val="28"/>
          <w:szCs w:val="28"/>
          <w:shd w:val="clear" w:color="auto" w:fill="FFFFFF"/>
        </w:rPr>
        <w:t>aestivum</w:t>
      </w:r>
      <w:proofErr w:type="spellEnd"/>
      <w:r w:rsidRPr="00235B59">
        <w:rPr>
          <w:rStyle w:val="longtext1"/>
          <w:rFonts w:ascii="Times New Roman" w:hAnsi="Times New Roman"/>
          <w:color w:val="000000"/>
          <w:sz w:val="28"/>
          <w:szCs w:val="28"/>
          <w:shd w:val="clear" w:color="auto" w:fill="FFFFFF"/>
        </w:rPr>
        <w:t xml:space="preserve"> L. (однодольні) і горох посівний – </w:t>
      </w:r>
      <w:proofErr w:type="spellStart"/>
      <w:r w:rsidRPr="00235B59">
        <w:rPr>
          <w:rStyle w:val="longtext1"/>
          <w:rFonts w:ascii="Times New Roman" w:hAnsi="Times New Roman"/>
          <w:color w:val="000000"/>
          <w:sz w:val="28"/>
          <w:szCs w:val="28"/>
          <w:shd w:val="clear" w:color="auto" w:fill="FFFFFF"/>
        </w:rPr>
        <w:t>Pisum</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sativum</w:t>
      </w:r>
      <w:proofErr w:type="spellEnd"/>
      <w:r w:rsidRPr="00235B59">
        <w:rPr>
          <w:rStyle w:val="longtext1"/>
          <w:rFonts w:ascii="Times New Roman" w:hAnsi="Times New Roman"/>
          <w:color w:val="000000"/>
          <w:sz w:val="28"/>
          <w:szCs w:val="28"/>
          <w:shd w:val="clear" w:color="auto" w:fill="FFFFFF"/>
        </w:rPr>
        <w:t xml:space="preserve"> L.</w:t>
      </w:r>
      <w:r w:rsidR="00534D9D" w:rsidRPr="00235B59">
        <w:rPr>
          <w:rStyle w:val="longtext1"/>
          <w:rFonts w:ascii="Times New Roman" w:hAnsi="Times New Roman"/>
          <w:color w:val="000000"/>
          <w:sz w:val="28"/>
          <w:szCs w:val="28"/>
          <w:shd w:val="clear" w:color="auto" w:fill="FFFFFF"/>
        </w:rPr>
        <w:t xml:space="preserve"> (дводольні).</w:t>
      </w:r>
    </w:p>
    <w:p w:rsidR="00D52F90" w:rsidRPr="00235B59" w:rsidRDefault="00D52F90" w:rsidP="00D52F90">
      <w:pPr>
        <w:spacing w:line="360" w:lineRule="auto"/>
        <w:ind w:firstLine="709"/>
        <w:jc w:val="both"/>
        <w:rPr>
          <w:rStyle w:val="longtext1"/>
          <w:rFonts w:ascii="Times New Roman" w:hAnsi="Times New Roman"/>
          <w:color w:val="000000"/>
          <w:sz w:val="28"/>
          <w:szCs w:val="28"/>
        </w:rPr>
      </w:pPr>
      <w:r w:rsidRPr="00235B59">
        <w:rPr>
          <w:rStyle w:val="longtext1"/>
          <w:rFonts w:ascii="Times New Roman" w:hAnsi="Times New Roman"/>
          <w:color w:val="000000"/>
          <w:sz w:val="28"/>
          <w:szCs w:val="28"/>
        </w:rPr>
        <w:t>Пророщування проводилося в чашках Петрі з використанням субстрату в різних розведеннях (1:10, 1:50, 1:100, 1:200) за кімнатної температури. Схожість визначалася у відсотках пророслих з 100 насінин в порівнянні з контролем (</w:t>
      </w:r>
      <w:proofErr w:type="spellStart"/>
      <w:r w:rsidRPr="00235B59">
        <w:rPr>
          <w:rStyle w:val="longtext1"/>
          <w:rFonts w:ascii="Times New Roman" w:hAnsi="Times New Roman"/>
          <w:color w:val="000000"/>
          <w:sz w:val="28"/>
          <w:szCs w:val="28"/>
        </w:rPr>
        <w:t>бідистилят</w:t>
      </w:r>
      <w:proofErr w:type="spellEnd"/>
      <w:r w:rsidRPr="00235B59">
        <w:rPr>
          <w:rStyle w:val="longtext1"/>
          <w:rFonts w:ascii="Times New Roman" w:hAnsi="Times New Roman"/>
          <w:color w:val="000000"/>
          <w:sz w:val="28"/>
          <w:szCs w:val="28"/>
        </w:rPr>
        <w:t xml:space="preserve">) у трьох </w:t>
      </w:r>
      <w:proofErr w:type="spellStart"/>
      <w:r w:rsidRPr="00235B59">
        <w:rPr>
          <w:rStyle w:val="longtext1"/>
          <w:rFonts w:ascii="Times New Roman" w:hAnsi="Times New Roman"/>
          <w:color w:val="000000"/>
          <w:sz w:val="28"/>
          <w:szCs w:val="28"/>
        </w:rPr>
        <w:t>повторюваностях</w:t>
      </w:r>
      <w:proofErr w:type="spellEnd"/>
      <w:r w:rsidRPr="00235B59">
        <w:rPr>
          <w:rStyle w:val="longtext1"/>
          <w:rFonts w:ascii="Times New Roman" w:hAnsi="Times New Roman"/>
          <w:color w:val="000000"/>
          <w:sz w:val="28"/>
          <w:szCs w:val="28"/>
        </w:rPr>
        <w:t xml:space="preserve">. Протягом цього періоду температура складала </w:t>
      </w:r>
      <w:r w:rsidRPr="00235B59">
        <w:rPr>
          <w:rFonts w:ascii="Times New Roman" w:hAnsi="Times New Roman" w:cs="Times New Roman"/>
          <w:sz w:val="28"/>
          <w:szCs w:val="28"/>
        </w:rPr>
        <w:t>25°С, а рН=6,0. А</w:t>
      </w:r>
      <w:r w:rsidRPr="00235B59">
        <w:rPr>
          <w:rStyle w:val="longtext1"/>
          <w:rFonts w:ascii="Times New Roman" w:hAnsi="Times New Roman"/>
          <w:color w:val="000000"/>
          <w:sz w:val="28"/>
          <w:szCs w:val="28"/>
        </w:rPr>
        <w:t xml:space="preserve">налогічний експеримент проводився у двох </w:t>
      </w:r>
      <w:proofErr w:type="spellStart"/>
      <w:r w:rsidRPr="00235B59">
        <w:rPr>
          <w:rStyle w:val="longtext1"/>
          <w:rFonts w:ascii="Times New Roman" w:hAnsi="Times New Roman"/>
          <w:color w:val="000000"/>
          <w:sz w:val="28"/>
          <w:szCs w:val="28"/>
        </w:rPr>
        <w:t>повторюваностях</w:t>
      </w:r>
      <w:proofErr w:type="spellEnd"/>
      <w:r w:rsidRPr="00235B59">
        <w:rPr>
          <w:rStyle w:val="longtext1"/>
          <w:rFonts w:ascii="Times New Roman" w:hAnsi="Times New Roman"/>
          <w:color w:val="000000"/>
          <w:sz w:val="28"/>
          <w:szCs w:val="28"/>
        </w:rPr>
        <w:t xml:space="preserve">, але було </w:t>
      </w:r>
      <w:proofErr w:type="spellStart"/>
      <w:r w:rsidRPr="00235B59">
        <w:rPr>
          <w:rStyle w:val="longtext1"/>
          <w:rFonts w:ascii="Times New Roman" w:hAnsi="Times New Roman"/>
          <w:color w:val="000000"/>
          <w:sz w:val="28"/>
          <w:szCs w:val="28"/>
        </w:rPr>
        <w:t>протестовано</w:t>
      </w:r>
      <w:proofErr w:type="spellEnd"/>
      <w:r w:rsidRPr="00235B59">
        <w:rPr>
          <w:rStyle w:val="longtext1"/>
          <w:rFonts w:ascii="Times New Roman" w:hAnsi="Times New Roman"/>
          <w:color w:val="000000"/>
          <w:sz w:val="28"/>
          <w:szCs w:val="28"/>
        </w:rPr>
        <w:t xml:space="preserve"> додаткові розведення відпрацьованого субстрату 1:500 і 1:1000.</w:t>
      </w: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575F21" w:rsidP="00D52F90">
      <w:pPr>
        <w:spacing w:line="360" w:lineRule="auto"/>
        <w:ind w:firstLine="709"/>
        <w:jc w:val="both"/>
        <w:rPr>
          <w:rStyle w:val="longtext1"/>
          <w:rFonts w:ascii="Times New Roman" w:hAnsi="Times New Roman"/>
          <w:color w:val="000000"/>
          <w:sz w:val="28"/>
          <w:szCs w:val="28"/>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66432" behindDoc="0" locked="0" layoutInCell="1" allowOverlap="1">
                <wp:simplePos x="0" y="0"/>
                <wp:positionH relativeFrom="column">
                  <wp:posOffset>609600</wp:posOffset>
                </wp:positionH>
                <wp:positionV relativeFrom="paragraph">
                  <wp:posOffset>33655</wp:posOffset>
                </wp:positionV>
                <wp:extent cx="4784090" cy="2787015"/>
                <wp:effectExtent l="0" t="0" r="0" b="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2787015"/>
                          <a:chOff x="2397" y="2204"/>
                          <a:chExt cx="7534" cy="4389"/>
                        </a:xfrm>
                      </wpg:grpSpPr>
                      <pic:pic xmlns:pic="http://schemas.openxmlformats.org/drawingml/2006/picture">
                        <pic:nvPicPr>
                          <pic:cNvPr id="53" name="Рисунок 4" descr="IMG_1425"/>
                          <pic:cNvPicPr>
                            <a:picLocks noChangeAspect="1" noChangeArrowheads="1"/>
                          </pic:cNvPicPr>
                        </pic:nvPicPr>
                        <pic:blipFill>
                          <a:blip r:embed="rId22">
                            <a:lum bright="24000"/>
                            <a:extLst>
                              <a:ext uri="{28A0092B-C50C-407E-A947-70E740481C1C}">
                                <a14:useLocalDpi xmlns:a14="http://schemas.microsoft.com/office/drawing/2010/main" val="0"/>
                              </a:ext>
                            </a:extLst>
                          </a:blip>
                          <a:srcRect/>
                          <a:stretch>
                            <a:fillRect/>
                          </a:stretch>
                        </pic:blipFill>
                        <pic:spPr bwMode="auto">
                          <a:xfrm>
                            <a:off x="6294" y="2214"/>
                            <a:ext cx="3637" cy="4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9" descr="IMG_1428"/>
                          <pic:cNvPicPr>
                            <a:picLocks noChangeAspect="1" noChangeArrowheads="1"/>
                          </pic:cNvPicPr>
                        </pic:nvPicPr>
                        <pic:blipFill>
                          <a:blip r:embed="rId23">
                            <a:lum bright="18000"/>
                            <a:extLst>
                              <a:ext uri="{28A0092B-C50C-407E-A947-70E740481C1C}">
                                <a14:useLocalDpi xmlns:a14="http://schemas.microsoft.com/office/drawing/2010/main" val="0"/>
                              </a:ext>
                            </a:extLst>
                          </a:blip>
                          <a:srcRect/>
                          <a:stretch>
                            <a:fillRect/>
                          </a:stretch>
                        </pic:blipFill>
                        <pic:spPr bwMode="auto">
                          <a:xfrm>
                            <a:off x="2397" y="2204"/>
                            <a:ext cx="3417" cy="4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3B16783" id="Группа 52" o:spid="_x0000_s1026" style="position:absolute;margin-left:48pt;margin-top:2.65pt;width:376.7pt;height:219.45pt;z-index:251666432" coordorigin="2397,2204" coordsize="7534,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hMqqAwAAnAsAAA4AAABkcnMvZTJvRG9jLnhtbOxWW27jNhT9L9A9&#10;EPp39LBsPRB7kEp2MMBMG7TT74KmKIkYSSRI2k4wKNCiS+gGuoT5HBRouwVnR3NJSU7iBJhB+tVi&#10;EkSh+Li+95xzj3n+4rpt0I5KxXi3cPwzz0G0I7xgXbVwfnyznsQOUhp3BW54RxfODVXOi+XXX53v&#10;RUoDXvOmoBJBkE6le7Fwaq1F6rqK1LTF6owL2sFiyWWLNbzKyi0k3kP0tnEDz5u7ey4LITmhSsFs&#10;3i86Sxu/LCnR35Wloho1Cwdy0/Yp7XNjnu7yHKeVxKJmZEgDPyOLFrMOPvQYKscao61kj0K1jEiu&#10;eKnPCG9dXpaMUFsDVON7J9VcSr4VtpYq3VfiCBNAe4LTs8OSb3dXErFi4cwCB3W4BY4Ov9/+cvvb&#10;4R/4fY9gGjDaiyqFrZdS/CCuZF8oDF9x8lbBsnu6bt6rfjPa7F/zAsLireYWo+tStiYEVI+uLRU3&#10;RyrotUYEJsMoDr0EGCOwFkRx5PmznixSA6PmXDBNIgeZ5cALx7XVcD6aTcP+cDiNE7Pq4rT/YJvs&#10;kNzyXDCSwt+ALYweYftpDcIpvZXUGYK0nxWjxfLtVkxABgJrtmEN0zdW0oCRSarbXTFisDYv92ia&#10;Hmn64/Dh9lcg6q/D34c/EZRbUEVA2y9fX/7kh4HFazzch8KmVEsa6nhW466iF0pAk0DrQthxSkq+&#10;rykulJk20D2MYl8fpLdpmFizpjGsmvEABORyotMnsOx7IOdk29JO900taQOY8E7VTCgHyZS2Gwoa&#10;lS8L30qo2bZoI1lVQ+ZB6HlDI4N6XiltsjA6sv33LogvPC8JvplkMy+bhF60mlwkYTSJvFUUemHs&#10;Z372swnqh+lWUUAHN7lgQwkw+6iIJ5ttsKW+ja0doB22ptNrDxKyGhxTBDkapEyuSpLvgQPYB2Mt&#10;qSa1GZYA6DAPm48LFv07wA01Cnryk202DxKQiG0Xf2gXA5Jptul8Cp1kOi2cRg+bBRQjlb6kvEVm&#10;ABRAppYCvAOo+9rGLSbrjhsh2FrGUu+zkXjJKl7F4SQM5itgI88nF+ssnMzXfjTLp3mW5f7IRs2K&#10;gnYm3L8nw2LLG1aMMlWy2mSN7Ela25/BJdTdNteI4i6NkcDxv9Wa5cMwMPQJEPIfdBWQRm/+V72X&#10;IT859ZPY4PPQCf4HfhI88hM//uInn+EnT3z9Hv0k9I9+ElhrPn75fvGTZ/mJvbPAFdA6z3BdNXfM&#10;++8wvn+pXn4E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WLFwKeAA&#10;AAAIAQAADwAAAGRycy9kb3ducmV2LnhtbEyPQWvCQBSE74X+h+UVequb6Coa8yIibU9SqBaKt2fy&#10;TILZ3ZBdk/jvuz21x2GGmW/Szagb0XPnamsQ4kkEgk1ui9qUCF/Ht5clCOfJFNRYwwh3drDJHh9S&#10;Sgo7mE/uD74UocS4hBAq79tESpdXrMlNbMsmeBfbafJBdqUsOhpCuW7kNIoWUlNtwkJFLe8qzq+H&#10;m0Z4H2jYzuLXfn+97O6n4/zjex8z4vPTuF2D8Dz6vzD84gd0yALT2d5M4USDsFqEKx5hPgMR7KVa&#10;KRBnBKXUFGSWyv8Hsh8AAAD//wMAUEsDBAoAAAAAAAAAIQAnCs0tpMwBAKTMAQAVAAAAZHJzL21l&#10;ZGlhL2ltYWdlMS5qcGVn/9j/4AAQSkZJRgABAQEA3ADcAAD/2wBDAAIBAQEBAQIBAQECAgICAgQD&#10;AgICAgUEBAMEBgUGBgYFBgYGBwkIBgcJBwYGCAsICQoKCgoKBggLDAsKDAkKCgr/2wBDAQICAgIC&#10;AgUDAwUKBwYHCgoKCgoKCgoKCgoKCgoKCgoKCgoKCgoKCgoKCgoKCgoKCgoKCgoKCgoKCgoKCgoK&#10;Cgr/wAARCAKUAg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AWLYNwQZ9DU9unmkADkdcUsUccj7QvB6irUEKxMcdOuT2rVJ3IVkSQwgqCzAY&#10;HIqaNfKTagwD0INJHGQuc8Y4Y8U+MhkC4yemPQVTaQK/UFJeX5m6gcVciBTOY1/xqvZRKJtrtx2H&#10;vVyNXeUoWGKqNwe1gESgcd6VBgEKpFOkAVSGGcYBAprfIQq5Ht6VSXQSvYJEAXg856GhZfl2kd+K&#10;QIzEZz6jBqK9uJIGWUQ7k6OR1FU7RWoldjn2AfOgH4cVGs6nkv0PRRQ8sdzGWMmAB0qsirE5IP3h&#10;yM1LeuhS13H3V3vYBFHHp/Kq0sykBy+7J4Aps22Ebw2Bk/hUEcgdvOdDzwg9BWLleWpVlbQts4Yj&#10;MuMD16mlAAHzcE9MCqyGSUBhnAPWnPIFlwc5xjNWL3hx8tmOMjceKshQIQuevtVUbtwLck9Kt+WC&#10;67hkY5wfaklfRku5HOI1jBOBxgmo1dFGEOR2wKfebJMq6kjGCCK6nwT8LZtT0tvEuuXC2elwpnez&#10;AF/pVN21ehEqkKUbyZzunaVe6rMYrW1L7R8zHgL7k9BWvZ6PGCEubvK5wdvAP4muqS9svETvpngf&#10;Qo4bSFgCTGTyTgFj2HTk810Wn/C3RrK5i1PxDcRXDqSWtYH4DDpn1FZ8ztpojNTnPXb8zi18H3Nz&#10;CBpFvcZkXCPHBv59uKu2vwR8Z6i4jbTdWlIUF9o2f0r18/F9dPsFszbQxIgARosBkA6KCBkAfWsq&#10;8+LFxqUhdL2V2AwAzYYj+tHND1Eo9Tzxv2dvF0kYmTTtRUE/KfP71DefBbx5okbh7fUF2AMzPHvA&#10;/Ku/HxEvYJS8LMyHPf8AmKt2nxMnlRgs74x8jN6jtRzw7DaseO32n+J9JKB7ETsclyQUYfgeKS11&#10;ZLmUW93CYpenlvwa9uh8eeEdaH2fXreKU9MzQjdg+/XioPEXwU8MeJ9PN/4akiBEW8o7DGfQN1Bq&#10;ua/wsak7nkDbumwhc8+1MkIlxHgbR1OOtXvFOg6h4SvBZNL9oiK7lb+JQeD9cHIqhFcx3Ch45Qy9&#10;c1akmtS4zb33I53ihjDEdMjJrKuLgzS4ibIz0z1q7fTSyL5O37xIyBVYWwTD4J29/epbu7IuNkCM&#10;UXLjB7Z5pfNkf5C5A6cUjx7m3qTjPPNE2GwU4544ppaDvd6EsM7Q8Bvl96dHrG3dGGwe2e9VzywQ&#10;Hcd3A9a6CP4ctYWR1PxddNZyEBobBEzO4PILDpGO/wA3JznHNEpKMdWJtFCLVIiArtyORzUtvqZB&#10;/wBKkA4yNxpLPw5Lrc7ro+luETjduJ/Nq634XeDbAXlxqfiDTIpkhACbhlc7h1P0rF1Z+g9Hqc4n&#10;inTQdke9sHosZPNWDrUkifLYXW3IOTCa9rt9P06wihvbfT7TynfgrbqqhTjg4GDye/pXoXhTw/oP&#10;iK1jtprC0uAMbgYVUjn6ZodaTe4WikfOFjoF3qFzY2RjeKS9kCAPGQY8gEbvT5efpVC1vLOX5I7l&#10;Se3NfTPxg03Svhv4WuPEjW5lmvCLa1VCFWNtjAt74B/l6V8vXdhpFzcFfkV85yh2kGr9rJPcSsa6&#10;LHJFh24+lMv/ACrG2e6JwioWJ6dKo20ep6ev+h3Kzpj/AFch+b86p+KtXl1Dw/dWaA290sRIVx1I&#10;Hb1qpV4pa7gou+hg6Lqq+Ktdkme1ICuVR2A5FdpHAkMGFIye2K4f4TzX16sl1qMKq6HaNq4B98V3&#10;IiLgKTj3qqWsbkySK0luJONxJz1x1qKa0aTB8zGO3rWg5UAoQTzwQOtQj5lEZTpW1lfUSkuhXt4F&#10;DbSfpVq2VQPlyDmoYAY25J5zmrEag/xYOME04NX0G72HMdrdc54PpUci7mHltyOKsgRkcjkdcCom&#10;VQzbQy55Bpyi+oltqVXhYZOTx1FKLZTESyk47g9qnxISSrjkce1QC4U/u5WOSDnIxUyUUUm7lYWo&#10;MyukjAg5z6irLwKUIBJ47mmgcDa+PqfyoWQxAgcjvWUdCnqrkkUYQbQvC9/WophGGDEcE9AO9PUS&#10;S8NwOvFEpiSIsQTjpWl0IoTwhZhuBwTwaldVk+XjK9/WlmCygeYD06CoXuI0fJyMj161KbTfmNK5&#10;FeF1UiM4wec1nXZeNMhQD1+taE7HyzInIYdxVOdBN7k+/SlJ8xUUolCVkY75BlvTGajK71wg5wcc&#10;VcOnKr/Oe+KT7HsPzHjoCaWtg2RQZJ2hDSgK2cECirkkBVdj/Ng8Yoqoqy3Hr1OMgG58iMLg8ADk&#10;VchRB8q9T1OKZbQrsyo/ixkVctYSZD5q7cHt2rGK7melxro8iZVelJbKyo0rg59B/KrqogjCgEc9&#10;c9aeLeJc8Ag84qnuVexDbukkIZQQc8ZqxHHjPQD69qZ5AiGVjwvYA8Ukqtt8tWIHQ5NF+VWZIplj&#10;MmyMk45JJqhc6yDK0NoFyDgue5plxq9ppkhV/mYtwQM1jvLBJdNdrMwZznbu4/KpvKSQrqLszd0+&#10;9u7u5MUmNoH3lGMVclkj3mHB568dazdIv3uLZc4DdG461pIVx5uBnH5Va83crR6ooSF7eQxhQVI6&#10;+lNUcbWA6dSOtT3kQQ+cvQHn8aoXbyZwXOM+lY3tIpq5DdtLcyGPeNgPOO9LAQqbTGD9aWSMFdqs&#10;RgZzjrTRuwOCfUZ60krMZONpXa3HpioXVmf5iMZyBTw5YFix9AM0pRCwPPXnAqtGKWiJrVFfGT09&#10;qsMoefbj5cdM/rVF9TgsemGbsPQ1SjvdV1G4M8zmOBGy5XqfQfjRKrGBEtFfodjaaEYIYYfsnnaj&#10;frmztRz5cfTzX9vQd+tV/GOqat4c0hNFvL24u0gYlLdGJ3v3wP613nwqt9C0XwzN4q1VmluJAReT&#10;N95R0SGPPUkD/OK43xBNf+PvFjy2TC38pgJJIB8trGOiIe746n1rOs7pa6v8DnXvVdUP+EGreNtC&#10;tbvxF4lnW1tXTy7fTIDh856yV1+na6/iLzHm1uC0Cj7krYzmuV8WeKNL8CeF5NzIsKFUVZFDbxnv&#10;nv8A1r52+KPxfvdX1n7NpV/LBuj+/uIQc9Pr3/CvExeZwwb9n8Ut/wCmethcvni3fZH1xrmn3vh7&#10;5daiZ1IBEwbK/hisu31izt5v3MWQx+ZVOWIPWsT4CftOeF/F3gy08G+KAkj2luI47wMBLIVx19eP&#10;Xmu6sD8PbiOW7sQs7r8ytchQFbsOn9a2wWaYfFQVnaT6PfQWKy+thpyTV0uvQS5ms7WGS5nh2gEG&#10;NAe+eM1naXq9jeSTRSXIUuh2yA5EbH0FX7mKG5WSO8s4PJlUFsnBGFwOh/yM1TXRtBgbz4NOt5HY&#10;ZSCKZyAPUjdwf8a9LnOBIitbW5mlDwvuVf8Alo3X8K2tP8S6jpVqWtrlkjckMHJwcHsKzpNSms3M&#10;sMcSKV+Vdm38P9qrEN3p2oWqRvJsKgkNt+8c+n6VSknuLlT1JtYu9P1cPf38O9Y4i0ufvDA5Irhd&#10;R04Wkz3ulyAqwyQp4lX+hrrBDeaK32y1j3rE+Z0I3AocAqfUHPP1rntWtJNL1JjZW+60ul82NBzt&#10;GcED3BzScrCemj1KERSdQ0SjY/OfX2qWSBkj+UcHrmi3RLK8+zzKBBMcbj/yzk7N9D0P/wBarE9t&#10;LBM8EoKyKxDIex9DXRBpx1LjdyszOktwFJwCOMUxLQbWK5znAFabWTZGBkdgRXRw/DfUNPtLDUdX&#10;hMUd/wDvkXGCIc43H0yQcfTPpRUn7OFwtG6I/h14V1HT4/8AhJ0gIkyRauUBYH1XPQj+927c1rj4&#10;e+JPFUst/ORFAuRNdTsViU9Tknl2P5mux1fxZ4a8M6PHpGnRRXF5Kg8pFIKQRgY59SfTtXKa7431&#10;rWraOzvdRK28C4hhU4VecnA965Z1It6BFNu9iEQWGgwnRNLvHvNxw7hdkbN9Bzj6/lVq7ubtdPCx&#10;OqAIMLGMKD6Y6Cuftb57y9+RAqg7go/vU271WZxy4AZumevWs3NXNVGzJZPiR4p0Zm07wnrjx3BX&#10;eYpeVAHYg9a9M+FP7Qd6buK31nR/LuYxl5AgVSR1HFeOReGopdZh1sTujICrIp4cHHy8/Sum0/Ft&#10;vmtTtI4cgdF6ZI/Q15ap4qeLlUcrRVrLuvM7pfV1h1FK8up7d40+In/CdRppmtQxLZOhUqoBCsf4&#10;geoNeN/EH4VX+jN9o02OS4hAzFInIKf/AFqvaJqmoW935Ct8pGXjPzK44/Wuv0bxXFHF9k1W3Ett&#10;IPmR+ce//wBevXjJ295XPP5WmeLwS3dnkq7fIec8/wA6lubqx1qFrKZB5mOCDz+FeqeKfhdpGvxN&#10;qvhtl3kfMi8YH0HoPTr6153q/wAP9S0e4aZrfEi58xf4h9RWrSlpHVDWxmaFp1to026VSPN/5aE/&#10;L7A+n1rWkuTGSikgjpx0qraXUE7myuoypPC7upq1ptndXGpPpE8yBjETaMx5kI/gz3OMkeuKunLk&#10;tbb8mJpMijuwp+zpkk55oezDfNK5yT/DxirP2RbZjlMFjk5HNOaP5c4/EiuyMbJXMnfoQrZReYDu&#10;ODx1qNoAFDAkHPABqwRI2Np49RTmgBVcnB9quykrIRAsjL8xAwOKcjlwCrdsUslqWQgHBJ79KjLN&#10;GxQgAdMip95blKxJkjliM57LSCOFzgqGJ67hToEDYBYflSy3CxSYVQcdaNEtRpakE1qkQIRTjj/I&#10;qIiFJMNhcDrmrKM85xFKMeneq17ZqXwud3rUySaukNJJiCdIyeevU+tMvYWmi8yFQoJyTmnRwvtK&#10;SbSwPIonD26cNgE8gdBUOPVjjuVWaQnCoTjvUU8UZblQfQ45BqS4d0GBkKRnNQruc7idw7E1N1fU&#10;qyIXLrkgAjtk1XSGQSlh90jua0HwRwh96hRHZvLJB9qXLfUf2bFdg0nysc46HFSTRbkAEnXjr0qT&#10;7MwzgH2pyJHJ8jAZApxV3YHfYoPA4JLA8HgiirMybQAenbPIoquaxN2cTYRKUG3ILDoeoNXWjkKC&#10;Ncj1NMtgwAJUep+WrL4OIye3GB1rNL3SXqx8KbExkE9simybIxk8Dd61LDsZShGD6Go5/JDAbgAT&#10;0NVLVBawNdBLdiiDIHXHSsC51O/kLFGUAH061vXSAWzFRgEdcc1zZSWaYrjC5496znd6D6kN/ZtL&#10;dfuCXEibiGOOadZ6HqF1cKZ4FSMdctnj8K2Usba4VVUfdABI7e1WVt/lEZY/UGqUpWsLlXUpCwFr&#10;EohcjYeD6/WrMdwCNgOTjmpLiNVjIXk4A561XQKMspwT2HNLVPcfKyDWZ3FmyROcjrVOxmkWFRL8&#10;xOauXk1tHIIS24vzj3qLau/bjGPas7O7Zeliu9yAxG046YHFSRbWT5OD2qDUJltWCou4nvin2/Cb&#10;lDcjPFOLSeoarYsxjA+ZQ3Iqvqd1FZW5AB3M35VZgdEJOM+max9bvg138kowO23INKcklcVtbkfl&#10;OhFy5Zi3UZrr/C3hSTXdTWykTYlpEJrjD/ekP3B6cZrnfCe7Vtftra9jHlCTc8Y5yByf0BrvPC8s&#10;11GbWxQJPqt5IzSIfuRc5P4KP1rCb6GdSdpJdCk8eoXFw2m6eCEYFY7kk/u1Bwz49TyB9DS3Xinw&#10;t4Khj0WCUIztjzCvzP7n1Na2oT2Wks8EEmyPBWPcOeOM/SvLPih4Vh1a5TVkk/eouIpkPOPf9a8z&#10;G1K9Oi3Sa533OnB0qdSrepdLrYs/EXVIfEWmzQmQTK2BFGBk5PU+2K8U1/w3M2ny2epN51uc4cLh&#10;jjtnNdlpd7FpM08mo62xQIQzNg5A6hR9axpdd0zxLdT6TPEIQF+SaQfKp9/c5rxp1qFenGeIS512&#10;d7HuUadehVcaV3Hv5HJ2Vxq/hF7a5s4TbEy/LdEfKsbEDn3/AM/X6A+HPjjT5rGKwuJW8zaDuMoK&#10;yf7QPcHrXjmoeEEuvCjSPPJOIboK9uD98Zx+RNaPhtZ/D/iR7VbflF8uEIciIgDknoRnP1xXl4aU&#10;oYr2tPVxbukt9dj0sRCFWhyydr9/Q+kIGe4Ba0l3s+PPZXyQvQ1ZtLnbN+4m2hztUHrgdyf89q8R&#10;0nxz4j8C+K4dcgklu7Uqqy24OTJ2zjv9a9Ak+K1jKfPEDfvV3EIuCR1IH/1q+pp5jGMpRqx5ba36&#10;WPm6mAlFRcHzX/M7j7W11IyOmTysTE/cHcj3NWJmntgl7AjAOMRs4xyONw49B/WuEsviDdXOvWWm&#10;6RNFLJPIu5X+7HHnvXq3iHUTf2cd5aJEG2AFGUYhUdT7nqf07V1YfHUMTJxpu9kn95y1cNUoJOa3&#10;v+BVgnvJrU6es24SHmRv7xxnPtjP4/jWNqceoadfR2F7bEBZd0KSDOSeD+GOa3dCnhjdJrcqxcf6&#10;xhwp9R/n+dXfFGlx64G1KCUrNHAVDlemB0x2z/Tpiu5NO5yS3OKvZf8ASJbeSHc0LmOfjqB0Na+r&#10;wC/0K211MNPCVt7xs8sAP3Un1KjafdM9TWdqImjW21gwEbt1vdg9x2yfpn8qGudS0CzkguoibW//&#10;ANHDtwMqQ6t+v61pSfs5crM22mn2/I779mj4VTfGf4t6Z4TuyY9PVjc6tcf88rWIb5G9vlBH1Ir2&#10;742eF/C+u3GreKb+3Wy0bRbcCK3h48xuFhgX1woGR9TWV+w7ptpovwo8U+Nkcf2jqk0WlWQHXy/9&#10;bLj2baqH2aub/a/8fwwT2nw10e8Z7bTs3Gpnbjzrpxk7sddo4/Cs8VVivl+Z0xvzKx414g8R2tjb&#10;zX/kRrcS/dKjAUD7owSfevKdT+Meu2fiOSyl0950+VlRMn8wO+fwra8e6ncmzku4JPuqWVD3Yf0r&#10;yDxT4mmYPeWepSwXWR53l8hTjI6g4/rXyuc4qpCEYU7pvqj3crw0KlRymk0uh7XpPxYF1dw2E1lF&#10;FLLIAY4+MD+8fQ/zrp21GO+hN9AjDgnYy478N9cdR36180adrPiHSnguGuS9zcWu+SNv+Wh7cnp/&#10;n0r1z4b/ABS07W7KLTr+RUuuFKt/GfT6j9axwGazVb2VR3Tsl3v5nTjMtUaXPBa9f+AeiW15NtSG&#10;Rky4yQv8YPpWkuovpitKZNzx/wCrkPcdw3sfWsNJllmV4zu2/MvGMfT/AD+tO1LVjLaBRwwBBlC5&#10;Jz2I/rX1CXungO+xr6D8TfC0Wpf2ZPKEkwAEPCrk4Az2PPWuq8NeLvDPijWJvCtpfiO9iP8Aq5P7&#10;x7gfxDsR1zg18+eIdIRbr7awKTKxG6NsBlJyDR4Avzf+JFNzqzQ31pNlLnHzED+f/wBevExmMx+F&#10;qKSa5brf8j1MJhMPXjZt3t/TPpFbzVvDmpNFNK0ZUkYD4DeuDXQabd2/jOIW1yALlxmKVsZP+ycj&#10;oa5d76Hx1oKXVtdJKS+HaNuVcdfof/r1U0jWdQ0zUEMo2tCyhXXIEgr3KVbngprqeVUg4tor/ETw&#10;M1nK19YRiKUZMiAjCkew6Cua0u9bW7M2skhju7dgyOOGVgeD+des6tK3iSFfEOkYd4wDdWik7sdy&#10;PXiuN8V/DbUFnh8Y6Lbm3JI86FVwrZHT2OcD866Ofn1+/wBDMikuYfEFkutJCY7gHytRhAwEmHcf&#10;7LDkfiO1VdrxxHepbngitSfRrzQ7Ia3M4W2vtsV1EQQVbJ2N+BBH0PvVJ4GXJXJrtoz5la+qM2rM&#10;pz/P+7WPGe4qbYvljuQO9KFKg9evpSkOp2ogz3PpXTGNkyb2YjsoQrgZxwTVS4jEh3KOh5OKtOQ0&#10;eA2cDnimxRqGKhcD3pySaF1IbRRG2evfJqGddjGQqcMc8VbigVGCjJz0NEhSBSrgFTnI7VnJJr0K&#10;u+YpW0RFz5yjj1qeTawIbr6ildgADCuFHTimu7DGVUE9Se9TsrDGCMZKFjkcCorlHRMZB461PI6b&#10;dwyWBptxH5kZO7t93NL3R26GfeMggVCMcdqrW7xndwR61anTK7TzjleM1XRFDbwoyDzjoayk9dDR&#10;K0R+9IxvXoRyueRUD6eWlE8LkY6YqxF+8XLxBcnGPWlVZIydvpwM0JOVkwW4gV2bY6YG3hqgnjCS&#10;cAZ/iOe1WVl8yTy0JyPSkMYaQvt5xzkdav7AW0uR+TiELnPqSaKZcpcPFmEkEHj2FFEXpsI42MF/&#10;ljyBjn61IZYwwVXywGKUKEXYTgkdj0NJHbRxZZE5b1rBuREbdRzNmMkseD1FVnSW6m+8eOxqcnI2&#10;sQD71JFDBIokBAI64PWmkuaw/sjmilNk0b91PJrFEOGCSAqR2xW3fyskQhjzhjyVPIpkstnbsokA&#10;yBwSOtN2vYkgsrXy4jI2BuxtFOEkjTEgccACpRcwSgKOC3I+akkmt4wFdlAPTJxmnp3L0aIrhZZM&#10;cEFe/rVOYfZz57vwOoq1LqlmCsXmZJ4BUVBdWy3Mis4IHcDvUN82wRvYpQwC5uTduvyg8E1PLCih&#10;psncB8oNTOiRoAI8AdCKpX85RdhIBz29KLJRDUoXEYc5Zuh5xUsOWg5cgYqtcXDg7MAE9PerfmQ7&#10;FQ8kDnis4tala2HJKFQrnOeua47xFrZsryW4IAZG7ntXSSyspIVh0546CuK8awyQXTTyAbGHY9fz&#10;qKr91MEtTqfg9f3PiTxTKYwCY7V5CFPBIHQV6/4T8NXnhPSl8QahLG6m2WGwVTyN33mI/AAfjXlH&#10;7Ilzp0fj37HNCMTQsuzPJ/z/AIV6HP4mW48PyoJ5T9k1B7f5zg/L6dscketczmnKyOd39vJeSOe8&#10;Z6/K127Aqdzcknt6f59a80+IXxUtdA0BbKyuWdpJjLdIOSvbaCegxg4rW+JevSghtO1BUdQxESLu&#10;Z8g4GMcmvHb9LjVkkvNTsJWdgGwq4JAB5PUDpXzOZVvbVnCP2ez/AAPqMroKFLnl9on1mLxbdeHW&#10;8XybbeBpRGseOIkIGT/vY/n+NT6P41sY44tONozyXP8AqE8rGD/z0dj6dh/+qucbxJ4lmsLa0u5t&#10;wFwWFjt4z2H6/wCetai6bc3/AJ+pazc+Te+Xkw7h+7jxwOOn0ryJ0VO3M7O+67ntpuCemn6HT+DJ&#10;dKu73UrK01ZWRWUPK7llZsgnaP0712WmaLEkRkkQMjsGDnq57n/P/wBavIfDWgaTcLczvrr6ZKYi&#10;lojRljJnI3gDA7d/XvXT+D5NagaOykvZ5LOwQ4SRyPPfHHJ7Z5/TtXfRxX1OXLG0kmrs8+thpYqC&#10;k7pnRat/aUevpe2N8qxxZ3RlQd59B3rK8UeJ/EdvrNqhs3/eSf8AHzBHlbYD/ZzySM/karalqV1b&#10;ahZ+J7aQTnaVdAwEaAn3PX+deh2vhyw160hurVxLbuiu791JHKmt0qOOrzsrNrR3/Qw/eYOnFz1S&#10;e3/BH/CvTNIuNSj1631bzymBIBkMxJ6YPTp+de3TRo1vHGHby5gJPLJxz/dNeY+GdEsNKYvZIIy3&#10;+slK4GPYev8An69/4Zl/tXS20/aS0ZMkCyHLSH0Ht04r3MuwkcLTUWlfq0eNjsS8RV5r6dDYtbi3&#10;jIuIo8sMBvm4UccfWtO8aZoZYhMR5sX3hwBxn/PfHHeudtS8JaCbIdcEc9WHcnH+T9KkvL+SO2DT&#10;XLS+VgRgcAtx/L3+vau+7RwPc2vCOmw6pNcWmp2Qa2UCTyi3+sYYxn/63rTPjToMdz8OIPFGm2It&#10;ks5leYCQndufaMfgPwqHw9dS6RbPcTttkuDwo/hHvWv8Q7uy1X4Ia87yE/ZUtzCQeC3mDP8AOl7W&#10;8jKUfdue4fAOwHhb4GaJrEriGFkvNQRh0YAxoARXzX8SPEF94q1K91m6Mkj3t27XEikbgxJIxX0r&#10;pd+s/wCyp4d+yxhdng+R5AOCu6UAkfU4r5Q8U+JLC3lktVYnylwcED39euK4MRXpUo81WVk2d2Ho&#10;1K0rQV2cN42T/Rtkk5K4xuHVT6f5615L4luEspJng0/zJkyJUjGVlB9Rn/8AVXqfjHWbC/tVvNOV&#10;mXy/3i5++PX2I5rx7Xozb6i2raFNOHVyxFxllB9DgCvIzicJUYtddj3cpi1WlfRpFWaacwW97q93&#10;LDLGNto7koVX+6QRz/n6Vq+APFSaVe3utXSPG4Chc/xcjlfx5qnq3iPU/FXhKTU722CR20u149o6&#10;HjIJ54rPM2oataC203ULeb93jzIkIEXHRs8Hn2/KvAjCVNpvR377W8z3LqpTt/TPffA3xgtbuzW3&#10;1u+jEzvvAC4KA8AEjocCuoTxFZ6jbMdOnBkQ/MUIzyM8+1fLlhp2r3GkT3MFlMLqIbJbiCf924B7&#10;gHjHJrp/D3i3WvAPhxbqydWUKfOSTPmZP8a9dw/GvQoZviaElGb5lt5+t+x51XKqVVNwVn+B7VqL&#10;21whiYrtK/dU9uenpXLan4Znmme+0i4kSYxlDsfBZSeDWB4c8Z6lNbNd65cKJZHUwAHKzg9Bjsfp&#10;Wnr3iUaLq8KPOqyqmGWIn5VYEdT1OSK7sRmmErUNY83l+pxUcDiaNeydvM9F+G/izVfhtoEjXkiv&#10;K43TsCdpIHH0OMV61oWu6L498LWvieyZC0kYN9bR4Jik4G4D07++fWvmzwL4xfxNoU1pqzEvC3lS&#10;yMeJc9AfQjBPuK6Lwl8S774OeItP0uDTFfSbi42XE4JLIGPXA/hHWujD4mNOlCcPdit4/qY18LOV&#10;SUZK8ns0e+6VK9hcMltMxYckxt1/x9a9i+HekReI/D0tvrEsc6zqhRTjDcHv13V4nBPE2pR3VpKo&#10;jfDRSofug88juOeDXrvw21Gb7BbSWLgMpO49uueK96lUUleJ48ouD1K/xo0PSW8KxeDLTSkt3WGS&#10;YMAcsAQBknkkNz+IrxewuvtWlpK4w4yrf7w4NfTnxW8JHxBb6d42tnJNvC9peRDoUcgh/qGA/A+1&#10;fMc9oulaxqWny9I71wox71205uMl56fqZW0HCVXwM8dwaTDMCyHAHQY61E8+ZCEPBGSCKeLgBcrj&#10;PYZ7V3xndak8qaElRsE42ndSM2EO3Oe9MM7zxMCO3U9qqymPfs2v2yQ3eiUrakpaWLqlJACFPAPJ&#10;PekkgBXyzwPWmwyblOB34BFAaUx4IwD056GoHqnoRtCyNtByAOopjvADhw3oKgmnuUfBIIPTmmPd&#10;ug8qRckt27Vk3pctK7J4oFZi0ZAz196SRWHysdxxxUT3ckRAKk56kGmSXkqszOvPTHrT0itB2fML&#10;IF4zHwRg1Xe3InJAG3PbvT21GaRvkUZAz0pz3ELxAsuGHbPeoaRcRBBulyAcZyMmmNDJ52/duxzk&#10;U+N4yAVznPOT0qwixqpKkHvmrVnuK9nqVWjjwWjUhz0wKjMtwI2LR5YDK+9XF6K/BU8Adqc9vsBZ&#10;gDk8YNLoF2c/Jql5gsdoB7BaK1LzTY5xvmgC4ONynrRWfJMfunGSJksMYGeCRUbLNGxcuCp9qVpw&#10;ED/NyO461De3MKxHLkYGee1KWmxnEq3q3Bn86GMlm4UqeMetGnyzw3HmXUn7vHyhfc1XbVpCcxRg&#10;Ecjn7w9PatCwXz40kaDaTy1Zpa6FW0NFYIXHnqTjbnGabeWEGoQgOGU9V9hVOG98m7CKd2M71B6V&#10;opIjwiRWyD2NaxcZbkyTuZL+Hb4SiS1ulxnGCKe/h6eWILdTAHGRt5rSYtGSYiSxHAHeqcmq3SHy&#10;mgOR14xijkhbYd22VxpNrp+xgC7nj5v6U+5+aIOxIxznFOlnDxK7xqXAyoPUVW1CTzEA3sfbsaT5&#10;UtENJshu9XthGY4wWYVmyTSTszSDA7cdBT5LaYHe0ZBJyBipbbRZnYTXLFVP3R61nKM5sd1sVYLc&#10;yXBaVCoVfkPYmn3PlsQFOMcZqxeRL5ZiAO0HtVC6kkB2qwwO1QouK1He+hDcRs+SpOOgxWT4y0ST&#10;UtHZbSPMqLkD1FbAlI4I/AVLLCSoLD8xQ1zKwarYw/2eLZtM+IEEshKt5DOASRtKYdu391W/Ou58&#10;Uw6hpK3+k3EJA/t64eLJx5gKREf1rD0N4dH8SW2vwW4MlvMCRjhl6Mp9iCR+Nd94hN98RvBN748i&#10;t4kk0nU7WC9trdMMsboyeb75ZYwfdq53RvO66HJVk44lNbNHiXiDT7VLiWXWbto8rwUO0kZ4weB+&#10;GTV6fwnb+H/hTba7YJ58+o3kyWcjR8GJG5fntnI963NY8CX/AIi8VWVhawqzO4y0ykbB646cCj45&#10;6peyX9r4d0sG307T4Bb27HbyBwx+pPtXzGKozoSq1Wvd6X/Fn1OErxnGlTT1vqfO99a3epagdbPi&#10;C2t9RiLFrNlGBg9uQD6/h2rNtdQittQfVL1ru6vbrLD59q8HAyMEMPbiup8R+D9M8R3Mv9k20Syx&#10;Srbo6nl2LcsT+J6102s/CxILH+x1242gSzI2SMDoB/npXjYf2NWtGKlq9O3bQ96tNwpXlHY4qTWf&#10;EGoXWnpO9pLPHMpt7O2jxuUHJJOea7DWNe8QT+M4NQu7RLVbnCLawkMsSAYz75H+e9ZHhj4YNYaz&#10;HcLbM3y7I5WJ+76+1d1L4IS4VGKs8jfIHU9B35Nd1DK6024z0S/G+x59bH0YRi4u/wChyNx4PjvL&#10;e9bTr4iwtrvetu5+83LEZznA/wA8c16X8EbySa9+zao8S7rYgWqZIT3bsM/5xXIXvhO+ic2ttvbz&#10;G4EY4B759vf/ABrrvgh/ZXhbU5pdfuPMEJ/fxOhLE9gBxuJxj0Hr2pLCYvCV4Sk00n07CliMNiaU&#10;o+R3lzGkch+zsrIrYZ2XCj0xUN34xvfC/manYB5JkTjnAAz296o3fi+wubjZMixl2OyOQ8L6D3NR&#10;RajpWtia1tpgWjQ7yfupnuT6+1fSVMTSl+6UrSe3c+cVCXxuN4o7+18VaZ410SLxHpLbJCB9riHU&#10;HHareg6ZcXJF3qCbLZD+7hIzuPXFcx8H/Dj6bY3ME9lusbiQPEW+8SDnIx24rudX1Kz0q2R7hW80&#10;8QWqYGD6mrwjxCp2rNNkV1R524bFXWtSitUJkOXdvlTHHtnmn67fJZ/s6awJ5AXvdRt443J+8d5Y&#10;4rjtY8QXeqX7SSDJRsbFPyj2qx8VdUij8I6J4NMr7Yo3v7kKcfMchev48cV0Lexxza5LH1t+zyqe&#10;Lf2aZrJgjPa6S8ER3ZIRY43xj0LK2K+F/i1ZJB4sawvdPa4M8gEU0cxRPM5+X9Py/X6X/YO+KMku&#10;qWnw9upf3evaPNBGzPwJ03jGPcFa8m+Mnwz8Q6H4vutI1mJIRBM4UyqSQ5Jxjj614+aYWrXw6V7J&#10;N3/Q9zKa1KjUfNvpY8Svtcm0Z4tOvbOKOF5iq/6QCIvbOD3/AJ1y/iTXl0+5aGy0t2aaQCZFuFb8&#10;Qw4I9j/9c+j6x4JtLmzuU1G1ZWtYGaWXZlScHkfr+dec2kzazoDpHdsE8zCyJaqdoHZgDkfr+NfN&#10;4nnUIc7bitPK/Rn0eHhT5m4pXepzPiC613TtIksbswfYZpVZp7WZWZVzkgr6/h+XazNf6FDool0S&#10;1dJAgCnyCm89PmIOD9cVk+Jru2mdbNY5JJAcIwj2qfrg1Z0rTbSTTpYW1s27mP8AeRXcHU+gI7f5&#10;9jj7OSpRlLvr57G/NHmaWp1trq8ml+EGXSvDqQ36Rh5vslwOnOSVP3hXEXE97LeC31vUJzazyFop&#10;bZiAjZ5Ur2FbdtbaxL4TksdL1iOWVHEeXG4qrEAFCcErnr6VmxpqPw912VtYlS9eKDK7RhCSAOM9&#10;x/nPQTRoTblbW7du45VIJf1uauiXurXWoW8Nje7hZki0jeLc0gxwQOMfjj+tbNlqU+oazHGqedJL&#10;Nt+cln3d89gv+fcYOk2d3YhdTkuZrSxmbzZw2RIe+0H34rqPCd7aa94lGvWF7BZRwp5SLIpLOPXH&#10;b6060Z4WS6pbNfkyYShNPTXzPTvC3gb+xdeijRFnjniWSViCFZ/QD2z1/wDr138vgOx1yFUvYFwh&#10;+XaMEdAP6/zryrwN8TZ7DxfHZ6sM2kwC25b+E+pr6H0g201islqFOVzu/vde/r/njt9Flk8JWqNP&#10;WbWqezXkeBjniqMV0inp/wAEZ4ZEOmC3tAn7iFBGi8+mB+VeteA9VWynVlZEjVhuDDj0yPSvLbW1&#10;e0njcsNw+YIeADnOD7H9D+dd94WwqKu4jJGAeQwr6OnGMLJI8OcnLc+htKjtNV8KT6dcTDZcQZAx&#10;z1/pXyf4ytZk+JHiC1jRVjj1BgpIz7f0r6T8JXJtvCbYjIZ0YIynOOPUnivmKK5udW17WdfkLSG7&#10;1SZt+7+EMRx+IYfhXTF3rRRi17rKd3YoJN0QIPpjiqzRFQDPOcDjArZvYkljVVXnrWe2nkHfL0Lf&#10;KcV6Mo6kprYqRqQ+5CcDgmlntjG+QeSM5NXBbJHLhVJGMYA61J5ascGMkd+KbTtYSsVY4ncLtYFe&#10;+RTjbEkow79c1YIG1o1GNvQ4pojlc7Q/yjqSMk0uZW0KSfUoz21uhCqSAOmDVWSJZn2BeV6/WtG4&#10;jSMb415NQGNVbf8A0pO4JWKR0+RmBkYA54z6U8aZu+YSDnoavbkmXoRngcU9bVR+8Q9D8wz1pKyG&#10;3YyTpkykxDHNR3GlX6j5UUJjIwcmtxlyvyoBk9c0yVsLsDAMOv5Uclxpsw4tPnzuyR64NSWdhJaQ&#10;7Szv7t1NXBG8c+CcBj0FWGQ/NGeQV4NHKnsNt2Mpw2QM4Gecemaes+2Q228vg53Yp0uBIINp5+9n&#10;tQbYLnC5JHH0pPUaY4ywlMK/T+9ziimxW6lzjjA5yaKpSdtiLI4kWYkQYkIbHRqq6hphuE8l1U9y&#10;cYqyLyKf5miKntUJuGUlE3Zzn5h+tYvl3EmyoNLht49koAyey8mrVvF5KLGmWySAMdBSCci4/exH&#10;heeODTru6gtIXuX5Ze2evoKStHXoNvsZGsSMutqtu4Vo0zsD4B9QfwrQ0bUXukCyGMrn5GQ56Vjw&#10;QyXMj3V3Hu3nLDIzmr/hjSjZXMj2xYRynd5LdUbvXPTlOVTXqW0lE20UmTzAMjtzUrwgDaUHHcU1&#10;ggXeAVYHkHvVhJI0T5gMtyozXWna5k0ytNaQuCfLBIHbvVWW1iibzAg+jdq0LcmRSxwp9MVBcqqf&#10;u2f8xRK1hx1ZSlAYAMuDnoBVa7bYoJ/LPIFW7x0A3KcFj+lUXV5ELEMcH1qG7DuihPIPmVcZzzk1&#10;nTopBPUg8jvWpPZOWeRl9hxVRohG6llPvz1rOd2WtNSnGIYPnkOOBnPatCKBZCCXGCeM+lRm3gaM&#10;O6ZPYnrVqKREhUvjpjNFNW0Yn3K8tm0TeYsfGOa0vhzrlpa+Kk0zWr57fTdWX7JfspyFOQyMfo6q&#10;31FZt1cvIMRkMpBwetZuiQWzeMLfStcvFgsL91gmuWOBAxPDn2BpSSTukYVY3hfqj0Lw3eXc1lqd&#10;1JaBJNOVoTJkZaTB6H/PUV5F8RojJay3FyGVlDMGJJfOW9Pf371774n+HXiP4f6HqnhHXrIyahZS&#10;fappbY747y1eNBHcRsPvIcc+h69a8bi8K33j6/MLp5Cea5LFgoGwFuSeBXz2b1adCHs5by2PVymL&#10;rz9pF6I8n13RpfCVyl7atJJFbtHI4U8zTEdMdOOuc11nhS+0y+ihjmvJYJpZdxW4lVlkY/w5B4PH&#10;4VpeJ/C6/wBpR6c8BZCu2MngBv7x981yGoeFNPt9Pmulj8m4tpgE2nlie59f/rfSvBqYdYdwk3Z6&#10;K9t3+h71Kuq8ZLfX8D0mz0yBpT5ke1wCSxPT2q0IVOGVCP7qg9D6n/CuU8CeNodSsk07VZTLcKAp&#10;Vev69f8APtWzrWvx2MW8zfc5IjIzt9v8a9zBY6nXpvRpx0d9zx8VhZ0ZpXVnsazWsYXakLAgbRsH&#10;Ydf8+tULx7azhaRIiBtyFUZOB3rE0L4nWmqzNBGRGVbZ5Y+91+79f/112UumxvByFDyxhwByT359&#10;AKuliqGLclTe25FTDVsOk5rc4yK3k1e9g1eNFTYflErj17j1H869E8H6Ius6otnsxEF3tsjGAo5z&#10;j1Oa868RXE2g6laWVnbsrXMx+bbkAjnnHc54Fe8fADw9dSaPN4i1i0OXtyqqSNxx3OOnTGK4MJCN&#10;PHNTvKW97aJHTiJOeGUo6JdL7mtd3i+H7SNIYFE7JhRs+WFAP/Qq5DVNSmurpvLkbLj95Ix5I9ve&#10;tbxHffa71zOzSNuy6K2Ruz/Kud1DzFbAfMjcM3ZfpX0EVqeK3cm0WKzn1ZI5v9RCpeXcOSB3P8q5&#10;zxhqj609zrc7Mz3Um2FDwBCpIXA9zk/h71t6rY3llokmmWnNxcKkmoMDjyoSflQn+85zgdgCemK5&#10;7WIJ7m42woGCYGO2BxgfTp+FVTXNO1jOylJdjpv2evFV14bu18Q2LEXvhfVItTSMdZLcsFlH0HFf&#10;Vf7VGkRfE3TNO+LvhoLd6fdWqmaWKLlCRld3p/8AWr4r8MeJJfAPjmy124jD2jkw38J6SQONrg/g&#10;a+wP2SPiJF4P1S9+DWvMlzZXkRuNB+0crdQPyY8njpjj607auElozZtwkpxPlz4qXtv4f8MS6KdO&#10;mkF44QRKcOU6sSeuOMfjxXlF6/g2xay1ax8H+VHcDy5ZHuiIY26ZY9c9T/Ovrn/goL+zlF4S1LSv&#10;H/hYFNJ1iB4oUBw1rKgyYz6g7sj6N6c/Ies+DpbuOWy8S+JEgUOzJE65WXA7Ed6+VzXDVMPO7doH&#10;02XVoVqat8Rznj3Sy4g1fw5p263hBzLIMLNnr9ai/sWJNJTVpdUs3mjYOtn5f3Wwfx71paTdI1ib&#10;K6QzCA+VptoV27nHAYDsO9Xbbwzo1vYbL3Z/alvL82wjEyNjOc+leFeekH3+9M9no2mZvhjUbTXL&#10;trzxXaytdou22ECHZjrwAOD9f/1YniDQJtbvXsd0vlyMx2bd0sI9cdSK7LwPpS3fiWXT9FuGjhds&#10;x2m8KQ2BkhiDxW14l0J9Dv8Az7pVvJywUO4BPsMjHP8AStqHtKdScY3Vlp2S3+8wqzhaDlr+p55o&#10;2neKr7VoPC+palttYQGe5ePoo6Aj1PpWpNpn9gtcWej2rXA8wOiqMmT3rb8R+Hr2LUbWWeOQ6hKx&#10;ZrRBmORBjvnOf8+9d/8ADzwjL4z1YR6daGH7Ou+4mlA3RkdvQAdcD0/KbxcoxWsXa9ujZcmlGUra&#10;ra/Y4XTdG1XVbFNYk8L3CRL1YthlPP8ACecV7J8EPicW0xNN1Vdq242iSWXPPYcc5xUur+CdftNP&#10;awtbnBkbiXbkP9c9Kh8L/Cmy0TRfsDhJLy6fzLlAPlJPQKw4zXZTy7H4atFx6vSz6efkcVXF4SvS&#10;al2/E9Z0O9s9XWO8iffGWALKp4r0TwtYIzRx8MXPy5PB7f5Fef8Awf0BfD+jyWt8JZY3UmCdcfu2&#10;HZgeccV6L4Kulmu0WaNV2ENgg/Nj6dO35GvrsFOtOmvaxtJHzGJhSjU9x3R1fxA1+Dwf4Au5jceQ&#10;tjYbYz5mQ8jn7o/QV4tpqNb6RGJUVGYl5VQjG5jubHtkk/jXSfGnX4df8Q2vgO3nDx2T/bdYdOR5&#10;hx5UWfUHJI9vasFhFEPLVuAcHBr1MNDmqOZySaSISVJ3rgnJyBUEjeZKI8jNWDGpAcMDzyKidEEn&#10;mH0xnNdvvEN9iOZPLUqQOf0pyKAo8skZHQjFNmEgkKnHrkmmRysuQegPOapu3qFmweNVVgxwB/Ol&#10;YAx+WDyeeO1D72ckj5SOD6imyIeTkcnnmjRvQL2KlwkoygOVz1qNomQDJHr1qfZIGJUZ5xUciq5x&#10;g8CoskWncGBKADBFOAKjaoPzelReU3l7FHzH1FSW5kkZjIhBHqOop6KQxdzn7o6dcimKsplJdMD6&#10;9qsKoVSDgEe360yVAxHHarSVrC3ZWu03bZRjkcDNLISU3c9M/SpmCmAqQOB+dQx4YcuAT0+lJ2RS&#10;VyF1V8PkcDmliTJG7A+vWlCLHJtA71aijidslPbj1qeZhdlSK3C5EsWcdxRV24UxoDHkcDtRWi22&#10;JujySN1Y7ZQAT70+U7jwOCPyFVFYldoTAHORT/tICM5OCB/FxxXDzdBra5NCwZvlPyjA+lVdaspr&#10;yLYkg2hfmBPWrFnOZAFZRyMnbT722cR7YhjI5HqKbXMrDW5jWszQFUmb5i2AQK3dHWSGMyXB6ngj&#10;sKzLvTU3ooHzE5C+vetbTFAhWO4UgtgspPb2qaaaY3toX45DPbbymPQY59qjCpOmJxgK3y5qx9mB&#10;UzQsRx1PeqbMCGikA5HX0962d47md76D4neOddoGGbGQaW6jU8c5btmn2u0QK7lRt9e9JcCVQHij&#10;LerNxgU7aDSsU5bX5FZenpnJqNLeMocHvyKuxoADvPfjiiS12qCjAEHJBHNJK+wc2tjJvLRvK3B8&#10;4OeKz3sQ2TGTknp6V0lxaP5TdPu/rVM2iqfkPPoalwux3ujJFkTHl2AHbms/WVlitykIYnPBAzXS&#10;zWYkwpUnJwuOgqtc6Rcb9sbAehK0pJ2sK+tjibj+0hEXt5WQjgk5rN1i5layW3vEZiOrjqTXdy6F&#10;copedlHOflXqelc/rXh0yuA4zluB0rJwaV0UnG59M/sNfHfwN8VPCafs2/FXVLez1mFn/wCEJ8Ta&#10;gcrAzjDWc5PWF+mDwPyI5/45fs/y/BTWb7QRLiSAPJc2fDm1kbLBoz0lhbqrj/dbBHPzhaW0mk6u&#10;t9bBk2HkBsGvatF+O15rGmWml+N7lr9IE/0W8lfdKikAFcnOR6qeD39awr06VdL2kb22fY57VsNP&#10;movR7r8TzHX7VLx1uLeY5jYkvM2MkdzXm2v2UOo63cRpqAtUJ3rOTlGIP3T/AI17D8R7Dwnql+t7&#10;4Tk8piSzwSynBbn7ufug+h49DXlnj3QLnSLq3iurKRN0mZ2kiO2Je3bk+3qfavms7lGNNR1V/K+x&#10;72TzdWpddOjdjB07V9ReOa10vS7aJlcr5rsCXcdcd8e9V4fHOsxaebLxBYJ5du+DJBJuA5OBxnJz&#10;ngc54pniO70J53jnupba0trfEBQbdzHq2e5zj/OK47Xtcu7LR7Oy0eOXfC/mvG6fNI2c5I7Cvmac&#10;6y+BvfZ3T/4J9Q6VOduax694C8KXFtPBetpjolwFkAuICjHf3ORnH+Br1G8EM5jAfaGjBG3gALxj&#10;NebfCfxlrWu2VhBrGhXsYjiaNSUJyDzkj0Br1LTNK1XWkMFrp0khJ2x4Xaqrxk5OK+lyl0nS51Hl&#10;k90z5/NY1VVUG7pbMw7F9K1nxAdMeQeZEVzEi5IB9z3r6A8GQRD4ePJolvsWzco6KM4BHyk9+TXH&#10;+G/gWxA13U7qGBlOB5IywGDxnjPau+8EW2n+F7G9tNS1QfZbq1Mbl0xuYfd2jqTmvTw0MW8RJzce&#10;Tpbc8yvUoexSjfm69jzy/sVW+YwttAwqxhed3qfpWPqhjtbn7MjoLj+Js5SBe7tjv6DvXQa5LqOt&#10;ag2l+GLKRfnYtOU2kknP4D61z1xoi6C8rXsiyTKRk9Ru7n3r0eWx5/NzvQoeINUS3tltLXzApJKt&#10;KcvK5HMr+rEcew4HfOeY2W2Bx8zLwfwqxqcNxewNdNGQ+DtAHIFQaKI4bc2zzFmJyAw6VvBKN77l&#10;xilHQzLm0W5d1uVDELzkYzXrX7Oviqx8Ww2/w+8SXbWuraQfO8PaluwcA/cJ9jjivOr60DnezYHf&#10;FN0RpNI1GO9indHR98Uyn5kI70p05PUq90fdP7Svgrxj8Uf2YLTVtX0WVNT8Pagsl5DGMq0Tpgyr&#10;/eQ/KcjpyOxr4X8TfDS31C5MtxYCVYm3GPHII7j3/n/L7h/Yw/a50TX1X4c/FKbznS1aKJGYFZI2&#10;HUA/eQnOR2Oay/2gP2UNGv5rvxv8GRuhZzJLoxI3R+uwnqPRevpWFbD0sVRcZdehWGxNShNW0a2P&#10;g/xToEsTRJBZxpg5S4KDBx0BOMj+tczouhqbq8W+0uW51CQYLDOwds89Bz/njP0Dq/gV455YLzTZ&#10;FkOVkR4yMt0PB6HmuZt/h5YWdxi9tw6ucF2GNp/r3r57F5NBxXsVZq3V7XPfwuZttqq7r0H/AAz+&#10;H9hpXhf+1rGzbziMS3LKP3J9M1Jd+EF1K+jnt7ZY5oWDBnXcrehrs9N0dFtEsbVFUBBvhHCv7jtn&#10;FadjocVxCIhkx4AZiOU59K7sJl9KjRdNq9979TixGOnOopRe23keZXfwz1G81iHVpEYzo4JiI6D2&#10;9v1r1jRPAlhogRdJCxQTwDdPEcjcwUsrY9+P8gGZNJhW7WKSNVXPyyjr6/5PetdrmKCM2q7QSvzL&#10;j5XHSnHK8NCp7RRtbTy0IlmOJlT5Gymba1hDWk8Ue4Lgq4+Vx6g+tZLaTBLeRRopESPmPP3kOa3I&#10;bSO8Yxk5tgeNn3om9c+n+FaUNhDHJ5lraeY7Y+cKSGH4V6Sp6HJz6ak9g22NYnkjjUjDOTw2PpUW&#10;t+PX8Joui+GYjd67eSBbWGNc7ARwT79wOw5pt9rsvh6JLSC0N1qt+QNO0uMbsFsgOwxwvPQ9ah0j&#10;RYvByXF9dakt5ruoKwvr9TuWBD1iiPv0Zh16DjrdOk6krRMZzM7TNMOm2zJdTGa4mcyXdyTnzJD1&#10;bPcdh7fWpT5ag7up9+1SM3ByAc+lV5JSCRivShCNONkZ3Y5pkiXdjpj7vao5XWdt0R5Iz0prOccA&#10;DPH0qIzuspKqPxP8qtPQSVkTSrujBZhz3IqlNIUlMRiwu3JYVZ+1oQUzgmopZ41cQSAgsOPQGlLV&#10;WKVxsc7BRsPTuKJTmPOGz/Kmsiq+Ij+NL5bId2WbOcUk7DshnzLGBt4PJPtSkBQWLgKaQmRk9McY&#10;pFWR12p2POTSVhkixHOc9wc4qUoMgluD1otY5GhCSEAkcgdqla1CDBAGOuatNoV9yFlSMbzyfQ8Y&#10;qNtsgxjAxxzU5t0lATOfYVXmEYYwrhQCM5NNyS2BXaIWJOQwAHsetRxqrAKV68Cp3jjMnysMN1B7&#10;0rxRRsDk4x0PWkr9Rt20GFY2RAEOe/FWFRTGDghsccdaZkkpsjJB+8fSpElVZMo/UjPtTuhK3QR9&#10;0kYR1yDz70VNOGMXmKgJJ4Joq43sQ9zxSIbUAdQD2BqHULVFGXkAVsAnHSrcsLGLKnn0rOfT724v&#10;wbiUeX/dC157fSxsrM0bCOJ4gqpgJjax71auLcLKuOeO46UkcEasiowGBjmmXM80Myoy8M2Ce9Xo&#10;lqRrcq6gsi3kc0rjaSNvPFWLW5L8RKVI5Yk1X1m2nvAsqE7cDIU5xzzVywso7aA56kcGkk+ZlX0s&#10;XrG5eVtjyZUjAXHeoNwikJuOcN8w9qW3dopAUXhjk/WmzoGmZi2Tu+Q+la/ZJsiaPVbMXKQB8Ajg&#10;GrE0ny/Pk46Cs1YoRILlkVWX7zirYuoX+XeMY9alSdtRcoKhVt7NweQBT3ZRHwSc8AAU2eHdHhCT&#10;jke9MiYLGGmGAD2OcU7u1kUV7dLnczXbElh8pB4HNSW0B/1kkeBnvUqun2pYFGSxJyakaGNFyVGc&#10;0hbu4xQgc5GPTjrSbUkk5HQ9PWkeUMxB4bvUiKRmbacY5xQn1E12I5bXzk8pARu61QufDa3MxDkg&#10;Y/OtAS3LsBGuBu5HerNvGQP3i5JHXNOLUmD02ON1XwmFlxHbAg4+YL1NY2q6ZdadKIIPmAPIUHg1&#10;6a1oOfkBBGOvWqt7pkD2pWSJQSPvEVnKmnow5meR3Pio2dytvqkckSIeJlGSprs7Txhrmq+FBouk&#10;LZ6nEj74Y2ZMrx6MCR7BSB7Uan4O07WX2rGrAHnArnL34WyRs02lXU1s68q0Z6V51TCSbdtV2ZtG&#10;UJNXVmuqKeu6X4dMwufFngie0eVTum8hjEB3OcY61l6J4a+E1lHLO+syXDmT90N2NgB6ZIrptH1/&#10;4y+FwUsdRF3Dj5o5zw355q3cfEvxbdRAa78NbSYsOXW0jJ//AF1xSwFGMuaUHfujrjicXGPLGenm&#10;Wfh/qXgFbVNHt7aSSYNveZXBOzpgY9sV6L4Uu9Ls4jBpWjTSTycLO8hYocYyF6VyXwp8RXGu+Ixp&#10;2j/DwxXbQsWYacu7AxySBmvdPDOhfEueBUXR2icnGViSMAenQUYfBwivdg2mxVsRiJpc019xX8Na&#10;B4mvINtx5qggMzXLnjAxkDt68Ctc+EtLtVNzrV/vYjBw+AB6ev4fpW5ofwm8YyqW1LxAtsCfmwTI&#10;efbpmuw8OfC7wxoLreyxvfXOMi4vG3YP+yvQV7VDCyUbWsjzKqjKV5O559b/AA+1O806afwzpMdt&#10;vTETTkoHPrjr+NcXqX7L3xKvw00uracGJyoZmx169K+kbmNCC2Oo5xXklrP4ktYNLvjdahJKNZvx&#10;Msk0rBo1WQxBgTjbnbj1rtjSitLXM1N9DgoP2VPiOyf6R4j0qPJIICuTVdP2OvG1ywjk8ZaauG+U&#10;rbOTjP1qbw/+0H8ctYmsxqPg94zKdNMif2NMg/epcfaF3HhdjRxDPbzOeoq74d+Jn7QOteHrLU4d&#10;NIvLjzxPaHSnjeCRYD8hDfeHmg7SOCGAz3quSL05CueaK3/DHHjQbd3jfTmz94fZX/Tmm3P7Evj1&#10;W3QeMNOZcdDbuCT+ddxda/8AH+y+JFlpK6JcDSJIGae6FgSd/wBgaQD6eeAPxxTNO+Kfx8Twvc3N&#10;x4UvZNUiS1KWq6HJklrOR3zxwPPXbnpxjvmr9jFu3KT7SS1ucBZfszfFjwprEGp2+p2Di1l3xzRy&#10;skkfqRx37joa9t+HPxvvtIKeGPiDKY7hPlS6BwJPQivSdJ0M6zoVnf31n5c09pG80TRkFWZQSCDy&#10;MHiua8afBLT9chdDCADnsMj3FZVMGpO8dBxrxfxGpfXuiaxZSQ69Y2Gq6bKPnNxGu6Ieu7qp98iu&#10;K1j9lrwN4oK3fgvxM9lJM+fs16nmROp7Bhz+PtXI3uifEL4R6gXtdTuPszkkeaC6Y/pW9pHxK0rU&#10;Egm1mK5tGSVZGfTbgoH5HUDg/iK4pUKlN2a/U1jK+qZzvxE/Z6+JHwrtlvNd0f7TYOcR31mS6D05&#10;HKnnocZrntKjvTtEECksMMNvDjtwe+K+3PB/xB03xN4bg1GwK3FlcgrJBPFlCnIIIwQeQagf4NfC&#10;HxFI08fhGxgkeRgywApz2IC4+lR7KDejsWqvKtT47Nrdx/JDbAqSVdmPKZ4OR6Vb0/SVlU5hWY/w&#10;kydW9uc19Tat8HvhXoAD3Fnp8PzfvJJpcFQPcmvMPHmu/DO0iutP8MPptlLG4W21G2dnlAGdxA6Z&#10;9Off0ocIp7hz3d0eYz2qWm2LVttr1O8sBuGPfk1V/wCEpezUQ+FNHeeeUfJdXiYSMf3lQ9fYmtK4&#10;1PwBpcn2vT7C51DUHOZr68kPzN+OaxdW1jVNZnY5VVLcpH/U9TRGnKbAbZBrWeS8uL6Se9nBFzcF&#10;8lh/dB9PYcU4SHGRkDIxiqxZYEzMrDoQfWq82oFX2w/d2nr612RhCkrE/EaD/MSASAOmO9VpbCxl&#10;f7c8a7wOpqSxuY54TGQAw5z09adKFkjKNkg9TW2j3F1K7PuTMUY68BXzUEiu6ksg5HerqWkcSKsf&#10;Hpk0lzEETJIBx3NJq4LczIwI3XDinzwRXSiKWMkZycHpUggYLhlzk8HHSpUg6OqdPeotdFXQ2O2C&#10;Y8xCQO4FLIVDAxrxjvVlSSvloM1XaJ1bezcDjpVW0sg6kU0c+xcuDk8c1H5TsSVcZ7jrRcKwmIjz&#10;gYOB3FV4rm9e6WJV2Dfyfas7qL2KSualtEfJznkjk4qWZdyFnY8momkMc8cbZ2sDk4wBSXUwVNxP&#10;ynksTWruiVsJIiAgjqeevWqtzHvcyIFPzcilSe3mQPFMCTjGDUqFNpA2k4ycUKKkhleKIMMlMAHJ&#10;IFBiZQZCVZewqWRgsZZ2wPambRcRNvYqD0HpVNWAZ5sSrvLYO3pUiLJKpZIu3fnNRx6dDdRm3LnZ&#10;n+91FXbSxW0iYCV2HTBbNK19x6pkMZmRTG+DzkA+lFSzyEtkYGRnB7UVcdjN7njNteJPEkkkZVyP&#10;u9alVlcjIHBJyexpkdiibQCcAcDH61JsREIcKMdCT1rhtJLUt2uWEBljAC8jJGaZIJGk2yA8jI9q&#10;ZHdqrFoQG9R6U2eW7ldURgOfyHpVPVgSzwNJaSJET04XNT2Ks1kqzjDBR8v9KorqV7BMySkMMjgd&#10;asWt/HOol2bQehpqyldD1RO8ZG4xDoPTvSSOUiy8WSF5PepCyyLvjINIJC0vzYKAdKerYnvqQWim&#10;YuoON47j2oOlKr7oJMrj5kOeasxiFVLRpj0pEIlG8gn0GamyVkT9oWCPYojLE446VKIwIcOR14yK&#10;rSOpmDYOAeg7VZhIdPM+79RTvcrfUbDBGGLoFBPcU65LL+6PTHJx1pIhucuzjAJwBUjBZCGYng88&#10;0W5kBV8pJGVg+GHoetTKoKeUr8kcAHpSMgDfImfpU4IVdxUZxwBSsri6EckZXZwCc8knqasgQqAx&#10;xgdVxUcgjZfNZsFRgHHSktSS20jOeuaWqegaNFpYkcMwHCnvUE8yxXAtXgyHHDjpUkMgQ+WfXg+t&#10;PCRK27HIGS1NuTBKxQj0m1jdpY2UFuWbNPfT4XjwQCQMH3qa4BmjaNcAg9hSxxvDCig5A9ulTpew&#10;bIpxaPEwCPEOM4yOtMfQlxkRrge1X3kKPglcY6k0+CYyghUIOOKrdDtY6b9m3QIk+LcA2Y3aZcE4&#10;HulfS0ekRx4yMZ6Yr53/AGa5fM+ONva5zt0W6Y/99RV9KzSK3LDGDk1vT5eRGdSWpXa0AOAozkVV&#10;v/FXh7Rb/wDsm/1ALcmES+QqlmC84YgA4zg49cVfMwUAqeM8GsK+8L2lx4kk8aaZNJFqTWItW/ef&#10;uplUlkVxgnAZicjB5NacrMrtlHXvihoVjp8GpaO6XqXUfmxEuUTytu4yZI6AcmpNT+I/g/RbG51P&#10;UdUVYbSMvcyJEzqgHU8A9Kjf4W+H5dBi0m8g8spHMri2bAVZs741yPu4OB7Cqus/Djw7d+HNT8Ly&#10;SXaWOqRMk8CSgBNwGSpxkHj3qrNa3Fyo4Xxv8c/BUviV/D0WpyrPG0UbIbV/kaWMyRqeOCygkDvU&#10;Xw4+MXg7Ub19XnW+e3tdWisJWFv8y3Emzy0PPGd6/Tviorn4A6VqPxK1nxf4hvmubK+Gnmxs45mU&#10;xSW0MkW9yOpw+Rg8Yz6Y6bwT8FPhpolnJpOnaJMYZb+3vZBNfzOTcQKqxPkvkYCLwODjkVMU73bG&#10;7WO38WfEW70PxT4U02LTN8fiHUWtnaV9rwYheUcdz8uD9a19Q+Jo0a80K3j0OfytY1t9NaS6UxvG&#10;yxyvvCn7wPlHB9xUNz4R8N+J77TNW1uxaa40i6+06e6zunlS7Su7CsA3ykjByOa1bf4feE7p7GSa&#10;3uHbT9TbULTfeytsuGDAty3Iw7AKflAbgVd79TNJHnUn7afhax1aDQLnwzMby+hhm02NZOJIpGu1&#10;yxxww+yPx/tL7103gH9pjwL8SvFsfhjRrKZFuWSK3uXIxJM1pFdFMdRiOVee5BrTn/Zs+Dt+813J&#10;4c2XEjRGK4SZt9uI2mZFjJztUNcTHHfzD2Axc8Mfs/fC3wj4pi8XeH9FaCeEJ5MKyfukdLdLYSBS&#10;M7vJjROuPlzjOTV2iuo7abG7qPhWx1S2a0vrRJYiuCjrkV5r8RPgXaWN4us6NZYjd/mSJfuenA7V&#10;7MkqY3EDA9TVuKG2u4jFKgKnsaSq8u+w1G9jxvwb8avDvwe8Of8ACJXmm3dzcK7SosYAUBj0yffN&#10;ch41/ak8f+Lb6aw8IOmi2qPlntW3TMcdC56fgPxqz+0Z4Wj8N+NdqKQk9gJUJOeN7j+leS+D41jg&#10;luU6STdznmuKrCCq6ddToik4m/d694mv7aVdS164nM7bne4bzGLdc5PNUkiYL+9mMh6lmqSaTc5C&#10;7do9agNwZxsjTvzjtU+zpp6IsWZHuCPKJ3VPEk1spGRkjOfWpkhWKNGXrjqBUFxLNGxIkXJPAIPS&#10;tVGy1JvfQqajeyAKwIUewrPeY+YG3HkHPFS3LOZzLOQPaq7ziRuTtweGx6VLvcfUs6ffG2nHnZO/&#10;ocdBWjPdsHD7gIyvXNYtkkkxXaT8zc5GafqEtxdS+RGTEI2wDjsKFJxjclx1uaMd9BJMEE53En8a&#10;nO2RRhcgjjJ6VhWi3DanHbRZJV+Wx275rYnIRvLRhjjPHSrjN2HbUm2hhuCk4PQGmbGZuUIB/Spr&#10;YBkC7s+oqR4ypy4ypHFW9UhLcjUrgZB59abNGJVx0/Gn7QxATnHSkWKQfMz9R680ltoGqZXNu6bV&#10;LjB6GqLoLa+8yQA/NyfatlYEkUBsYXpnrVbUdNhlQBskEdVpON4lXRDLdRrD5rvwCPvCqt8Ee2Bn&#10;nG08FFP6ZqW7jkc/ZoAnBUjPqDmso2moSzlIx+7eTkMetD2Erl3TWW4mKSI3lqvyDbwMe9WpLi3j&#10;bIVgo+XcBwM1BFHLCggvJAFDYXBqPUJYin2V32/MMEHHHeqTsPUfcXMKTrHzkscD1x1H5U8KGl8v&#10;zmwwJRf6U5raG4lM4XcFXkDnJ9aW3srpphIVCqeBv6ijVsF2JbaJYnCoD07VbiRl+WU5z096aLOa&#10;ErvkY7f1+tTQweYfnP09qavcbZVvBIG8yA/KDiirN0jRplUGc9utFNQdtGQ0jxcyrBC086cD0HX2&#10;rA1TVhNd4Ziu1dyxjOPSr9xcXDS+WshKg8LWLrK3ECG+iQFlBBU/xD0rzakny6FxQunXOrJdvcHO&#10;3sp6AY6VsaP4lj1OSS3ktWikToxXgn2Peua8FeJ76+wupWIt2YkbGbJUA8V0D2EDst5HJhwSWUDi&#10;lSqOceZPQ0nFxlZmkbTayuG3lh8xxUmEH7rhce3Q1Utr0yRiRkAYHAU9OKsT3dvKpIYbhW3xEask&#10;id4ZC0IB7sD3q1H5Mke8DDfxD0rMh1BScF/lz3NTreJ5hKvwevPUU4ySFq9y2Gy2Exhe+acNpTdt&#10;/WoYo2zuR+3GRU0qttMaYBx1NNK6AVdioZFA9SCKlIeRAFGOegPamKG8srxz3xU8MYGNw4ANDXRA&#10;lZDEUxN8q559KlBDL7H3pA5XICkKOuR19qaFY8ZIIHINA7Ma7KrfMoOegFPLBTnI6YANRSAkEBQO&#10;c5FNuJ0EXJPAzTb0uJxRFe63DBMYHRmbac47VPZ3HmfMvGRWS5g1CcSA7OxPBNWbWSO3Q7eSR3+t&#10;ZRbcrjszTikHV3yc8H0ohvSS1uSOn6Vm+e45LHn0NRpcPG+4ThQRjnrmk3YaWhoSPO8/yMNq/eOO&#10;vtUoutsZxEAo/iY1RS+RMtnnPQHikmvI5oiFfkDIAPSkm9QsrlprkysT6DgCrNkQCCXwAOST3rM0&#10;+QyRFixwAfxqxHI6x4JOSeQSOKE7Dex03w28TSfD74gx+OYLIXTJYy2xgL7Qd5Q5zjttr0K+/ax1&#10;BVKx+D4g56A3h5/8dryqJmhiBLCq1yBJJukPzDoK152ldGfKpM9OvP2vNeRTFB4Ct2bPylr4gf8A&#10;oBqxpn7W+rx5Nz4Ciyf4Y70kj81rx9IybhmZzkn5RjirsaqiklyCRk4pRqTfUPZw3PYk/a4VlK3H&#10;giRSeDi5B/pWfrX7UEtwhltvCrLkcBrn/wCtXlsdqHm815D6hc9KW6Us4CgAA8cVXPU6sPZxsdhP&#10;+0V4ocFoPD9rGM5wxLf1FQQftQePtKmJg8PabJu6bw64/JjXKXESENsbB6dOlUrmBVkBZeg6+tDn&#10;K2gckUegp+1/8V7dg0PhrRVC9FYykk/nV61/bh+KtmVNx4Q0dlPy/K8gOfzryoRPnJhOCepolMWG&#10;DDPcfhS52HJHY9ssv26/HCsGufCNkwz8yx5B/MtWpD+3hqmA1z8Oi3psuwO9fPEEru3mzbQPULgU&#10;/wC3wbxsmUYP3VNHtWgdOnc+k7T9uO4nIVvhzKq9j9tH+FbumftuRFgW8ASqDjJN4Dg/gtfLUfiB&#10;LRB5k3AHPrWnpviqEx7g42k87vWqjVT0YnSs9D3L4zfFvT/itcWeqW1o1u0Fm0UiEnj5ie4GeteQ&#10;+H/FlrpVz/ZLpgSTkbs/dNMXWrm5tX+yqzqOTtWuS12z1E6o89mYkTIIPnAEng4rGdSKknca91WZ&#10;6bd31upUgN97Gada30OFZQQCTXGnx7pFvHFJeLIWWIB9oyCe5p8PxN8NyFBDJcKBn7yE80416a1u&#10;GjR6BFcNIpQ8nHy89KhuTKU81Uyw7Hoaw9M8b6BfBRFqiZPZztP61sSXKtbhoJAcjPHORXQpxktG&#10;Sk0ynfRyTQhwyuQxJAPSqzz2yQ5dQSe2M1Il1biMuIsHdjIps8Vid7GIbiPvDg1KlqWkRySRRlJY&#10;GZSwydvf/CrDCS7sz5j4LDCt3zVa2kgj2EqGYLjLUt1fxqPKik+Y8gZpvYduqLFrdW+lhk89pZMY&#10;Y+hqZpWuUXfJtPtxWVbXAgbfJGzuecP0qzDeyLN5jngnoOwqVMLdzcsI5Vj2sdx7/SrDs3l7XUgk&#10;dMc1U0y9t2i8xZc/NwoOcmplu5pQxeFupPNaxkuVEWdxm9UcrEDkd808yIEG0c9ziq/mXTyBZE2E&#10;gfT6VG8LJMpJcA9eeKadx9NTRjmVcHHU9M0ssiyApnGRjAHQ1BHEVXAbPpmpsLkBuQTxVq4aFG5t&#10;5CA2ASB8pI5JqGxecExPCEVBgOeSa0ZgqRtLt4Tnpkmq5mhlbyQmFzknuahuzBq5SvY7MqLm7uMB&#10;SSTnr2FMXSBerGSGEY6hzlnB7e1XxotjvB2l1DZVWbgVYhid3PlIdgGMkdKau2FkQQpDFj7ONoVc&#10;bfarVrcWzzbBGNwpHtVDEj1+b/69SppqxzfaS7MAOFXih86eg9Lakpt1mBkCAZ5OarXcwXEcIJPU&#10;so4AqzC8F1uXaVQEg7jjn+tQtE6IFR9xLfdHpVO9rIla7kcd356PmDYd34milnE7DNuRGAOWJ7+m&#10;KKIuUVYLI+fXaSCXaWBI9elRzWcdzOR/C3HJz/8Aqps7sZvM28n2zSW94YwyEAseQa4E01qWnYon&#10;wy1ndtc210xBP+qZR0+uM1o/aLhYlhRQCMZDnt3oF1JK3yqOavXGg3EFot/qhMKFQyRDh2Hvn7o9&#10;zSfJTi2KU3bUofam2NzknuO9MEk4b/WhBj5smqWo6xbwt/o4Uc/KFqrG2p6gRJLL5Sn+I9ahzb2C&#10;7Zs/ad/l20V3AhDkvLJkZHpknA59qr3F9AshWK7cnoSJeD+VNs9Be4UmO2lnOfvsdq1Yl8Mas5Xy&#10;o4Iz02qhYn+dLlYr9xLaa+mTFvqxU+jTEVMk/i62+ZJlnX/eDcfzqOHwJ4gaMyz30US46ugFWbTw&#10;itr8994mPrtto8fqT/Sk5WW9vmDT6Fi28V3UIVNT09kUHBdVOBW5p2rWN6AY7pX9ACM4rf8AhnB4&#10;Bgv7XTtdilvUuZkSZ7yUlQCcEADAFd78Qf2Q/BmuPNq3wm1xtLu42ylndPuhl/3T1X9RTVWaW9x2&#10;cTzCNERNyLx1yTTZX+XcY/Y81U1ZfE3gDUx4X8c6NcWl4nVpBw47Mp6MPcGnNeCc5LDaw7VtCpGW&#10;24XXQjnkjt42Yk5JwoJqnd3ihiJTtyMEGrEjxT3ABXIjxk1SvIUmctL0OBxxVNserIBEFm3RSgA8&#10;gEUS3PkttLbsdTmqk8DRvnzuR0wapTXUyvh5SeeprB3C7NgajDGpDy5wO5qN9Rt5GyWzg8AVjG7y&#10;QjKTnhQK7LSPhPqw0OPxP4nlNhayKTbQMMTzjsQD91P9tuPTNKU4wjfoNyjHVnPXd75b7Y5BvPCg&#10;HqaltXmhTbNOu9h/q1+Y/p0/Gkv4tLP77eqIjbYkjJbeenU8uffgV3HhX4TeJdR0OTUvstraKF3K&#10;kxJkPHTA4XqMkkY96541nUloW4ztdnDHU72IeXH8gHTdQlxqt25zqhBz/CcfyFS61oGu2mqT6ZFb&#10;LvRsFYEMnP8AvcA/XFEfhnXgqIs7CYgfus85z04FO8lLUVluSD+21IcavIwH8O9v8KlbUPEFsNys&#10;svGTuwamtfCWvrObYTEt5mAN56fyzVPUrbXNKuHint5dwcqcjI4GacW2haMdF4paGRV1LT3Q5+Yo&#10;ePyNdDZanp+pIklnchhj5lzg1yn25gga7tThs4K8dOvBqJlgkzPp100TgcFCR+YqqdVx3DlfQ7lS&#10;khLREZAwB2qOQzeaMjqOTnFYOk+KZLXbb6koJ28SgdT71sRXURjVlYFpByR3rpjOMiVuTysS2Onv&#10;moZEhcgPKpIGcE02RWHz7vfFVZ2DnKAKemavmG+w6/ulhwI15HXngVWNwu8sAAx60SjA2IpJOMZN&#10;V7iCR/3m/aE7betEtxN9hI7mWWF0nQZydtc9NLdRXCxqrhgeD75rYvjLbQ7WJyP4q1PhJ4K0zx74&#10;pRPF3iEaZotud+oXpGWCDkqg7segrOpyw1kxOapxbYeFfBPibx/K1r4b0qSRYRuuLnGI4V/vO/QV&#10;1/g/4N694i1JdA8HxrqEyf6+9lUiBT32jq/16V0Hi344+D9Wz8I/g34c/srQbeMiC38wmS5I/wCW&#10;1y46k8fL2/l6B8IfEfgzwf8ACrUIF1uafV7qcR3V7EgRjnokfB2qM964niYTnZuy7X1YRjXqR5mt&#10;P63ME/s3eGtAtUl+InxBmeUcNaW42qp9Nq8f+PVWn+GHw3t7SRfD8syNGch/7OGT05y0mT+dUvGu&#10;sanHqRNxr7XO1AQ0py+Ow9vwFcP4p+KMej20ixl5mixuRH7n61nLFUaab0SRrDD1ZNJLVnX+I/AN&#10;/AgOi6jpd4rLkLcAQPnAyMc/zrhtZ0vWNPugNb8CGNGPyywKHUj1GOtM074gQ6jEpukdJZTks75A&#10;PYdTx2plh4l8RaVqstnNK81tdurRuGJMRHb2zXFLM6U6XPTTkr2fl5ndTwFSM+Wejt1GweH/AA1r&#10;czQRQSxSKv8AyyJU/l0qSyg1jw4caTrBuIgfuE8j6r0P4Yro4dJ1yS+EssaqhAbzMYZQe31qp418&#10;KXOlN9rgIjkXAcKmCc8568//AF69WnK6ukcEoK+o3T/E0OoIY3CiY8Mo45/pV12kbABYK3HXBrll&#10;a1v/AJbxxFNt4mib5h9a0tD1dtPvEsfE7MbViBDqCAnyz/tgdR+vcZ6HaNTbmJtbc2Ut5FJBYAry&#10;ue9VU8ySZ7uYkKDhBjjj3q7q0psRtCGYMuUkgO4MD0IPpWZBqN0lqjC3cqck5XJ6muh2SuOOxda5&#10;lWNW6geop1zcR3EG1CVJHHtVWXVUaAq0DZHotV7a9VoGVmAY9MjpQnaQPY29HjNtbSRC4yN2VPvj&#10;tWzBcMV3o3JwCHOa46TWTaH7Jbjk4JZugNWLPxVcwII5o92ByQaqMlFicTrG1SzbCTKFbsM+9TPs&#10;ljKAA9+DXKwa3bXRZ7iFeMdDyK3Le8hEKvFxG2O9ONS9yXFIlkkaM7Af4e5p8ExQEzMQuM5Ippji&#10;uPn83gjkCosRFWiZ2IPQE9a11AtWVzHeR7on3bThuevtSSQKJjEUwM5Rhzx/n+VUtNgl06ExooCs&#10;dxI5zV9JS7kSgrkADilfTzDyJIYZSquJeCeuOanjQQJtbkHmpYY1EKrGnyjgc1JLErJkHjvVx00J&#10;vbQgitovLZymSxyQeKkjKLGFZM98CnmALuftjA9aEt3YqUb5R2Iq1cElYiazJk8/aVjAzjPJNRw2&#10;yG7MnVsc+1aRVfIx3qF7ZIW+VcknO7vQPRENzYRKAcHBHKg0VPJFgNK/zA44NFL3papiTVj5imO1&#10;uXXHpUNwyxNtQcE857Ujne4Erjj7uBg1qeGPDlxrdyojVjknZkdh1Y+wrz5SsroptLU2vBWm6HY2&#10;T+IdRZJLlP8AUwyplIh/eP8AeY9l9sn3qeJbbVPE1vJf/NDa5JLTNy59z6/5FX7bwJ4s8UXraZ4X&#10;0t3SFNxeU7EUAcsxOBn2q9rfh55rGOw1HxCgEKBXEMZIyOvp+dYydvekZxjeV+p5pbaNF9owrB8H&#10;/WMuAP8ACt7S9Lhto/PManaOZZjhfw9aTXLvRPDluDYJ5sgbCfaMbSfoK47xL43ltdIe31iSVZmj&#10;YxyeWREMg8A+w/nXjZhnFHL5KLV2+39XPVweXzxadtEjvLHxN4djvI7a6eW6LdI7YbR6Z9cflWxc&#10;60saBLG0jtlAznqfxryn4VmG5iOpNfvcO5Ky7VIweDtye3au7klhhR2JCYJwXfOen9f5VeBr4mvS&#10;9pVa12t2DGUKFGooQW29y3dXYKfvpmkyuTzgZrMudStIyUGBk8YNVrvVVAdY45ZSobGDgdcVia1q&#10;zJG0hxGecY5IrqnUajc5Yx5pWNyPxIsR8uKdVdRkDd0H0qO5/aM+LvhfXbeXRfEjvHZ28kircsTF&#10;M+MKpHXFcJZ6hb3FzDJbAySIpa4dv7xPGPw46/hWd4/1y5tdEmCTBWZfkKjuf5f/AF68iWMlWw7n&#10;rGzf4HpQwsaeIjB2lf8AU+wPDHxo8MftE+ELfwh8ZdEtUvCg+z6rYZQwSEDpuJK8+5FecePPCOv/&#10;AAk8TDRddxPZyDdZ36D5Joz0PsfWvGP2ffF2qadq0lg0kl0kgJWaV920gZwRn2zX0t4d8Yad8StL&#10;f4c/EG4SSGZd1hdbfmtpegOfTkZH9a68txk8VFvlcWtvNHPmWDWFqpJp3/A4mZ5CoZI+GHB/rWbd&#10;CSLezv8Ahjite78N6t4S1S98J60wN1YHMbD7s0fXI/Dke1YmpXQdWAfkk969uFRTjc89S0M+7a7Z&#10;iYCD1zmqs8cjfM5xirLXBEmwuMn+HHWomm80+WYiQ2RjoPxqZySjzMp7HSfCbW/AnhjUrjxD4u04&#10;Xt3bJu0u0mXdAj/89ZBnL4/hj4DHqQAar+PfiP4n+Jmsu0IldZZd32ZXyWP96Ru/06AcAAVwGr6p&#10;fG6SDS4xI0jkRt2z/ePtXaeADMJItIYhB969uCRx6jPavFr41KV6jtHZep00sHKbTSvJ/gjf8BeD&#10;YbQ/bL1vOu2IUXL52Jnsnp0Ne0eDrq30eyFvr97AiPGY0Cygq3bJbP6/zzgeUeOvHWieDPDstv4c&#10;dLqO6Qot8nVNxPCZ4zj+IdunevGpfG+oLBJLceJroxrLlVMm9UI5KDJ+8R+FcOJzSlhHzQs1tvsz&#10;voZfPEe7K6f6H038UJ/CE9zHD4c8VaOl3DbhNn2gB3Yk4GCcn0ySOMYFc54Z8NrbxNqerSQi5Rsx&#10;pA5ZB6EZOT9TXgvhm21G81aHxxczMkd0MtHuyeO/TjjAr1/4W6rP4mlliuNRhsrW3XBe4kCD8WP+&#10;fbtRg8fVrydWbSj67eo8VgYUY8kFd7mtP5ltq6sVAjWUYYnlj61Dr2uWTy5eBPlUswaTqT7fnU3i&#10;64svDjsltMl6CDi4ifKD35x26fz5rzPxd4wOmxSXLTKMLllVctk9BXsOqoq9zzFTlJ2R2V1D4f1G&#10;FYXIUD7qjjax9O9UrrwXo1xK/lXsisjKN69R2JHr2P8AhXneleMo9Y86eW9EcVtGWyXwWb3P+e9V&#10;v+F2XNldW9iIfML4wBkmRs4HHXJ/zivOed4aFZwl0tr01PQWV4mVNTiv6R3dx4f1e0Dm/tftEIP/&#10;AB8Qpyq9mK1LZLf6QY1vButZGHl3OeEPofatHw34mvkhSa7xFMSHlRBnb/snPsa6vQ/EukXcrWmt&#10;6DBcxSqQ82wBsZwQexyD+lepSrwqxVSD0Z51WnKE3GW6OcneVG2CLkehzx61DNbpIvls+MnnHU11&#10;c/hC1s3XTGuAmn+Q0mmaieSRj/Uvx1B7kjGe/SsC401ra5eK5RlkRirK3YivRjLniYapmfIjW0YC&#10;Nz6n/PFZuu30unWE2pOryJChZki68DsO9dDcaWb0iSP7wGAfSks9MV1aGaLeecqapppCPP8A4eeI&#10;br4uzzw6VptxBHDIFk81f4eucjv14rrNSsr+Nk0fSnFrDFkSXBPEfHJA/iPtXoPgzwZpvhfTGtne&#10;Oye4iee/uxHgW8CjLN7nHA9SRXkniH4gR+LNUvdV8v7HpaqYdMtd2CsK8Bj6sx5J7mvEx2KhQoyr&#10;zu4rZdzTB0ZYzEqC2JtS8Ux+EDDFoEYNu+PMMr4aZyfvsep+nqMCtvQPifqnh7w7eaxcGSVJ7k7F&#10;WIj5iowBn6dQDXlkGsWGtSppTXRM+5FkkLHahAOcH1yR25rpvEnhW4vvBcWj6brDo5l8xTIdx344&#10;YjPbnjNfL0K9fG4t1VFp2at+X3n1U6FHCYdRbVrr+vkQ3nxj8U6zJM19riWwDgyJHaH90NoAUFsZ&#10;PX86pa3dw6TNFdWmsG6iuVDHa/zqcZ5U9e/Oe3FSab4Kj0vR1t5AGdx+8baMNzkn3/GsXxPpUqys&#10;8agJ0ZvTnmux5diKlLmm1d7r8jF47Dwq2jstmb8bagiw6gbZYwrpPLHvB3YI+Xr19unFex6HLpF7&#10;bQ39srRPKokkRgPk46e1fOEevNa2NslhfKk/2kCdZSSGUcsM+hOa9N8OfFEaloMN/JalZyU3tCPk&#10;K9MHPPT9TissLX9hOPPvtb7jSvR9vBuL03uez6frqxTIJYcqw+bJ6rite91nwz4jshaa3G0R8s/v&#10;4QGOO2QcZI+tefReJ9OurFZbNmLyhcqTgqAOcfj/ADFRf2nOrlt/JBCnPX/PrX01GvGrTU4M+fq0&#10;6lOfLLRl/XPA3hW9ul0yxmvJHlYrFcllXaT/ALIHT8atWnwj8R6DaBJdTjvLdpFiuUuY9gQN0cNk&#10;grngg4xkHmsfR/ExsfEtvcSMpVDtYE9cjFeleCtR0/xtBc6FNdttW0aCdCRtP90+uRxRVxMaduYU&#10;KTlscxafD688KTRwX1201jdrtgVGyYZDn5fTGcc59adqvwt8W+HtIk1m8uIHiUbhHFKGO087iB06&#10;98V3Xg7SbnUkbw5q9/buUUAlmYEEcZHy+oBB69a3vDPhjUr1F+HnibzJFec25kikBYRNuOVLMoAw&#10;VycMcdK6acpWWpg2o7I8FluWiUAP/hUElw4O8EYyMjHJrW8f+FrrwJ4lvfDd/Hua1uGRWByGUHhg&#10;e4I56VzzaqEJJhYlT0FdydgchbxTfguVVHX72D+VUnF1b/KZGYY6EU+9uiZFkWVQoXnjvXW/BT4F&#10;/Ev9oHxKnh/wRpUkkKuFnvXU+XED9Op9h+g5pTaa1DmSOU03VrxGIfaT0wBXT6BF4n1GQW0VoFTH&#10;DS8A19Xt+xJ8JPgPpEdpr08mv+IpIg32S3TfsJHVsdPp2/2sZrj7j4T+ItG1Ia9P4ctLazjfMySa&#10;jD5gQ9CEVif1z9K5pVanNywXzJ577I8usfB9zb2+/VdTCnaTthgLE/mQMfjVO6AspCljazygDq6h&#10;f8a7/wAZ6LeX1yy6Tf2ccbfdacEHP4BsfnXHz+D/AIjWcjy2lvDeLjIa2ljYn6KSG/Sk51L/ABaF&#10;Ri7amZLeXJhBFjKrEc7+R+lNtNa8u53XVq2PVWyBUN14k8SaZJ5WraVPAwPzi4tSoz9eKntvEVtM&#10;RLe2YVGHLx8j8jzWkZ1E9Wx8iNW0voLjC2s4wx+6eDWnCkjI+WAVTge9ZFrpuj6riWznA28jYen1&#10;B6VetZLrRwY9RQyQsMCeLkr9RXTCtK+q+Zm4l5I8HfnIx3FKsIkcgA8DqT1qQWwls1u7eTejnCun&#10;INIhZCTcDHHy8V1J83oIWOOPeGBwT2prh2O3HHNOjjKICGzjtihyVYeYDyfWrTuibalZHdsoCcjr&#10;mippYmUlUHfiigOU+YNF8P3uva/baNbkBriZUDMRhcnqfYV9V+C/BngH4fSxxXPhq2nX7NGtrcMj&#10;l3GMl5FPHJ7dABXzp8LNPtrrxJDc3b7YFkLSyMcYjX5m5/DH417DqmtWF58PbzXtY1UmNG2WkNqP&#10;vSMcoo9QFDH8K8tTfK5Eyd2M+M3xT1eWeTQNG1BEtdjKYtNULHg9iQBk9v615Tq969vaM2UU55LH&#10;np1qfVtVLEzOZHZgcljiuR8S66FikwY+Acbmycj2+tcVSaim2zenDtqcp4/1aK4hMHlswMg5TAJ5&#10;6jmuO+IWuXDW9vBNJezKuDHb+SBnHGcjg9f0FaXiPWg983kNvQMEYH078dzjNYs91Yalqjw2Ewig&#10;hVERVXLNlsk5zxgA18hmNOFbMIVG9Eux9TlzlTwjio3b/A674eXs0ejpDco1nvnZ5IRyefu9PpXW&#10;w3Ucmno8SjOOHl5JOeuPrzXnLeNdL0WCOytwruzZRE5ZsZHWrNx8Q5dKKDV4xbI+TEWX5scdR269&#10;8V61HF4HB8uHUtTgq4fEYqUqridlLepsLOXZSflJ4x/kVj6lc2pXc8qAdxnJx1/wrFuvGMV3BmK4&#10;3kdQzYHA/wAa5+01O91jzzaX8XnxkAW0smxWHchse4FVi8xpYejz7ryMcPgqlary7W7m5e6pbWrs&#10;1o0aHbzgdef8isHWb37cvlXUgCsAkz7c7R3OPYVgajc2/kXlpqurPBfQASQwxvuVgOSuR15H1xj1&#10;pZfEOrNa2+sXdhb2lqXw1xu3Fh7gdP1715U81pVlyWsnpf16nrU8tq03zXvY9d+GPhzR7CNdRsbY&#10;l5VGDJwFXOAMdz3+tekWXmmCO8ik2yxbjGYx6V594K8kaVaanp9/9ut5ogDKWwE6cEdv8iu30vVU&#10;ZtksqqBzhRivbyuVFYaKpyuu542YKtKu3UVmdHr99deJ/DcWvspOo6MRucnmaA9j64/kTXJazDZR&#10;3QktlIimUPGG6gEZx+HI/Cuk0C5g07URPKFNvPGVlUnI2nI/GuZ1iNrW/n04Nv8As85WMnjKHkdf&#10;YivWhK015nl25ZaFO30uSS6WGCPLOwCn6mr+r6Cl1Jb+HbJMTzth2Rc4jzgn8T+gpdLuliifUBkL&#10;F8qvnoT1P4DJqTwvrstze3moQIrvMnlQkj5kzwAPw4z9aivOLnyvZblxUnK66GXeeGtM0e/g0uwk&#10;BgjLLcXqxEvIc8lR1x2GPTOOaTXdKPheX7NJeCfT5P3ipC4Uup67mx+lb3iHU9E063Syu123CLte&#10;Q8BGPRV9+2a4PxH9nsLl7V7gtxv8uQ5VMnPHrXzmMpwqYxKUlb+V/oe5hnKGGckte/8Amcz8Q/Hl&#10;/eN9ncORuJgtolycDoAP8a5yO8ufHOvxaXpRS3uZbdmnR+UQqMnPvkf/AKu88tvqOr+Ko7xWkFvb&#10;uNjQ48x3JHO09VHet3wv4GW18WnxQPIiCqdohGN4cEZYdsDqPU14NalGtinSpx2T+/8AU9ug3ToK&#10;rUe/5HY/DTwtq+k+Fo4dfuEMCKxMzdSvfAPbHFVPFD6xrOtabe6Hcm1gs5A628eSGQf3gOCT159a&#10;3JdXkurRLH/VRbAsYYZGwd8en+NV1dGDbjgSHADJgbPYda+kwuX0Y4VU5x0er9ep4mIxs3iXOPTb&#10;0L+s+L9Xl8JQ6dFcxq4VndNm4hey59fevOfFF1PJZ27C1kklDiS6ibqQD1GOOPSu6vZLKRFUAIZG&#10;Cgei4qnqOlWt7I00QGGIRfoM/p1rXFYBYhpqbVlbTqY0MX7K94p63+Z5raC31LxAovvMs4XjZ3O4&#10;Ycn26/8A66gvNNsrPxKNSi1RXaCQSK0R5GB0x65z/Wu21XQLJnkv57dOuyIEcD3/AJ1wmtK2kakl&#10;9BapKfNaMISFVFAzuJJGcntXkV8unQ5px95JbPuepQx6xDUH7r7np2heJzNarunLMwHmFuDnjj2q&#10;xoXxAuD4/i0J7kpG1u7P+A6n8x+X5cfpI1FtJbVR5ZVgZJDvH3azdY1O3tLldfsWBvEUL5wzwnfj&#10;v2rqhX+s4SKpys42vby3RySoqhiXzxune1/M+rfBeoW/iGwfwleXmyC7bEE5PMEnVT+fX2qDX9L1&#10;LUGu9SvbB45tOuzaagpQruK4Al5GDk55BI6ehryv4J+PLjWN+n3MTx3eRJG4f5W2jgg/pjrz9K+m&#10;NCvvC895Za14ogke216NNN1MxruYNwu5ff7rZwB8pz1Ne7luNp4umpw22dzyMXh6mGqWkeWWUDFw&#10;NuFzjgV1/gXwnb+JPFFtpsaApFl5GI4HBJz+AP44rqPiV+zRrHwt0C78SjXYb21t5AYnRD88TMFV&#10;h75Iq38AdERtL1TX5WKs1mVWTH3d5I/TYv516eJqctBpb7Hn1m1BtPfQ8t+MniGSWK58HaeQv9sX&#10;KvM653i0jJWNCewZgzkem3sa8K+IjaLp2sW8V7ZO1ha5YrDx90cDPb1r2DXM634i1TxVGuYxIYrT&#10;vhB8qY/4CK8l8cXejxSs2puqLIXjlZ/4QRlTyeOcV89m04xwfK02tFoevlFO2ISW6RyZ8SiG+hvL&#10;DSokefdNJbNEf3Cc7eBzu6HmvUPDOrwapo0Fy0OySSINt6Nkj9MZryDTPC98ssmsNessd0Ayo7Mi&#10;OB93D4PPTrjOa9C8F65Y3EEVnBcKJVjDGNjyqjjPvXj5ZW9nX5HP3UrfPyZ7WZUuanzRWrf4HTXd&#10;pGSIY+Ai5JHAY/5NY2vaRNFp7P5asCOgxn/OK1jdqnMxG5/mwM/r/j7io7nVLS6aOyYjLcqobBx6&#10;j8c19O3BQV2eDGMm7WPLde0iGzeXbGCUt8Jxj5v/ANdTeFNWvtYv9Rt7af7KkEChDn5XYAE8eua6&#10;fxToitDuSMEyMG3A8ECuN0fT7V55opLn7JcmRmRyQFkHYH2r5vM8N7Op7eL1dkux7eAxHNH2Mkem&#10;eF/FtvtNtJdkSxxDocg+uD+P6V0GlePdJ1MTxRykPbkRkMvQnvz6V4hZvd21lPJLqCLcpOxlQvwV&#10;55GM+vrVvw3D4oiuLa2TUZAl3vncM24Rp7k9O1YU8xr4ejZNb6XNamBo1p80r7bnreqTTQuZrfBO&#10;7CMp7+tbfhX4hTeFtQg12Bj5bvsvcDlSP4gPwrjdPvEjt1SSUMqRcM79f8KdYazoTXU2lX9+gQwD&#10;z0Lcrnofzr2q96uHUm7PRr1PJo2p1bbr9D6aTVUuhZ+L9IvTJFIAWZCBwfX9a71bqPXLGy1m3G2W&#10;2fZJJkElc8Hj8ua8b+EyQweHToMMvnxtAXtZmfcCD6D6816p8I7ryrptLu1JAlAP7vgcKeT+Jr0s&#10;PJyoxb3tqefiIxVV8uxV/bP8GWEWieFfiTZ7At9a/Y7oDjcyKGVuOuQfxr54vbRUiNzbvuJzwa+t&#10;fjt4fufF/wCzbKLrm40DWklkcc7Ub5D+pUV8z2nhDUZUjtxD58s5Kwoi9ffHsK9WDvSTZhozn9M8&#10;OXOr3qJcMyRA5fHf2H1r7i+AvxZ074H/AAOttOstBjsLyfPzwxfvDH6j0J65PJ614d8DfhBZ3WqX&#10;Gr+LP3Gm6ZH5t5NIcc9gPc/4Vb+J/wAV7C7v3W1b7PawjbbRkYO0D7zep71xVKju5vRf1qCh7SVk&#10;X/i9+078SZlun8LGGI3Ksr7kO9werbifve5zXnPhz4w+O9ZvUi1yV2Ctl2kn3fkKo6l4ssdScFbr&#10;7wHLpniuY1bxHHplwZbS4hUgE4xz6AcGvLqWr1FONR6dnoepTgqVNxcNX5anpepeMoZ5gGuSCTgn&#10;HH61YsNQuAguI3yoQEFTivALjxs2vPNpV9rD2UrnMMu8AFRj39a6H4SfHG9sNSk8F+NYLjBURR3W&#10;N6KxyQxxnI6fhXHUzmEMQqSi3rZtdDrjlVSdFzbSPcB4ruAP9OCzRjAMbqHQj6HpU9t4U+H/AIhU&#10;zSWLWEhH+tsiNoOe6Hg/hivKPEXjux0xTfm4/cBPnMb8BR0yD3rr/hh42g8R2exIZDCVY+c2AGJx&#10;gD15/XFeo8fRo1IwctZbI4VhKs4OSWi3NjW/g9q9on9o+Hplu0Tnz7IEMo/2kPI+oyPequj6rLb3&#10;A0/XYWiPaRhgN7V0+la7cWEqiC6aORO5baetdjFpXhPx9YmLxJpKmYAbbmAbWz+HWvSp1Yy30OOU&#10;dDzi5sLqFTcaPMRGDl4sZVh64pltdQ3xKx5Dr/AePxrrdY+HWs/DWb7SpN/o0zFVlZSWgJ/hb0Ho&#10;ayNZ8OxDdq+mIRtG/HX+VdVNyhqjNpMzCNp2s3z57D3oWVRIBIBxz0zVuBbe9jS5VQG/iHoaY0MI&#10;mKYw3uK7E1JJpmabIhtT5iu726GinSwllAVsY6jFFUouxPO2fM+iak9roc80EoT90seWHr8zfyFd&#10;D8RPFC+GvDOn6TqOpyiCKyFxMgT5dxAIPTHQ1y/h2C11L7PpEt4lsk16fMllQsoUEYG0demPSqX7&#10;RmuadqOovHYzyuXlVIVbATYAVIHbAKn8q+Vx+MWEwzqS72R3YPCSxNWMF6lPW/iPoRskcanEEdsR&#10;t5n0P8q4vxDrer3t2W0m+iWGTAjVFOW9TnvWX4qS81KysZtNRXtt22eVwcDAIyPbGOferbaKsVvp&#10;9v8A2rbhsK6i2bDMB1yvI/H3r5dY3EYycaVRJqT80fRxwVHCqVSLs0uupa8CXWjeHdIn1DXNKW4u&#10;nibcbg5bOOw+tcrdaFJqfiJbPSSIS7blhVyuTt6kke5rrbqzhEDRErE/l/OxHzDHJHtXFaze2tnr&#10;kVxdXsyW0cgMpiyHY8EDPUCuvEYSODw8pxbb031WnkY0MTPEYhRdlfsQarpml+H9es4/FN7LDMqk&#10;Lb26kgcZJ3DtWd4r1ay1vxDbaBps8loLp9v2mfPzMeQBnt0H4Gp9QudS8YeIZ9S8Gul0lrAHme5O&#10;WTJ4Vfr1/CqPhi4bWtYvdH8cSrZySN/o3TdG6kjAI6en5185UqTrT9rJ621+flue7ShGhTjBa6+o&#10;+0i1CS8k0KPSZvOjn/fyRtu+bnkc8ZPPPHSrGuWdza2sVrP4entQxAEsyfM5B7Y4788+9QHW9X0r&#10;XPKGpFDvKTSMMZx3/kf/ANVJqc2suHuru8u7shmP7tNy7cfoc/zHvXdRpwhUhGp8Nr79Wc1Wcpxl&#10;KHxbFZtKtrnTLu2nTEiJ5ke1cswXrjH+fyq3piazY+EpEmmt4rQp0umy6kdePX0H09aj0jWbSGCd&#10;ZNKmS4iBDzFwAikYyW7cVnw6ff3K2r6Qy3ge6ZJZJ7jMQIbgqe4x39c4rnrL2s5KOi5k9f07G1H9&#10;2o829un6nU/B/wAYw2032G41R1VTtlRs7WOc7vT8R6H1r0fWfGcdhYeba6gkhYYQxAgAk4Gc4rip&#10;9AjtdOS71LVFfySHSO1twqgAZwWPJ+h9qv22o6Fd2n9naoU8tsbo1J3deD6816uXTj7OcYTs307P&#10;9TzMfDmnGTjdLr3R7L4fls5NCtnjuGmmVA8iq2Tu5rI8YazeDWYp5lIFxFhto7r6ke2Kg8Gaxptt&#10;pyWEEgWJRhE5z0H503xHOJZbazjhLDzyE4OSCOT/ACr3MvXssOoqXNbr5nz+PblXc+W3kaEk7f8A&#10;CIrEshBuCWO0dieT+QP51XvdO1DTtKgawVx5Kee0gbBjYjhicjArtPAvg0eIdLi05VxJI1tawALn&#10;5pHC/wCNTftIaFB4FvZNA8NxSsJGV5plkGFRVwEwGzgkA5xXPmLqwoSmle7S38zbLowdaKk+7OO1&#10;Ofwh4l8FGw8S69KNYJL29wtxku2OBtUEnnHJIxXO6l4B1tdHtb7U55nCgoplGGkOSMkn0IIx6itH&#10;9n7RJNT+K1jpmtWrvBczg7VQBS2cYO2vQ/iZdNqPiS5sre1W2tLKTy4reVD8irwRjHBJBJ+tefgK&#10;MsQ3KtG8ouyf43X5HsY2rTpJQpaKWp4HrHh6azs0lsbWRJoYgtzes+Mk43Y59eB1rodIgBsodWn1&#10;SK5M2Atpb5Z1OerHoOn6Vr+KdNkvt1rJjnLOi8bB6Y/h+tZCrBpVmYd6IGTKpGFARfU571u8BKlW&#10;VSEuVdepzrGqpTcJK76FrX/E1rpERLlewJB5P+yKzdJ8YXuqpPeQWchhjGGlUcAemT0PtXKeMp11&#10;acWdveNE4XzBI7bQijjr0BP9Kh8K6nrxtv8AhHLay85o9zp+9DBEzy+BwxxXJjswxFOty0pKy6N/&#10;izfCYGjVoc1RPXqdhJ4wmutRNlbHaCgYShhhVzgYz/n61sxz3kFruuIyAEAiycg9856Zrh/C95D4&#10;ht5Zv7CuhBbTmNZ2jPzsDjd64z0OBnHFaPiPztI0p/7PuCW3KfkkBY9P84rsw+Jq1KspqacUtUt7&#10;2OSth6cUo8rTezexq6pr9pFGHNwn7tSdxyfm6Vy2ty6XdkxtjKqQhK9z1P55puoXi3NnGtneCG5y&#10;CxaM4x3B96h0NLHVHWx1q1kaVc8RH5l56k9vb61n/acJxV4NXui45dOMnaS0M/UtRk0+3MMF3Ibd&#10;2CIoPXoOcds4qG/eK0awtZdTQSTybrlj/AvQce+TXSat8LtWHhiW00W+E8cyjyBc/I4x/dOMH68C&#10;sC98N6nofh1o9V8LXRmYgPqJAlAC8kblyB7CvOn9YhJOEeVPou/c9KnClKL5p8zPVfg9b6RpusLe&#10;afOSJHRsZzwPX0z/ACr6O8OX+nHwFrt3qEs6DQ5Uv4xBy4UzEZ/AMOPSvl79ny1i/shNTRZUMrNI&#10;S45Kj5V/+t+NfQXgeX7QusaK7DN/4cuEKvn7ywuR9eQDX0GTqccLZ7/meJm1vb6Hb+P/ANoxPHXg&#10;DT/C/hxY57H7MI7ia4hYSiQHk8OUOcAggce1W/CHiZfD/wAGdceBmEjkRxsvQHyQf5j9a8A8Oa7D&#10;pXhK3hMh3mRiqD0zxXuPhLSJNa+Cd7uX7t5ZSS/7pVSf0X9a9mtNOlBvurnhTXw+pwGt2o0jw1Ha&#10;hNr7CzDvlscflXiXjvT9O1bUVtLpvkaXaxUZI/vYPQH/AAr3D4mTboT8+0gE7cYzz0rwvxVqCac9&#10;1BPYvPuQvmKFpWB9dqgkdK8rNpShhXyq9/wv1PYyyEZYhXdrGNczTmFtGMCzRwXwMLjc5Ea/eyAO&#10;uO3StG4sL2GS18Q+Gsyi7OFXAXbt4ZcEA4+vtiqvhZLm78MyancNxFEQqEEFc+vfP+NVdA8T+T4o&#10;NnJeiO2iiCxRhONxyecZIGFIya+co0MDGPM5t2dml37+Wp9BOWKc7KK8vNHfstzPp6yXCbGkA+U9&#10;Frn/ALDqEGsnUklLr/qoYnOQB3b2rfGrwPCESReF+VVBIJP0rL1qcWELSxSf6tcAEfxGvpalGhXw&#10;/K9VofPwqVaVa60Ze3meB4pNrM3yLg8EYrlvFfhiJ7WSS1iy2zHA59c/hWNcfEW6tNSCreosEDfv&#10;tx+82eg/In8q6YeIkvY4pLiwaJZUzkA7QfrjH+TXJDG4Nv2N9tNep1SwuJhaql5nDadod1bXjyzE&#10;srARYUHcMnkY79eoq3e2utadLI26bCqsSsg3ELyegGB1/SuslewtSAseTt4Crnk/5/SrcFlZ3sQd&#10;yoGdxBGPwFc8cuwz5oSldvVX3RvPH1uWMlGy/M4qz8TaxZaqivdsYmXbJ9ok6kngADvT21u3k8RS&#10;3sJ85JGWO5UqRwCMEeoq54t8KzXN2JYXKBJDIwRRyPQmr/w38GabqetwWFyFDMxZ1B6oAT/MiuXH&#10;KvQpqla8dNet+hvhZ0Ks3Ueku3Sx7r8JNfVYrcWkxjSNWZY2OD1HAP8ASvePCTq3iG3vrVsx3G1t&#10;+MgEjHb/ADzXhvw88IW+gul6J8iOJvkds9ccfpXr/gK9Ea28C8Mk4KEj+Hdjt06V7eVU61Kg1Nfj&#10;c8TMZ0pVuaDPeE0aPxN4B8W+GyTuv9DaaPr80iDzAB+KCvOv2bPhjC9nP8SfE1qv2d5TZ6VHMcAg&#10;AGRx7fcTPbefSvT/AIc306+MotMlh/dagiQKGHHIwR9ab8b7XRPhJ8OD4K0m7XOgabHYIUbBa4nD&#10;PI2P9zcD7la9uhJypcr6HmyV9EeK/tD/ABV0ETy6P4TaNbCF9ks0Py/apAclz6jJ49q+YPiZ8RLq&#10;6TyrXzB5iY3hlwMnB6n0rW+MXje9e5Fk8RVJZcRyjOEb3AryLxVrGrWsM1p9gE5Xd5ZgLEkDaMcc&#10;5yK+ZznHVIy9lSs5btPax9BlWCg1zz0j0fmal14t1/w1Ppkl9eytFIxeTEgIC5Crx36mtzxRqMes&#10;RJeaNqiTh8MrA7sY+h4/GvOGt9ZuI7TWLSWW4ubUxxtaOhBKD7w56eufarmkz3ieJEk/sqSzia2I&#10;VUn4dyRk4/z1r5rCVcRSu4xbg0727s+gr0qUkm2lJbehoeN9I1HUtMINptCIo35wTkjNRaV4suJ4&#10;fs0kUdolqu0TK4LOQMAnmvQ5fDsVxpCQtAzMY8sHOcn615N8Q9ETQtTFwtvIsUbJujEnBAOSMV7G&#10;My6NPDRq0tGte/mcGFxcp1nTqapnQeG/iZbT6XdeE/Ebyv8AvW+zXUkJKnPUMfT8a9K+BfxDsfDC&#10;Wjyaa/2Sd2hM6y7kJznOM8dK8C1vU10C5/tDTZA0PlNKqtxjcAR0+veun0y+1jSrRI/IVrXVETab&#10;d9oDAH5h6HPHXnNePOVWMozd97rXy/p2PSjClOMor0Z9ilv7Vgj1nTrj90xxlTkDv+Fdr4L1O7a4&#10;t4Y5tu8gbl9f8a8E/Zm8Ra/c6RdaXqF2bizZcxS4/i4xg/xY5zgV7T4HsZdQ1eK1ilC7TlnU4247&#10;4r7TLMW8VhFUe/kfJY+gsNXcNz3Twfa2viDzNBv4fNtpIjHfQyjGFYY//UfWvLdY8Pah4M8Q3Xhq&#10;5fdHDKREx6MnVT9CK9h8NaraQ2cUFm6mRMb2I5cjuf8ACsf47eHF1LQovG1tEDJakQ3gQf8ALM/d&#10;b8Dx+Ne7Tm2tDy3FXszw680pPD2rM4ZjBctuC44QnqKjaBgzyByST3610OrWp1vRisLDeqb42xjD&#10;DtWDZnfApaEk4w2a7KTV7dHqQ73GSRMV2nv2xRUs8bD5yox2orrjLQxlufKtho6WviMQPdNGFuSC&#10;3QAb8A/nisfxh4bg1meWG8v2nw/Dp1A7AHr3Nb3iYF9R+1wEKZfnIA7Eh6dYxx3aESSgSAjITt6V&#10;83OEKlPlmrnTTqSg1KLOMl8MxQQfYxC+NmAG71RPhewspZr2GBfOkXa7bs8AdAO3Suz1LTFjkAjX&#10;CjqcVia5G6wFYpdpON2Pp3rn9hSjZRitNjrWIqO93vv5nJa9qEOn2q3UssSq2dpI7/8A6yK858Q+&#10;IIrdLi8uk3wOMLcMnBO4HA+oz+Vdb4mmsba3ukvwZA8PyFlwEPauImuW1rwX9iCIzm5DSyZH7tRg&#10;ggfjxXzGZYqrKUqEo2V1r5Hv5bh6WlZO77eZHoHiHUPBekXU5gYw6jGs0QjBLlFY9R+WfrWFDJ4i&#10;1/7QLyB7O5mmNxYyS8O5JzgDr0PT6VdlvLeQ6hYzSK621kscUr8Ko6lfT8v61t33iPS76PSb/Q7a&#10;OebyQvmM2PK+Q5Yehz/OvLhyxneUfe79NNvw3PXbdtHZPp+Zz2mJqkt7ctJokt1cWgBmuLn5Ygev&#10;A78fnj3roPCttfeI9Lezm8So7K+ZFikCleeOv1/ziqrza9bSLoN3f2skOpzs8s8LY2Z5wT6cEfhW&#10;bY2nh3TrnUL/AFGeJILPC2lspC7nw2Ce5OB/Ork5Si/k1bX5E2imv6+Zrz6Lpnhh30f/AISy0tYN&#10;QYt57vvYkgcE9M9f/HRWT4jitfCcA8O6HqI1GGcjyp1cKEfPI/z71UhvLLxPBpUenBUnM7maedSf&#10;LkY5AOenT+VXPHepamIY/DutWcYkjIcXcS8Y7kH0/wA96zjS562i33Xmuv8AwC1Llhq0/PyZJrni&#10;my0K0t7A30s0plDShHLEYOeMepP8hV7Q/EU2q3flzXMVosozJM2NzcfdXv0H5A1gy6RHrltDpfhz&#10;ShtjP76X+Jvc55Jz/P2rqfD3h+RJIhLoVv5sI/eu2d3UDH0/wrpo0vaOKh8Wt/LzsYVasacJN/Do&#10;dd4U8RS6Kym0v5pU6LLd4y3A5FelWVpcGWwnvYArzOrOAORxux+RFea2HhO61O8trm1umVYJAzhh&#10;8pGen6V6e13LZ3lrNdMX8iwlnO7+IspUfhxx9K9zL8PWw+Ia+xb731Z83mFWlVop/bb+5HuHwQsY&#10;DfWAAO7+0oJFI7EI5HH1rgv2jrbxHqHimS5n0+Apawl5GWF8ONwHXocg11Pwe1eaa60h7ME+bcW0&#10;xCnByCf/AIoZHeuj+Pv7LnxO1GU+LNO0xr20lUi5FnPlcH5hvAOVHHpW2Z4fFYjBWpa66+mlzLLq&#10;lGjiYyqO3+Z4n8H9Tt4/Etvd2FiIBbx7gEAwrcdMdP51c8RaqLe4l+2SAEys7sT1NaPw30S20rV5&#10;dMhsvs5gYiNEUgLnOVJ9cqf0rH8e+GZNQ1S8toVK4nJb5c5Gc4J/Hp71y5Z7WOAVk20noztxyg8Z&#10;ZtJO2pzS6lHr8kqpOPKT55Hkbap9FGeWNYHiO5NpOL2wkjLkbmKqWGweueK6Y6FJFOZpbcB14UEb&#10;inuF6LXJ/ESK7TTrh4opGZYztjLbicf7IrqUKtbB2xEVd7ry6GL9nTxK9iziby68Ra1qc+p6GqKf&#10;MAmKBWBjA6Y6EdePeodK8cN4C8RJrkBiuEuY/Lmi2iPy0x6fXn8areCL5729a0ubSW1NwrFpftOH&#10;VVHUcYA7Y9+9X7f4e6ct7Nrur3Y88SJNbbhlDCCN/Hr1J79K+Sr+zi71Fpsl1aPqKcbx5IPz8rnQ&#10;+CLnWUik8QaNOy202SIIn+TaT1O4f/XwDV681iwSM+cPkQ4UIuMt/WsXxRfjwxqT6L4GuYzYOg8u&#10;AZYEt1AUc49/rWZ4m1+2j0OGzl88SK2Chby4w/8AeJ6mu/BYyVCim4Lml27eZxYrCKtOyk7Lp5+R&#10;p6bqekeIrsxxW8qLGxSLzF2iR/XPoKll0S50jWf7StIEkAI8wshJznpmtP4d6ZpcukG1jvbWWFiC&#10;iF84kI5Ze57e1dPf6NCLUxWsrTGMbEO3AZv8/wBa9OhF4+nJVErdGup5mJawk4uDd7apnOar8cNe&#10;kntNH1O1hNojBHEIw+T6Y9K63wvqOnanaXF1YywvDJFsB4PHcEH+Xf8ACvMdX8PyXPiJbZCflJyR&#10;k9PvHPqO9R+E7rxboOtR3OkRuuJWRFJLIyA9x9Px/Ecc7qxeLdJJ+6kjppwToKomrs9v8O6ZZ2cR&#10;k0a3It04eMqAEA5yB6f413XhC5WHUFmkkyr6ZOsh37cblbv+IFZnwy0rStZ09dTgQKWGJT0Cn0P5&#10;10viPQItI8KXGs28yq6KwHHBDA8D8q9nAKMKXu7HjY+fNOzd2eT28Tiytg2QCmc/8CNfSXwIujrn&#10;ha68OSSlVudFW5TA6tDuUcfUYr5+vljSzt1RceXbKBkYznn+te2/s1+IdPsrbSNf1F1S2sb6SwvC&#10;T1WUZjA9eTJxXquC9jFnlyTsjjPiLHNE7sFJAPRuSfpj8K8X+IV3BBov2hbponF1u2giPdtBGOfb&#10;j1r7l/aL/Z68N3Pw8vfHvga3a1nsIRcXNtHIWjmizyQT0I69cV8JeN9Fv764m1K0hXdbPvlkwJHw&#10;OcAck/8A668jOKUvYp89lf7/ACPYyqcVWb5b6fd5nK61r8lwkF1ZvNptxKC90ZQ0cTDHdmAHHHTn&#10;rUOo2iXfhqC+srQCK8ulRrt0ww43ZGRuJwAAfc+oqx4ptfGusWtvZXFmZbaeRC7rb4dUJ5z/AHTj&#10;I9eT0o1XxJeSXVvokGlLZxWjmOGGZQom6bjn1AOOOOlfJUYxjHm9Xv8A1c+pcm5WfkX/AArfXWm2&#10;8s8tw1zJLOWVt4IGBwB6cdK0NQ8RxLboZgqs43OM5G41gXOuaRJqjra29yjxgRzRwx7x9QB+PPtV&#10;mJ7B9RgurW8FyhnUPbSfeUdSSR0A/pXo4PExoUdW3KXS2x5+Lw7r1vdSSXU5vUdH+yeI0W/0xWgu&#10;p90ixY9Mjp+HHpXT6Zd2ul3cFrrFpe29rKQ8EsgbAHYY/Lpyfzqz4nsZ7LUf7djnhhHlkQK/zFWP&#10;LexPWrnh+71TX7W5m1geUwi2QJI/zOfTtg+3+z7V58eac3UlbXTfqdT5Y01TSen5Gf4hv7TSNQOo&#10;Wt092vlb4o0GQR68en5c1L4P1LVrmJr66XKyuM+Yu0KvsOuScVcESjT1t5r3feMjLK/llREgIAXJ&#10;5OeemR71k32s2ljKmj2CrHK+F82EZx25PbPqfSvRw8OWTr1JWSsr97HFVqRcFRjG7d/kaes+IIJj&#10;9nZxmVvlDED5fb/PeqmkeJ2i1JLjR4Ct5IQInEfLIDzjPt/OqdtocmvSShptl/HmONJTna3XrU3h&#10;W0mfXh9ruCurWv7s28nG8Z5ZfWufF5pKs5OmrxWnnfozbDZfGmlzb+p9EfC3xPPr/h83KxFTHhXV&#10;lI9h/WvVvANyTfRpvVTvQcdyPQe9eW+Dppl02PIVGbaOMdcdc/p+Fem/Bi2N74oja5kXyhOoO/p+&#10;HrzX0+XKpHCxU3d21PnMcqaxEuRaH0X8JPFej2vxA/sm9hLT2iQXUQ64OfmBrzn9o3x7/wAJdZPf&#10;RoWN3qd1dup/iBOxB7gKoo+FHiD+1/jBrN/buXkgYxqxGeARHj26k1xXxW1aO207Ttw+aTTkdVx6&#10;lq9KnLWyOOEXe58x/GPSb3WdWt2tr6W0RbhWnFvySqsCRj3H868yuotR0m5+3RXG2OeZ2uGEhyrb&#10;9wGPXnH0r3PxhpdrNcm/vCI5Dkxxk8/U4rzTxL4f0TULwtfogSVgVMbY+bsce1eJmmXfWJKUbdnf&#10;t/me7l2M9kuWd7dPUk8OWejveRXFndmfdkymTuev+fauu07RrC3uVvXtgSQShA79xXlul2lx4Y8R&#10;mykg+SMYhdUY7+nQfjjFekWVxe/2CUMivJGAXZA2FJ7VwZTVjQX1eo7y+/Q7cfSlVl7SCsjo7SSC&#10;S4CS4I2nAc8HjpXnPxUsrbUWkgjthvIyTngYPBrrfAtrfXk7XcshfBLH5PlC+9YPijQNaj143ttb&#10;xSxkksSeV+g716MsU6lCbpx5raW7nCqDpV4xnK3U82ivdM8O2RXUrKQXBBUGaPcv4eoFXbWLXLnR&#10;/N1VlnjWZZUSBgpTcOfwwM1H4mtpV16S+v4WRJkaMpKuQnXocetN07UNQvdHbR7eOKZ3UK5Q4yq/&#10;TpjP618xicPOm/ht1d9bX7H0FCrCor3+499+FfjjQPCWmWOgyXIheWI7I3H93nORx+Jr3j4WeL7O&#10;bUEninSQkAOM8rnmvibw/rc2g67YRa9cBY5IRGsdyeA2CByfrj9K+jP2YLi407X7q2uonEdziSOd&#10;fmUgDv6V3YHMq9CEafIuVWWnnuzhx2X06idTm97Xc+qbe5ktrhbqKQgOQWY9h1616V4Wjg8Y+H7n&#10;w/cBWW+tGiVQ2ecdfwIrxzStQuUt0huQRAGB8+BdyMuOMjtzxXpHw5182bJOZ1A3cyIvb09q+2oP&#10;VM+TqI8nsrOew1K70S6UJJbTFTkehwawmsZLbULy03k7HDgEY4P+RXpPxq0WLS/ie+pWqbYdUt1u&#10;EA6Zbg/qK4LVraT+2hMp/wBbakHtyp/wrvptJ27P8GZy/MyrpQjmMNyDyQaKkuFcqI9pznrRXoRV&#10;0YWR8pTeXc+GrbUt4JwVmX0wdv8AIijQmPms8cZ2EBpCqk4zxz+VUNFnI36dcKwilB/DIwf8fwrb&#10;8M63DavaaRJCkUqwz2eqbI8+ZHvDRuQOpwTz1+UV8xjazwsHLlvbp5HXhaSrVOS9iHUoGALO+Fzw&#10;zCuT8TXIZHPmkFQQfl9K7O6hS7tswMHAyOPT/wDVXCeM7W5kt5rZmYBj91B1HfHtUVqsadF1Er2V&#10;zWlTc6ih52PM/G2s2yyraXknmxOckKc5OM4x/OuN1H+0dJjk1BNOkaGWXcIRH8i8cMfXBP5t7VvX&#10;PgbULvVJriK1aW3eUurRvnPPPf8ACtbU5fEUWo28OpQwy2UabIkMeMv6sB6dcfSvh8XKtiKymot3&#10;V7f5H2GFhSw9DlbSs9zk10jw34l8TWNo6BUhtxJPGThXOB9715B49qh1T4epqmsT61b6r9jtLaQ+&#10;SgYDjuce/v7V0cfhTRrnXZL/AF3VCsRiV40iUqSeOM9jwBgdqq6dpehXPiK7mu45hp7QlI4d5JmJ&#10;GBx3zn+dcfLiKd7tqy6rTX9TqjUozfu2MMeAtW1HwbNrd5qLJBbsfsAgXDFSePoOmB9Kd4L0nwld&#10;65NHcWccUdnYMY2m6zzHCgn8yf8A9dWf+J1b2P8Awi814IbSPA8kHccDnB7ZI/n7VXh8JxC2udRs&#10;bByYADJOVJHUcfmc/hXqQwlZ4dzqT5VLa3ocM8TTjX5Ixu+oWieF/D+tX9paaf5kcwKL8vBYDBZf&#10;o38zVbw4kviK9Ka7dvLJCQLaNDgjPQt7YGakezsLu4trNo2Zmm+YLwMdOfqc11tj4O06HUpBp8SI&#10;doKhFyegX8Oc1GFoqdVwjdSa3fS2n4mmJr+ypKbs0u39dDldOhHh29LWMjjdlVKclgMgdfbmuk0X&#10;VVuJLiKGKUPGhd2kI7gAd89j7cVrar4Ngu1Lw2uZVyY3bscYFY/hH4c682s/ap0l3SMoAUEg4z+H&#10;U4r1JReDqJ8t09NFdt+Z5VOpTxMWnKz9dD0H4aaKLixt28xpZZZSzHdgZxjn866LWbybULPU9Vt9&#10;zR5FvbAA8RrxuPpwMn3Ne4fAj9leN/C9pLrNqov75Azs7FPKQgZIA/i6/nWF+0v8FJPAGo6boHha&#10;xuFjt5bgRXCo2+5QBWRyR/HguPUha9rAYSdCkuaV23f+vQ8bF11Wr3SskdX+wD4Cg8ex3HinxDeN&#10;DY+HokZiMjzJd4KLn0+Xp3zjvX1b4A+Lvhuyuv7D1aysMPKws/7PDXOYx1aTI/dnB6NjPQelfCnw&#10;F+N+s/C6ebQI9QnntNQuIZZYHTajMh9euckZ7EZzmvo7xP8AC5fG8WgfFb4XeK5dBurbUGg1KKKR&#10;gjtIo3Lkggqdv3GBBBz2FdlWUqUHyRu109XqznpxjOpaTsn1PRf2gP2avBd3ps3xH+H1pBphUGe9&#10;t448LIcZJAHTOegr4+8WQ24vbljGMvM5GSMgZJ4xz619qfEn4l6F8LPhcdH8Sy2sOrXtuIhaWpMh&#10;ZmT7+OwPJ/TtXw34y1d45Zpre3yGbAUDB/M/yFZTVNfDoaRc5Ss3cx73yLaLIBAwRsZsDOOwHWuR&#10;8UWytCUj2qCOhXHP86t6n4jFvKV2MgB2xerH61zWu+KYNywopZ3k8uIKM/N/j1rjnjcNy35lb1Om&#10;OHr8yXKzmPFnhu2uLV3WJfMC7c+h9j+P61naRbxhmt9W8UQRJaW5jgKNhkdh03HocbenOR1q94t8&#10;QjTpBYTW0jSyHCKF5Ynt/n1rn9R0fULDUoriSzt7xo0824tY8u6Z6Ahc7eOa8TM6mGqJKm/e3R7W&#10;XQxEG3Je7sxfDVxa2OvfZrO7hkt0BVJ7ltqkkddzHJ/+vXZabpmj+IdbFp9ntbt7VMh7WLcqM2eS&#10;x6HjrSeENL8F+L7UW1r4Vze2paW+MsgaRj2CIvORz15/Or3gvVj4NXULARTeXcoGi85DGFJPAJJ/&#10;zivJVWUMQpxV2krr7r37HpTjGdFxu1q9djtfDHhy20eMJbWqQFFAJRPvH1JPWtS702MgEpu2Jhec&#10;5Y9yOmPrUPhK+e9tI5pZomcpncj52E9vrnj8K3VgnabBlPyrk7udzdh/T86+ywrozpKVO3L5HyeI&#10;VVVGqm/mcvL4MtQGuJohIIo+Tt5DH6cjkVVuvBdpbxtHHK8beSC4iyOoz26dP0rvBpYS3VbhmDIN&#10;7e5PQf59azW057ljBMnzztlmI6ge1dKpwvsc7nKKSbK/gS01Hw5FJc2szjzgPM81iwIAPX3rqPF/&#10;ibVtW8MWelorKL1wjLv68jGB6daS00OOArb7PmlIyFAO1R0FNfyby9utbiJNtp0At7VCeszAjI+g&#10;3N+Naqmnoluc85s5rU0geVzHC7R5x83Bx2H5YrR8NfEC61IXXgLTlWwe4sitlIjnIdDuCr6FhuBP&#10;Ukj6VBNbII8kjkY6Vzeo6RcW2qwatZOyzW8weNl9RXZOHu28hq3Q+q/DPx91Bf2LdQ1DUoZHuEjX&#10;R1SUhRIzkruBPoAxx7D1r5CtNJ1PVnu9WW4ewYSskUErAmZez9cDOOB26mvZfEnimK68CPp1q+IL&#10;gLMkcL7Y4ZUzvVgPvMC7sD1OQM4UCs698BIPD9vcXTwSyTJvBi+YFG5zn06e/GO1fO5hhcRjn7O9&#10;o2/E9PAYmlhI81ryv+B4do+h+IoZLjSxrUItpCXlhlHByeQD1APTPpWVrWoLJYNotzpYuZlfbayR&#10;rwAOrewwf1xnmvQvE3w/Sdn86zLRsflGB859wP5fnnFZOp+DrK00h2/tBjdBx5uU+aNeT8rf48jJ&#10;PvXiyy2ccW4tWVrqysr+Z7EcfF0FNb31XWxzOnX8x0mPRNL0N4tzFPOkUKue7Zz25qO703Q4hbWO&#10;nvtt7cbry5QkMzHJ6jvyTn3z71vaboc/9kf2jf6xMq3GY4rVGyGjx3GOeP8APrN4a0TU9O0ueS1j&#10;W4svNPmLPFllOeT+f8u9eS6cIpyhL3uazSe7PS53KOq0auZzro+pxzaTo9ok8ipulkBzsPPAPY4z&#10;+fvVLSIvEUrxX2qWsMMFspYNKuFHuPX8OK0LvR7nRb4NpEbRRvKpnDHjAIyvXgev41o+I/Cuv6te&#10;JBbTfavOkV/KbJVYlxx9Prxz0rqlhq9KXsUtXtfXpr8znhiKNSPPfRbljwzLaa3CYY1UzGIMdmck&#10;Z4ILe5PT1rP8V+D7+y1D7dbqX2R4EbyZUk9eB1//AF13HhrwhZWe2W4tle4lwZ5HkDcDsABwPatX&#10;VNFtbu2ENvCAxJPAxgD3/wA9K+jweF58CoVo28jwMVXUcS505X8zwLRopI/FLarcyYt7OJg8TnI4&#10;B7D07fhXbeCPBEt9LDrD6RJI4ImglY5bJ9+3p68mtKf4U215LLOkbKJs5QHjaOgPt7f/AF69N8D6&#10;ZNHodrZTR7SkYzz2AwP6V4zyrErFqm1+7b6dEtj1HmVH6tzp++l163Nfw5CrWMUs8DCSKI+YrvnD&#10;/wBeP516h4BeLwroH9s3Yw0UbSpnGS5+6PzIrj/DGiR6re2+kw7ipPmTnHG3sOOuePyrt77Sr7xf&#10;4itvA2g27PHHKr3RA4GOx/z6+lfX0qap01HsfM1anM2+53nwh0238HQeHmnQLN4g1uAK2472hB+Y&#10;t7l2HvxXnvx+tW0hdNZbZ/3dl5DRBeVaN2U89uRXT/tB+N4PBPiXwr4csCgk0OJJZFUcq24MOe2S&#10;vSuT/aa1SLV9PmubCZjH9tllQ9MrMBKDn/eZx+FaNcs16FQVoWPA9ZF5f38kgWT/AKauQfkHcnNe&#10;deLPEZOqRWumlvLLAJkj5mJP8zXqnwhRvEGq6p4e1uRWhWJShl7DnjPpXk3xa8NX/hnUrrUNGTd5&#10;F2TFLt3CPBGOD6GvJx9Ss+aK003PWwFKnJpy77Gr4M1OXxp4y0v4e6hpdtPfXdxthUFldSwOMkHk&#10;ZBz7V7J8Q/AnhLwgLDwhos9rPeCAi+SCQHY2eASCTn2rxf8AZg8Rap4U+JOn/EHVbCPUbq2m2Rwz&#10;fKFbHY/ielep6Fcyal8StW1jWlUyagWuEh8kqsRz0XPTH614eErv6xaSvtbvbqz28TTXsWtkvzLV&#10;pYaZ4W00WOnxEHHzAtkn35/L8K5bxHqkRjdZAhLHoeKseOfEIhlmZD0LBfwryjUfHGta3d3dvbhB&#10;a25VHlkOCu7gE/nj8a+hqVsPg6XNLRHh06FXFVLLVkfjG8E2qR2XnskRfa7Fd3HcfTt+NUi2n6a3&#10;2jT9qkZMSoSrbe3Xr/Kqes3Nrpck1lqV9It4g3KzkFJF4/L0+tSjUbPxLYmW2t1vG2gZBCkADoPy&#10;z9a+br4uNeuppe49HfZdn8z3aGFdGm49V26lyxtNX8R3dvdyanGZo3VhbzKcY64OODwe9e2eAdW8&#10;UadqNrqaSNawxyAYQ/u255z2APT/APXXjvwustY1W4mUztBHCN0YdeGHTG4dSOuD1Fe9fDDR9Qiv&#10;LPUPKeK1UZkjjYmPd05PRlI5/H2rjhKF7K7eq00X3HRUT05rcvmfSHgfxPFrmkQ6vajZHIDuZUyj&#10;MDtbcB054J9ea9C8JXTQxGa5hUea48xk6NjAzj17H864LQrnTvD+nLeNZtaxhMhol+TAHJIHfBOf&#10;Wuv+F/iPRfFSXb6eoJVsN5Y4JHH4kd/UYr7zCVo06FNTlq7b6Xdj4yvTcqs+VaL8DX+N4h1TStI1&#10;y2bP2V5LZwzHODhgM/UNXnN6yPfwIIVybeXaD2wMmu9+KkyWXh+LTxIoaSZPLjJ5OASSPpkD8a81&#10;mt5JtVULJxFYyE8d2PWvWju/kcb0iik5VlBDYI6HHWilZBaKI4hn2xRXpJysYanxcmsm3kS4gXIQ&#10;5w/616d4V0Xw34t8J3eqazpccbSW+yK/VGIDAbQAF6MD8xb/AGemM58oktXVDkbmAxgivcf2Evi9&#10;8N/BPxFTwF8f4RL4Q1o7JZJDxZT9El9dp6H65rzqceaeuraZnWUkrw3OGOlX+mFra5Z1ngO1lKcO&#10;OxB7ggVWksbTUUAj4IBLJjB+lfTf7WX7Hsfwt1Z/E3gtnu/CmqYl0TU2l3iMtyEyOoPY/wAjXzle&#10;eH7t5yIYZFlRwsm1OnbBxwc+/rXHVpJ3RtSq80NDm5fB+nFFt1tY0xH8pRAoXp2GKzdR8MWW+NcK&#10;mMk7Rn8x9fWu+n0DWLNG/tTRriCTds/0lCoJ77QRzisu9tAxIlhRWAH3ST/I1yuiovY6VUk1ucE3&#10;hW08sStYh2UnLyJ2PHp0xXLat4aKyiW3h2OsbfvR1A/KvVdR0eRifLUPlMgB2UA/yrn9X04+e6uB&#10;vVAAB8wFcuIoRq03GxvRxEqVRST2POvFHhTQdL03+27e6dZ/LjacSLwTnknHftVbwxey3Xha48PW&#10;Omu9xdTYWaZMKeRnj6k/lXTanpcviC0K2iKYhdbZZWc7QF6j04OKueGPC9q+ppqflzMlujGHC/Jv&#10;6flyT+Ar5yvh6tSSo0k5Ja3vs+iPfpVqcYe1q6X0tbfzOKfwvc286xuUaaKRdiJH8uQ2AT7ZycV2&#10;WheEpbGV55jG29yfMIALcccfn1rpv7FhtWLXEClpCNyoOnv0q9Y6NI6ksgVQeGb7wI7ivcoYKSqx&#10;qSlsrNefU8evioypygluzIbQ4pApwXx2xj2ruv2etC0G/wDiParrNov2O1jknmmkPyQhFLBm9gRV&#10;XRPCWoeIL1dK0y2yf45eixr3YnsBV/xPo8c+gP8ADzwNqBisZWDeIdbTg3AGCYkP9zPX1wO3B9in&#10;Sjzanlzm0e/eCf2gvAGs3CalZ+KI7a2+0eTE1ynlpIR0xnjBI613WqeJ/D2r6rDbanHHJDcyCOJl&#10;581mICjPIGSy+/II45r4jvYorwQaVpMOzT7RdlqmPvHu59zXWfD74leMPAl5atBqMlxawTBhZTyM&#10;YwM87eflPuOhAI5FdUaZmk0vMi/aN8V6F4j+JVzF4T0aC207S7j7Pp0kLHLxp8pPB2ncQTnGTnrX&#10;v37IHxqkbwHcfD64163FxI7S6ZJey4aNtoG1eM564IIIr5w+JtlpcXjjU7jQGR7Oe8eWzCdBE53K&#10;MdsA4/Cs3wnrd7oOsRlJiiM4KvnGxvX6VnKLSTRbWh6/8Y7zVtIvbiXXILn7SrltszsWfJ67mPIz&#10;37mvKfFOo6hNqD6RGjhha+ZCxHBJGQM56/T0r6K8d+FvE3xR+E9jr+saauMGK1lZh88gA3qT1yQA&#10;QD+Ga+YvFUfivQtVj1SWNJFhkZYlT76pnIzngdD0Br5zOPr+HbdGN4Wfrc9bK/qdZfvHZ3MjxJpk&#10;99ZSWiS7Wt48DGVEh685+9n8ua47Wn1OwSPTmijKEofOyCUYngjjgjnFdJFq8WtajCdVvGjtGumY&#10;tE+SjDOMnHzduoxxVnVfCtrqVs0SzrcBpC/mI3JUc9vw/wA8V5EMNhMVL2Si4yS0876389T1pYiv&#10;h4+0veMnqeceJNHbRPG6y+Nru4vYhCGT7Kcbic9h14P/AOutm30bTrC6GqaVpM8dnLEJtk7mA59B&#10;5Z3fhnHFUNX8PazqGqRwTXwiD/OZribYNi8DJ6njt05q79uk06xgWXxObpJJihhfCfux6E5z/wDX&#10;rghTVKuoVtWlqk9l3PQU/a0L09L7MqRaRe6P4g/4SHw/cywciWdCS+4joCx+Yj/CoPFGoXXiC423&#10;ZJfY08od2wD16A1r6uuk3psY9J1mRxfylZkkjO6MAE89hk/zrM0fw7LNNf8A2q/SK5LtHbzF/lYL&#10;yUOOmQDjGa3rYvBU6bVCNpNWTt5mFLD4mc06r0T2/wAjvPhhoeqaMN8+pZ86NZ5IAMBBjjjtkHvz&#10;XbzatJbRKzEkMC7A8cf0/wD1V5LoPjWZrebV7vUJXmjdYEhV8AAYGdufbvzwa9K8N3Mvi6zK3KKH&#10;ckIUGQ2Bz+Oa9PKsdQVNUbcstvJvrb5nn5nhasqjrS1X5LoVtI+Mui6resiuzqJSGl2fKWzjg+mf&#10;6V6N4e0druNdTRVZHUMGC8Bfr357VyPhL4Ura6g99YN5cbO3YZB5HBxkE57HtXsKaZYeFvCsev6v&#10;KY7G2ULEsjHdM+MlVzy2fUngfhXs4JY1Sl7e1uljycX9U5I+yvfrc5vxDPD4O0lGjh87VNWJis41&#10;XlF6b8fmB+PpWZe2sGmaZa+HrKfetqC91Ln/AFs7cs30HCj6e9S2y33ibWpPF+pRkyPkW0faJMcY&#10;9KtXGmRwFRLGArL1J6GvboU3fnZ5u8jmZ7fDl1yQSOKo3kIkiZQPpntXS3elFtzRkkZyoArJ1HS5&#10;45Bsx15zWkk1oWpdSloFxaxxSaPdyYimOTg/cfsa7nwrp01rpSaRc3Re1kYmylc/Kr94mz0J6jse&#10;led6hDNFKDGgVgeeO1bng3xbBBOmna+0ktk7AXMSvgsueo9GHY1y1aSUuZfMUuZq8dze1rw5b3Ac&#10;eWw4IZTxt9fp/j9K5HxB4R+22qwxQALn92oXr7n2/wDrV7j42sPBzaLYC31OK4W4jVNO8RxHC3EY&#10;6Q3Sf8s5l6b+jDr61wurW5s71rYQukyjBDEY29ePb+dZTpRb3Lo1nJX2PN/D/ge4h1AxahER5ihW&#10;uDyI4+pAHYnOM/U/Xo5vDMdvax29vZKkPJiijU4IJ6t39vU+1dLaw2qgecAAD90jJJz6/wCf5Ylu&#10;tOlk3XUUm1pBgYc8L049Px5NebRynDUqsppX5unReh31cfXq04wb2OEuvDFm1uwuLUNjAEfTLf3R&#10;j8vQdqt2OhW9vahHhfzAMEbuEHpn+preuLEwyCaWAMVXbBEBz9cdhToSCqJJE3lqcsSoO5vf1rrn&#10;QpympuN2tjmjWqKLino9zL0/SJ4PNlCJGTjOGJIX61m6hdTC5KeYWeThSOBt/u/59a6u/tbqSMw2&#10;1upDcncN351c8O/DqKWZbm7txvZcfMvGCeuO3f8A+vUVvaqDdNalUpU3JKT0M3w74M1W/h86WMMp&#10;xnBBAXrj8f611GjeFL+5kNtaQ5kk4UKvaupjuLOzsItDtYAY1wkcMA5kb6Cu5+GXh55rpbPSLU/b&#10;5uJCMMbeMdce9VQjUcE5qzMq0qalaOxgeCPBGo6FDK1zaOt7JwvyHI44P4V6v4Z0PwT8GPCUvizx&#10;dfLBJgs8jY8yRuuxR1OT6U3xHa6X8H/B+ofEnxXOLm4DbNMt5OPOmIG3Izz0z9F618q+NPiB4j8a&#10;avPrPijWZbiaVi3zt8qf7Kjoo9hxXdTouWrMU+Z3I/jN8QJvFfxLvPErysEvDugQt/q1H3F/ACuq&#10;Hi3RPGHhiw0nVHPMKQSjGOUOUbP+6zr+VeM+KpLlpReAk7DwfpXWaXc2+seDIb/T5FEsYAYDruA/&#10;w5/CoxULNSRtBq+jNzVNYvPCaXdpoVlbxq0beVG0AZGIxjt+teSSeMW8TzXei69p9vb3AkPzRwqx&#10;UHvhhyPavXl0yHxR4Ij8VaO0jSWkpj1WB2yEGOHHoDzXl2q2+h6f8QYLkW7OSgkUxj74xzu9u5rw&#10;MxjOEVUvot13PZy6cW3G2vTyOGl+yaF4nZvEdzPbyIuIZkZtjA9GA6DtXZab4pi8OaU1/eXbtcTL&#10;st977jtPeu+k/ZK8dfGjV9S8Q6ZZfZtOsbHfaSND8t0Fi3CNFAycngH1avD/ABvbweDtVbT7tmka&#10;CB1miZjujYDGMZ9SBxXkc/1WfNyPVaeq31PVhBYqHKpJ2epa8favd3lgZopGjkdARjvn2rg4Fhv9&#10;Mnh04ypcS4F0kiYV13DP5EZH1qzqvjDX/EXh62WPRpnEC7JpEJDFc/0HNVPDNhp19r9neXb3lvpz&#10;MfPSVsq3I/rzXLjMd9ZoR5l7y3XTTyOnDYT6vUkls9u5nazeFtIvtT13Ed2siBV4YSbQAw/HGad8&#10;P3stT1qORNEkuEmJP7hyvzDhvw+6c/Wul+J3hKzN8nifwvpYto2nBgjLeYWcA5YoeOg/Cpfhj4bm&#10;uYpNb1a7TzoggtDEuN3BbOPdSa5JzpSocqe/4P08jujFxXN2PT/hz8NZr7xDDYWVobVLzAkgnmDY&#10;XIzg9c+3oa+ovAPhTQvCOmLpqQrbBXOyORflOSTgZ7c/riuC/ZP+HFrdWkviPU7U3XlqpaS8J3H+&#10;6ynvwe/pXrmsaRNqY+yRWsckewkLgfe+v5foa9zIMLzU/ayWq0v0ep89nGJ/eeyjtubFxpNlqVtH&#10;ZWLCMum1RHyi471tfDj4dXHg15NXguFt1lBM8ajMUgx1Hoc459Ca5T4RfDDXrTxLJfapqV06rKXt&#10;4ZJCEGOQPb1+uexr17VXW100sIvJRVBdQmVGOpAPToeK+goQjjnKNWm4qLVm+tuqseTVk8Nbkle6&#10;1t+p5b8TvFsmpePIfC1moaKysd8xVcASOeg/AD8awra4L3t9Kp4CJChHt1/kanvJhJeXniCVf3lz&#10;IWDY5wDwKp28L2enIETdJIxkcH36fp/OvYoRbn5N3+S/pHFUcbWRDPbyODufAzkE0U+dpFRfKA+Y&#10;flRXpW5tbnLddz46udPYZwmSOp9ayr2xaTK4OMd+9dbc6fNJLDLDOqKrZlG3O8YPHtzUV1pMcoKl&#10;Rya4nBhzXR6h8A/23vEul+E7b4A/HC/l1TwfGwWydgPOsPTa3UqOwPQEjpjHfeJ28EeHL0Xeg6nY&#10;XNpqVtiw1aEgM2PuiQc7SMAcgj618u3/AIVy25Ey1O0288QeHWVIrp5IlPEUhyv/ANasqsKknzR3&#10;6+Zn7NRd49T640+38K/EvQW8P+NLKzgWYYN9GzLLaz/wyJgFDk9cYByPavJ/HHwov/BGpTW19EJ4&#10;wxVZ9h+YduO1a/wb+LXwxt/C12mt6/qWi6rHbD7LFGd8E7DnGOqnOORwAOauSfFjSvGdu58Q6hKZ&#10;CQPMJDoQM9wM8+4rGq4P4lZjhU1PJ77TTFJlFbAIHlhj14/oP1rG1bSfPcoY9nzgFSc9e1elat4f&#10;iv3K6HqEEsb8gpOuVOehBrNufAPiTc5FkGGAfMRgfx64rDkUjaNSx5hqHga7SxFxpl0YHSUuYiT5&#10;TZxncvfuPxzV/TNPlaFbUKsr7Byq7YwR/OvQ28ASmzkGp6ja252ZxLOoJPbkmsCX+wYf3d7rduhj&#10;PIiy+P8Avn/9Vc9LB0qFSU4L4tzqnjJ1IxjJ6Iz7fSYFjUTFmAGCEXgEe5rR0bQbe9lzqF9FZ2qL&#10;ueaU9vbuT7CpbTWrK5l+w+EvD0l0563N30+u0HA/E/Wqb2MlxeG51a7EzKf9XCQQD6DsB9K6qdO7&#10;0RyupfY1bjWhqFu+i6LG1hpG79/IBia7A7MewPp/+qs7U5X1C1Gn2cflWaDHloMbx/h/OrcdmZcF&#10;k+UfdjHCj/GrH2fyMbYQQ3fFdsKSitSEtTFi0RI4lKxgKpGOKJtK3EsUwMcYHeuhW2MkIRiAc85p&#10;s9mWHlKgDHoQuRWjhdFbI5KbR/OG/aM55wKx9R0xlO1yQB0Nd0unksdsLYPLY7Vnanokbwny0yxP&#10;IIqXTXKNSuze+Bf7SUPgq9j8O/EONtS0pYfKghuWOwDsjkcgDPyuOU+nAf8AGS48O+INGGqeGdHj&#10;DRSElg2ZlibswHD47MMZ9uleea34QlkR5o0PT5lArL0bxJ4k8LSJaMjT2qk7VYnMf+6f6dK5MTGc&#10;4WQqcYwnzR+46bX/AABo0vhfw5q+lWf2e8udLD3luV2ggMdj89yMj8KjsdDt7C1EUVgYc2+CAgIB&#10;3ZIweD0xntTNM8Qya1eC8tL7BC42MMgD02+n0rWbWC5U3dsY+28fMp/wrzsNhIUaai9WuvU7amLd&#10;WV3ouxyPifwxbXflulvG00NmSrmIsRzz16dPpXAXngGf7dPceJLyS1t441EQi2ZlLLknuB+te+LZ&#10;aHfQExursybWCsCAPoar6p4O0XUbKO1nRpPmcuDwBnGOmP8AJrDF5VRxKutH1a39Dow2YVMO+67d&#10;Dwu3+GulXOnXF7p0ztc2zFLdnYyPGvGOTgA8jt1FdLD8KNHtfDjxi1mkv1h+W6uboks+OhC4/Icd&#10;K9Fu/B+hQFtkG3zHzJh2wW5569ya0/7C0+K6W7uYhH5qgEoBwAMZJrzKXD0OfmnN7v7uiO6pnU38&#10;K6fieZfD7wFJp1q1nf6XbB0Qs5EOXdz3yeg68DnnqK7/AMFeArXw3cpLbB5GCbmgOcM5Pt057DjF&#10;bGhQaU+o3B1C6ggtkH+uklAJx7d/p710WleM9D0afd4S0Z9XvS2VlvI9sEeOAdowz/mBn16V6OFy&#10;nD4d3Su73u9WcGIzOvXVr2XZG9oXgi00zS/+Eo8a6jHp+nQrw7/fnc/wxr1Y89u9c94/1e++Kmsw&#10;XMti2n6Lp0WzTbM/ex3d+xc/p+FT3Z1vxJqB13xrqr3lyOIojgJEOyqq4VB7CrL28txblIowMLhQ&#10;eMV78MPdXktDynJtmXollFHZ78EB2O3J7VU1eNNSlEVtdFBE+QAfvkfSt+XTI2s/spYgbcYU4IrJ&#10;svCg06dp/tbsGbIUqPYdR14FdrSUUhLVkltaDyx5mCQOTjrVe60q3nJaOPPoSO9aMbYmAZ9ynjkY&#10;NOKKjgRkYBO5QtTFJLUNb6HK6l4cjuYzujznjpXO6p4WvLMGa3jOM9AOlekMnmuAY1GDUF1ZK2QY&#10;xzwQFp2iwUmmcV4U8bar4baSyuYhJay/LPbTrujkHuD/ADrR13Wt2248NvM1pjK2twd7Qn+6rdSv&#10;t+lXdR8J2d/8yDHPasqTwrdWMm+0mdTu78iuaWG15og5RZc0bxFDqASJ54oWTlorhtpY9OCetbUe&#10;oxxRmZwpw3BRsjPt61iQXEsVpJpuoadbzxSHLb4QTu9Qeo/A1Xj0e0SUDT764tSvO3dkfT/JrndK&#10;pF6ofNM6y1VbuJn2qN/LvIBk+2TU2n2ulzJ5gSO4WNuApAGe7cn9BXKz2WusPJOrmWPGQGrZ0HQd&#10;dbT4kgDku4MTpgDk8DNCjJ7oXPI7nTfDiXcP2+0t7eJABmW7l2o3uOMnHH50y9tNPuLlLe+8RxtH&#10;I4U22lpueX0BOQB9DWh4Y+CHjjxJsm1CSONAeftFwW4+gzXqngz9nnwfBeW76jZSSGJg3lwzMkRb&#10;PUg7mY/8Cx6AU4Uar6EufY5H4Y/C7WfFlw/9j6Q0VrDHlmLb2YYyFLY4B7gD0H1998D+DfC3wV0K&#10;+8WaxEzGC28yaUKWLsR91RjPbp9K7rRrDSPCnh/ZZWMMK5OyOGMKD6fpXjf7RPxZ8TeFPEHhLw/Y&#10;aVa3aeJtdbTsXE7RrAfIklD/ACqd3+rIx79e1bU8PzO4X7nzp8b/AIm+MPit4nlv7+C9i0+F2/s+&#10;w8hxHAvrjHLHueprze9srksN9rN648lq9v8ACn7U/gXVPBdt4p+JGmR6Hc3k+piG0tw9yphsrkQS&#10;Sbti45ZDjH8Y61qv8b/gvcTxwDxHbLJNqU1hHFNAVYzxSLE64I7Oyrn1YV0Omk7FKeh8z6xZzpE0&#10;cls3I5ypFUfAWq/8I/r66TeuPst02GDfw+/4fyzX0Sfjp8FdZtmurDxNZSRjyTuaLAHmzNDH2/ik&#10;Up9RWRqHxA+Dms2Yhm1/TWiurcyROoHzJ5oh3A46eYQv1NY1aanG3U1hOxyfh+LXfBHjf7RpDqdO&#10;vo8XEbcqw69Ohr17w14E8BWyQeLB4RsZ7+SPzIsgn5MnJAOeQe1eQeD9W0b/AITS4+Gt/r1veWih&#10;W0+5icl4Msw2sc46qQOOMGvoXwp8NdXbw6dUNxHBbwHZaXTH5PN6iJ2/gLfwt0PQ15lSh7Rclrm0&#10;K3sp3uejfDi6trXwHd+KzLAGihndpHxiKFIyQMduh54r8ufiL4SvfGNy2oXTorQytunecJtXknJI&#10;y3OARz1r9GPA/isaXYal4e1WzkheUmGfTriIZBYYPGMYYH6HNcP8Uf2JfBXxFsW134fSRaPqVvlp&#10;dLCAW85YfeQn7jHpzlfTHfysww1WrRj7ON+W+nX5Hs5diqVGcozdua2p+czadf3kM+n6LqOVt4T5&#10;ghuCSSc+o4PBGBxn61u/DLTZdU8LGS/06RUeRIdjjiNV9+mTn9TXrF3+yl4h0htQN5pslvdid1kg&#10;RQB1/iJ5J4+nFP8ABnwu8Vpoc2mxS2628EjAW1zEQxOcZJz1/Dg18fUoyi7yi1aXZ3vbX1PpViYW&#10;fK09DyzxXa6JpmpW9rollcxMg2s/mM4fjBPJ4xXQeGvCtzql1bs9osELBAlxF1yCDwM/5BrfHwQ1&#10;xdRlnETzF5jlQduwf7JJI7d/T3rvPhX8Dte1Dxta3niDT5E0u1QOkiS9CDnG319+fTvUVKNR1XTh&#10;BtJWu97sIV6apKU5Ja38j3z4e2DeG/BFtoNveI7FFO1lCuCfU9+K6rQtPugqTPZqxZzkudrdevHX&#10;H8qwbdS98kCRwuqbdocGORFwduPoRiu48O3MsVskDWszZJbaYTwp6jPsf519/l9BYfCwp22R8Xi6&#10;vta0p92XLW4vrC1faAmUCoqryOQOO59f61h/EnV9WtdCh0qCeV7nUZQkhds7IxksSfXqPxrp7yzu&#10;PMgR7YrvOFypPI6foa8++N/iVdN1i18G+HkNzq9xGFG3pbKerk9vxr0m1CFlpc5E1zXZn28UGtX5&#10;hRh9j0+MNdMB19F+pP8Anis0XF7f3Vw0tt9nCyFYmJB3jrnHYc/pWlZ2sOh6PH4esbgzKh33U7Dm&#10;4mxyx9h0A+p7mq7wuhyW5I5Nenh6fLBOWjMJyu3YiSIpGBJLuI4LEdaKLt3jULGoz39qK61a2hlZ&#10;9D5cjiwAzDtxzinCFAcFcHPGan3KFAZAM/56UyR2EioYuGziuK7SCyImtEYbwRj+dM/s2OZcsgII&#10;q7FbrIoUAjNSvGtttYjGe3ek7lpK5kz6PCy7TEpU9jVKWwntWDWjunOQQ3Aro2hizuwRmoXs45X2&#10;GI8dCamUVLRoaiYXkX9yN8ru4HdZME/nmnx6XcPGEN/eqMdFccVuCzCLgJ9KcsCIxJiwCPWsvY0e&#10;xKirmPH4f0+42i8lvJ8dd0qqD+QJr0D4VfDXw5r2jnU28PwBo7homluGaYnBHOCQB+Vc7DDCDgLg&#10;8HHvmvaP2e9Chn8FSTTsdjX0pCDuc4zW1GhTV7oT0Z5/4m+FN5qniCHSrTxDJb20sgTyLa0VRj8+&#10;fxrvbj9jvRoLeKOz+IV8pePLiWzjJ9eNpFdhZeFtPi1YXq2wLKeCeSK7VHimtcscsISB7VvCFNdC&#10;ZOS0R8/Tfs8TRStCnj1GCLgu2lkHP/f2rmjfs6PqcbFvHSoicf8AIM+vP+t46V6Nq+lvLI7KNrNz&#10;VLULibTPD99bqpd5bR0RV5JbacAY71UoQSbsLmlfU4yX9l2/ddtp8RolIJwZdHLA/gJx/OlT9lvx&#10;VG6/8XDsXHfGkOv/ALWNZ3izVPHPgvwbL4m8JWEr6pp/gWWW1i+ztJvvs/KpU53HjoeaoaJ8dvjt&#10;PqN1HHpS3620995EB08oZ44bCKWMZA/inZ1yOoXA5FJRir6CcmdHH+yt4rkIx4u089j/AKO4yPzq&#10;O+/ZO8aWsJl/t/SZFx/y0aVT+imqsH7QPxmtvCtlrtpY2Go/a9EuL6N7eylGGUQ7UkDKmGDPICqj&#10;oo7g1peLv2hviZpHj+Twq+hWZ02Nr8G/ltJPmEFik6AENjJkJU+xwOc03CNrBzSZyeqfs3/EFgyw&#10;6joYDL/HPN1/791hXf7KvxHuUIOq+HuehFzcA/8Aok1a1P8Aaz8YwaLf31xp2kG6ht7B7SJYJwZX&#10;mtHmkUDd2ddoyVwAeSeK9z8JXM3iLw9Y6zLbhGurSOV1XkKWUEgfiahwV3psNSbPm9/2JfidLObi&#10;w8VeHoGB4Iubjk+h/c1q+Gf2Tvjfp96tvr2oeHbyydsNLZX86zIPYNCFb6E8+or6TWwZeCpzjI4q&#10;fTdVGl6jHbKpJlIyo9M1Ko0pvWInUk0fPGv/ALI3xFikCaOyyFRx5sLLnvwV3L+orlfEXwv+K3gG&#10;zS+8QWQjt5JNkb/aFbcfT7xNfoBptq1xZrK6cOgwcdsV4/8AthWNpD4S06NrdTuvDt+Uddp5rOWF&#10;pRTSuhxnJux8gT2niO6/5ZEnPHT/ABqynhzxLqCoL68KIFwFZ/6D/Gux+yW8CNIIs45wiEnPsBVm&#10;C3WQq3lHnoDway+qwT1ZqrtanM6N4Gt45c3zGXB+4Mgf5/Gut06yhtIFgt4EiQD7qLipILZTGcx9&#10;M9als9kyKH4Zc5HP0raFKnTskgb0Fht2jzvOd3Qk0O06giIqCBheetSOiGQFwcjoO1KWKAlgDnoP&#10;atH5iuyGNGVQZhlu/PenOCo/eYGRwBSN5pBIQAEc5pI42Y4Y9sdaXJzWEVp4RG28uPcCp7a0jdcI&#10;M7urGni33Ow4GRz6Cq+mmeIyW0khb5uD7UnTtox3ZILLEuFxj0PNSNajZlgBnvjNShU2jLY9KepU&#10;L878Hgg8VpFKKEUnsBGN2RjtkdKgeyR03FQD0HFaUuSDEmDk9M9qrSPKSzKmFHA9ce1KV0CS6mRc&#10;2cONvkEEdCB/OoYtMh3ecVHzcHI6EVqyDygS6ksOM+5oSIEBPlCqcuMdalbA12KyaTB5QM+OF5Hc&#10;mvTfhR8OJ/EehWMjwtHbou5m+jEgCuBBjC+dKhOB8gPrX0R8Aolvfhho95FgeZAST6/O1aRlaTM2&#10;k4m3o+jtYosSnGB2rtPC1osURurmLflgsYV+T79OKp2lhCABjqea0rBJLN/3ag5HAIzt+lKV2iVY&#10;6bUJ47q0h2OD5S7JAvTIrzb4peGvhp4o8UeHY/FurRx6rpmoG90C2/tDynaYIyFggP7wBXYYII5r&#10;lvG2m/EW1g8Zvf6/d6el7sPhjVoL8eWkhWPy4WjB3A+apBOMFZDz6cn8R/hb+0Jf/Emz8c+Exbfa&#10;mt7AxXU8qNHZ4juvtcZDHd8zPCFIz0HTBp048qsii7rn7E/wa1DRrbw/nVorazXUFhWPUMkLeypN&#10;cDLKSd0kakenQYFQWH7Ivwz8P67beKNNvtUF9b6jd3bTNcofONzIskqONmNpdFYYAIxwccVlaT4S&#10;+Psuh+CrvUr/AMV2t/L4iQ+MLe51uNkithA4kMZibmIyhSoOW57AYrzv4a+Mv2l/FGhP4g0C+8Q6&#10;tZG8v7O+kedCRLFrMkUflFudq26sHK4OAMEHmqak92K7Z1S/sHfCjSdJn0bT9V1pYbhbQSn7TFub&#10;7PdtdJz5XeRiCf7uBweayNT/AGNPCdvBb2ekeKtTgeysmt4EYwuDGbxbr5h5YP8ArFA4I+XjrzXQ&#10;/Cq2/aI1DWPA03xEn1iCOTw3OfE6PtCJfxyxiNWwMfMgfOOuSeuK09e8OeJrX48eIfEFhpeqxWE/&#10;gmOOHULOzMo+1pNISqBvkaTaVIB69KiUbu5Sk0eeaX+znpfg7xRqHimXxNeX15qECo6XQi+TbLJI&#10;GXYinjzCvfjFdr4A+Ner/CzU003xbZrf6LcYjnSRS6SLnhXX+JfpyK4P4tfBz4o+KfE+peKvAxvb&#10;u9n0NrZ49V0E20tpm2BD29wp2uWYFWjxwznBFYE/wQ+NV1dLIul332KTVLk6NEysDCpu4SN4PKqV&#10;84jPG361yVcPKWsXZm8ZwatLY+xPFPxI8LeJLuHxPpOjw/Z5kWNAoDFFC8JuwScdiT0rqvAmu+Ht&#10;TsI302WNpGUB4bkAyOc/pivIPCngvX/BUIs9LtxJabfmtWXKn1rXXRYriUXGnSS2ExYF4pGYLn1B&#10;HSud06kXdod1ayZX+Mw0LV/Heo3mlxRhnKiQKBjzAoDdPcGvLv8AhHreeby5bJGOe4w2evOK9oTw&#10;1DcIRr2mQTM7D/Sk+9n3I6/WsrVvhboOhRtfLcT+UqZ5h80Dn1yDxXLUoQqayR0RryirI4fQfhPP&#10;q14ki3K28O4F3kAKnPsep6fiK73wf8NfCelnGoXpuZN/3VjMYbJGThT14rMtNW8PCJIotbjfymXZ&#10;+6ljKkHjgKf510/hPV9FOoQWulW1xfXcxIjRIG+XkgcN0570RoUkyZVp9zqdK8MabEgaz0C2UcbX&#10;lj3P/j+Zrbs7OzVf9KuY4FA5cIABW8vhfUPD/hFr2/t1N/cJ+7hJyVPpx1rgfFVhaWEa3vj/AFtr&#10;aNhuFkvEjYP8IB4+prpjF/ZRk22yr4i8RXmrag2neF9PuJl8rzJNRK4WNcDJjHrg5HrXmniBbBtV&#10;eS3hRpggjku2H7yXGM5PpnNafjb4paheySab4f8ADX2TSuAn2a5zK4HQuDj8lJxXLDxBptzI0ZuC&#10;kpPKTgox/Ou+hh0nzT3Jb0HnCA8Y55wKjnYlgxIHYDFPduevB6Ujkhcbc+57V2WS2IuyrdQCV9+/&#10;AHqOtFOumZfkZSQD69KKa5RHzGj/ADl2UAsPvYpd0TOiO+cMT09qz/7RGNoIJPamvdMCHjcZU8D1&#10;9q8/muzRJWNqKSLfjdn0HpT5ZFkG5m4A4rIt71ly8p2nPZsip11Jcgs554AFDatYVkWrOS7keRrt&#10;EA3/ALsD096sCQRvh1GAcjFZ6aigbacDJ65qT7YjrkyYIHrTT+8pqxceUBi6jjgEEUrTc425XHSq&#10;aXBbqeMd6VLgHknHP501ZCsieWdRKkhABVsZ74Ne4fAO7/4oRNpwPtcvb/arwV5gSVAJGcjPevZ/&#10;2eLjHw7gdpcF7mYkHt85qotJMmSbPTYLhRJ8xHrVuO+ZQGB5rJhcMxO/tUnnbTySfl9elWpWRFkR&#10;+JvFnh221G3s766cTsuCkUDP94NjO0HbnB6+lc/ffELw1bWllq2kP9sNwS1rG4eIP8pYkkqSMKCS&#10;MEj0q/d+HIrvVj4k0y6kivhbmIK0hEUuMlRIByQD/Oi3+FWg3eh2tndR+RNDcTT77VzhXlVlkA3f&#10;w4Yjp6VV5NEu3QszfFPwlYWX2m/1SNTHAZJRAryqoWMSMAwXnCEMeM4OcVRg/aH+D8S2ks3jGGNb&#10;62S5tzPG6CSFyoWT5gMKS6YY8fMPWp4fg7oS6Xq/h3Tb67t7LWbJ4biCORSELQ+SXUkHB2ge2R0r&#10;zfWf2WbnUPFlj4cn1WYeFLDwVb6K0iTIbifypkcI4KYAKxrllIOc9Kadpf12E7Hr9j8XfhzHJeLP&#10;4wsh/Z6s16WmAEIUsGJPQAFWBPbaaZ8VfHfhbTvhJe+N8tf2FtbtcM9mFdmQDOVyQD19a4PSf2eN&#10;FsZvElxJ4y1G4fxLp1zZ3Jnji/cpMzsSu1Ryu8gZz2zmuq8Y+AovF3wnn+Fqay1rFcactk135Qdg&#10;gUKSBwM4Aov7tluFrs83+L/iLR7XRrK50HRnvtUitYLi502ySP7SIm3GNiGIAH38EkDg1veF/wBq&#10;v4WWcOhaJqRv45dQsLSaS6ltlWO2NxHI8SS/NkErC/QEDA55FXvHPwv8Ra7p91pmj+N4LL7Rp1ra&#10;xTf2PHI8IjLbzuJBYOGA2k4XBx1NczdfsiaF4n8QWmueKPF0tyRb2i6lFFZrELqW3imjR12nEa7Z&#10;z8oB+6uCOcty5m2LoelfCj4u+DPi/BcS+FY7pHt7e2naK7iVWaG4iEsMgwx4ZTnnBHcCuu0zw1Nc&#10;69HqDRfIF2n65rgv2ffgVpXwYjuhHrz3891Y2NmZ3i2BYbS3WGIYyfmIGSc4yeAK9i0KaGIgI9Cs&#10;ndCs3dnWwIkVlHEqYxGBivFf2xoS3hrSMrk/2g/f/YNezQXKTJzJ2xXjf7Y7Y8O6KFI/4/pDz/1z&#10;NRO+5UbJpHz+kJVgTx/Sp4lBKuq/jTCWdtxAIHWmrcyJ0hJ4/hNS5JLY25S1tLqYxn8O5pdrowZl&#10;2gD86gt5JZJQdjhR3xn+VWD+7QMz7vXcOlKL5n5ia6COWaQMenbj2pMKPmJ5+tQ3d0kduzwtll+7&#10;noaQPJKiyMCDjkZ4quZXsGuxNNKhJAAOaiLpGRhutRvuZCGbGfbmojIB8rHrxgCqbs7CtYnN0wGQ&#10;OaqST3C6gJSw8tjwoHI47nNDXMZyFI4HU1DNcBVU/KNpyRUttoEtTQNwF5bknHanzvFdRiNz/vDN&#10;Zr3kYOeOg4A6U1r9WcBcc9Tmk22rFJWZqwKo3OX+99zI7UyWRQ4RSSqnr6msqXVXKhVf/ZyKbHqi&#10;upHmEAHuKTaQuprIYWTzGfhT8pJqGSeGDdLN909FHeqsF0JccfKD8q5qPzDc3j+ccBT8oPT8KFK8&#10;bIOupae5u7mweWG2PmSKVijz04617r+zx8RPBvhz4V6J4f8AEviuytb20gKXMUswUo29jg/gRXit&#10;kUWHz2OCB8oI6egqdY3VlgJXDfM57mr90mSvofWWn/FH4aTIDF490pt3AxfJ/jWhb/EPwM/yp4v0&#10;888Bbpf8a+S4xFgHbjB5281aEFuwHHbPSm2iXHqfWq+LfCt2pEXiGxfngfaF/wAaiuvFHh/bj+27&#10;Q49Lhf8AGvkzylUZEakA+lRzBVbKJ9cDHNJ6bC5Ln1Je+JNHPyrq1t35Ey/41iWuseF9PjaDT76w&#10;gTczmOF0Rckkk4Hcnk+tfNzu+QqnPPPP61XuFVomDAHLcihNlqCR9Nr4h0aQgpq1tjsfPXn9amOq&#10;6cuGGowY/wCuoxXy21rbkYaIZHbAqteoY4jFETk8Da2Kb2B0z6yj1KwYFReQnnOPMFaFnPZykAXE&#10;Of8AfBr4heDUIPlSe4IznIuGGf1rSt3vWiRTqVyhYgcXT8Y/Gpi02DptH3XpGlxTY8sA+netpfCc&#10;M8R3Wqn1ytfCWiarq9g0jxeJ9SUhgFIvpOOP96up0v4neNdPkWG18f6tEzDqL5v6nrT9zuJU5dD6&#10;r+JPhmHQvhvrOr2kRimt7JnjkjJBU+teEeCvjH4o0e2kt9QuBqUJUqouTypz0z3FZlt8bPiHq9jd&#10;aBf+Nr+8tJI/KmiuZdwdTWdH9gsl2yXAUMCQDyc5rKahJLQ0hFpM9JsfiZ8O7qL7Zr/gJjcF+fs2&#10;0g/XOMVej/aGu9Ius+DvCVhp6BQDLKPMlb2LcfoK8rkvkiX93INo4UH19TU9lGjAGaViWwcNURpU&#10;3qkW1bVnqXiL9o/4n+KbeK3/ALWjtQin/j0iCnH15Nchc31/qN015qF9JPIRy0rkt79aqWCh23kc&#10;YxjNTSwQMpZ059RXVThGOyIbvoLuG48gnHGehqDULe1u4/Lu7dJMHPzJnFLGWgbyHclcZQnr9Pel&#10;aRDGWZgSPatWrEmedJaBBJZXrxEHOxvmT8j0/DFUNW8ZWHh+KNfEBTEr7Ve1y/fGSuMqOmeoFXNe&#10;jvb7Rru306Vkle3cRsDyGxx9K4/w/N4c17U7vw/DLMt5Nbwpe2k0BDwbPvE56BuBkcEirhGLi2+g&#10;m7HatcQTHyxKGYds0Ul3Y2sigSwKWXgHpgfWis486Ww7o+O3vpQ4CxnOeDkcUovJWb942Pc1DnB+&#10;YDkZBpiuXYo+Bnv3rzVpua21sWxqbIMO+QOvNOGpFgMPx9f1rOZxGfUd6he5Ygr0x0IPBocrbj05&#10;jXTWPKyrycDOCadF4jTf6Huc1yes+LdP00bZJ9zgcqmT/Ksu3vfHniOQjwh4Vu7hNuTIsBYAe54U&#10;fiawdWMXe9wc4LS56VH4hgJGJRnqBmrUeswPg71JHXmvFdbHxJ02/FpqVw1pN/Db8sxyP+mauD+d&#10;X9H8AfFq/wDKuLXUZ1ZzlFnlEZJ+khU/pWf16F7NCWuyPYPt8UhKlhz93mur8FfGZvA+iQ6FD4dM&#10;4iLM0n2vZncxPTaa8Tj+GH7QGnwi5tr2zk4z5T6nAr/k5AP50HxF8TfCiPJ4+8F30aDbsn+zkR4/&#10;31yh/A1tDFwdrg7bM+j7X9qeVV2v4EJx3/tPH/tKp2/apkIG34ePz/1FRz/5CrwLSPiH4a1grGl9&#10;5TuP9XKuCD6Z6frXRQzRToGik3ZxjB6iupTUlzInlUj1oftbRWi/P8Op2YdAuprz/wCOVIP21LeE&#10;kN8M7sgDqupJ/wDEV5BPBMUEi4PPTOKhWzeUbiCBxkUe0kHIup7jB+3RoNpaMX+FmqsxXBMd5EcD&#10;8cUH9t74f3KE3XgHxJGxXokVs3PpnzhXh8lkhBjJA/Cq8lhADtJ5FVzza1J5Inult+2R8OJZz5nh&#10;XxNHnJ+ezt+PynNXk/a3+GEhwbHWk93sk9/RzXz55FuuAo6DrUjJbqFJUZNTzu1x8qWx9An9qr4V&#10;PndPqafXTnP8s0+2/ap+EO4A63frtPVtJn/kEr57K22TtQepHemG3V5QsMJZnONoGWJ+lEptD5Y3&#10;1PpaD9rv4MwSKreJLwep/sS7wP8AyFW3pP7YvwODBD4ymVj/AHtGvB+pirwHw18E9Q1IBtd1WLTd&#10;33IGG+Uf7ygjb+PPtXc6R8CPBvh+M3r79UmTbvWWJtgJyemACODzmsvrSi9ybQse26V+2D8EZF2J&#10;42Htu0+4H8464/8AaO+M/gPx9oWmw+FtcF29vdu8qiJ12qUxn5gK8/m8B6u13cXd5d6daW0bYtbe&#10;KKIfL0B45H5545rMvvDWnwloX+IIZ5SSBHExxnjBPHP6dvWsnj4ONrByq9yxp2n6xq4/4lmnTzFh&#10;geXGxqxfeF/FOjx79Q0K5jjAyZXjOB9SOlYll4S1yeddX8OeKZZ7m1uFZI4XwwUEds8jHpkmvTPD&#10;MOs3HiprvWNZc2lzA3kANx5m5QFdVBK5Gc7gP54Ucbd6bFWZw1rckptj4OM/WpCpCbppC2T0zXpX&#10;ir9nbWtb0tvEHw9MUkw3GSwwQkpB6I3ZuvHP4V48NZa21abQtViktL63k2XFpcAq8bDsQcVv7aMt&#10;gsrmlfWTmANEpG5sYFPZBFGBgZA6jvQtwGXzM/gKR2O3+QNdELIHfoQz4z8zd/kyagYO6sRuHpzU&#10;rysTtwBx69ar3E6DJZ+Pb1p6NWIvoUhfWpu2sxdxl0T5kDDI570+XcYztHQdzXP6X4C8OaN4v1Hx&#10;lZ28i3mqKv2rdKWX5ehCnhfwrZkuwqY46dKSvZ3HdK1hLkkxEP8AKR3z1rPkvZokJbIycLz2p93e&#10;LsGe55+lZd7fAMWyF/unNJ33GmuYfNr8yuBD1b1PQd6gl8SMrEnJBI2jPU1Rf7bqczW1hHn++5YK&#10;FHckk4Ap19Zafpq4muPPkIx5nKRg+gzy36Vk99zOpiaNPVs0IvGtvC/ks53HqfT2q/beNbMzo05K&#10;qOAWGAa4sPBu2wWrO245L8D8q1tE8PLeSRtrKxwI+NocEkj1wO31pOfKcaxlWo/dj9529t430QlI&#10;5tRgUNz8864Hp34rRtvFuis7SNq1sQBwVnU5H4GpPAXgT4Ya0ws0t45Zo0yyyQgFvYV0r/B/4YzB&#10;Ibjw08OTtkMLDch/vHPAHH/1qPbM0jUrPojH03WtNu3Igvo255CvnNattNHjEZzx1JqJv2afD1wJ&#10;p9E8VXGnrbxmQPPHuUY9SO30H9M85qHhvx94Eug0F1FrFoTlJrViSwxzhSN2R6dfatI1ovcarzj8&#10;UTrXlYgkYOR27VVmlAcoD27msnQPG+nayhjZvJlB+aNzyPzrTm8tlMgIz7GteZNXR0QnGotGQSN8&#10;3DDJ96jdwU2kjOOgouHjAwoyT6VRlZRMZDIw9RnijVMpK46O9KAx3LHepIbaM+wpguUnmLNgqDgY&#10;PeoZ5Y3kAkUZA5ppuEUiNT+GO1J2eyHe2hK0CszEN+NV2k2XWA4wEJGaeS5+RDznFMmsL1mUw27M&#10;WIUIqZY/Qd6zacEXzXIDfvbTS7AdueCTgdMc0RavNIoS3Zi3Nd34X/Z/NxKbnx9rkVi3BNhu3SKO&#10;wYLzu/2eMfxFelP17wz4b0DUP+KXvIdkKkO7x7ijY7n7o+gJPtXLUr2XuoI1Luy1Of0DT/GXnR3E&#10;aeXEwziTjPvzzW+NO8T6hJugVZQMYESkgY96xIta8MaPdNdazrr3crjH72Yqij2Ax+tdB4d+LPhu&#10;yYzWdppkgVgAZbZHb268/nXBLFz5rOVrnQqNSWvQSW18VW376WwKiMgkcev1po8Z6zbzEz6WHCg5&#10;Ckj/ABrtT4j07xppyQPYWe2ZQfMhtlTZ+KiuE1Xw3LpuqvBIzx7XO1oz1HY10Uq03G6ZEqdt2dJ4&#10;X8Z6fq8n2VGa3lz9ychQT/vZx+tdGZZ0JiuYyjAdHBrz2O3ltv3kkPnpgYlVcHHv3q5p2u39vEY9&#10;NvXKDgQS8qPpXoQxEkveRlKEjsp5I2lTKAknj5qim3RDcR1bP3qxNI8TR/asakPKkZsJI33fp7Vv&#10;EiZSxOSRj1rqjKE9mZ6rQj3LGDxkkfpVby7JLhr3yEExQBpQg3FQemeuKmFvLlmJzjpg9RSJBvG0&#10;ocA5O6qXNZj90kbbJ8yH6UU1lIyD1z3FFaRtbVkcse58UNqMZufsSksxQs2Bwo96POIGD6cE8VGE&#10;jUlkj5frim2qyu7w+W7bZNq45yTzj9a8mUlFczL5lFXbEuLphnIyMcVLpPgLxH4xZpbYeRaR/NNc&#10;SAqiLjqx/l6mvRvB/wAANUh05fF3jSaLS9NX55HusAhcdADwGPbPeuY+IHxBTUYv+EY8C6Y1tpiY&#10;yT/rJm4y0jdW5zjPGMV59WvJp3+4zvOb8jB1CT4Y+C4lNrpI1W8UHNxe8x7sY4Tpj8+lbLfts+Jt&#10;M0O20SaeHTbS1QxJ5ajJX6N0A/8A1VykuimcGS5lBbP3VGcDtXMeMvAOi6/AYdTt027fldx0Oefp&#10;Xl4qriHS/dNJnXhoUo1E6q08iz4o/a1+26pHc2sV7fQG42PfmMFPfGeSMdxWkn7Q2mJYzXVlOJp1&#10;jMhEYI2ckdCM8DnFcTF4U0/TbYWqQ+YqDjK5B7ZrA1O8/sa4d7RFjfO1OOScV5L+vU6bnKa5rfI9&#10;dSwc5qEIvlv8z0a3+IOti+i1S/eaeCZdzyPIBt4yCF/Sug0j42ajp8TvpGoYTZl45GO1h6EHg1w/&#10;gjw34qv/AAok2o6YxVJiImkkAATtgd+MfnUJ07TfD7GCXVICxyDCjZC85p0q+KaTjLot9vkbVaOG&#10;g2muvz+Z7bpujfCT4t6UkuvaQmlalOoJ1HSsRgk9CyfdP5VzvjbwF8W/g0P7V0wprWgIMtd2ik7F&#10;9XTqn1GR71zHhDxlp8ey3e/Q/Kdg3Y4A5xXsXw8+IitFHZT3wlgcbWRjnAPGOex9K9uli+V2v7x4&#10;tWg2+aKsjlfBfj/R/F1pm2n2TKB5kL9V9/cVuSzFWOG/DtVHxx8JrS2u5PFvw3s1VgvnXVhbrgMO&#10;paMev+z+XpVPStV+32SXCMSH+UsUxyMZH1GR+Yr2MPiY1o+ZzXcXaRqG5ySGYZxnrWffajJHLGqx&#10;blckMw5wfeppJMMCDzgjpxiqc7Pt2KcA88V03toJtivegsUZ8MO3rTJbwmRRnofyqpO3HBJ/2hXf&#10;/Bv4W+HfE9hL4k8b6y1vaRsfIiU4aUD7zEnt29zQ5q2oXtoUfh18MfFXxHvm/sm2ENpGw+16jOu2&#10;GL2J7n2HNez+CPg9p+gyKnh+0LSJtN1rF8oHl5xnGeF/DJrs/h1ofhqHwkscNu1lodpMSisoVp3P&#10;c+p964n40/Hiw8OQPbPZGKCPf9mtE/dq3O0E/p+A9q8/EYlKN27IiDlWnypf8EsXnivwZ4ElNvpr&#10;x3t3gGS4c7Y87uSueSep59Kyrv4tz6z9ycEnbxHISFGWLHA6cfzr51+JfxV1ITWs1r4htxuu/Lmt&#10;49rbY2YR7ie23nH1rndM+LxkeNH1KNzOxAcsQNxcjA/AfzrwFnGGcrK+1/uPY/sjExp82nTT1Pe/&#10;EPxC0ZX33csruwU/cU9ckjk9hj8+1crc+N7BJUujb4UNliYgMnO49B9K818U65rFl4a/4SNNOuJL&#10;dGUSSWxLhFZupx0HFYmnfENPENs02mTuPmULDPwzEgsxIPRQAOfesp55h1ZpNxfW2xpDJ68k77o9&#10;es/irb6RcbLNlW4KkjbwV53HA7dhmun8BfFs3PiWzOueI5obdpQZJpZmfI6e5/8A1V8sWOvapqWp&#10;peWFwZ2kYSgopO4Alj7AZHek0vxZq2m6E0+o6hcwTxudm45z8vHJ9ya5v7bkpv3bq9tHqdyyWPIn&#10;zan60fBrxhoUtnb3Om69b6jD5g2GKUMed3Uduv19a8s/4KOfCyw0658PfEvwvpjD7XDPDf3kY+8V&#10;YGPdjrgFlHsoHavl79nn4s+MbXSo/GWn6hJEiSlPMiJ+cjt796+tfB/7WPgL4h+DV+H3xn0N5Ig+&#10;UvIo94DEfxIen1H5V9BhMbTxNO8TwsVhZ0J2kfNvg34iNBPHpuuyjYzBUnb7ufc9vr/+uu7uHUEh&#10;evt/Otb44/sp6Za6BL8UPhFqH9o6ORult1Qlo17n8O46ivLfC/iyTw+y6drc8n2UArHIwy0R7Ke+&#10;309K9ejiOV2mcUrxZ2ErZBLLj2qjcOoBAJH1FTrcwXkQuIHUqRniqF1LyRnp14r0dtUJ67FW4uAr&#10;EBz05qndzssTSOckDoPWp7l0VdquAP4setZ2oXIVRbL1bvio16A2itcXzom9m+ZzhQOwq/onha81&#10;po5ZYpGV32pFEMvJxk4HYepPAp+kaJFFD/bOrIBGPlgiB5c+v0rodH1y9S1MOnWapcSNmSdeiIOi&#10;j+6PX1qNOax5mLxFVe5S3f4F68+Hn9i6NHO/kQhGGWmPyocY+VesjfpXD+JF0e0nJQvPITjzJSNx&#10;PsBwv0rX8d+Ob65kKyXPmyfcBAwB2AUdq4zUtZtdBDXeovm4IyWPSPnp9f5VlVnCGwsNhZW953fc&#10;3NKs7WwX+0NQRTKBlYP7g9W96mlu7OcvcySKQc5kHf8A+tXmOr/FaeJz9gjknWRsLsjJGf8AaPYf&#10;Wqel+L/EdzpV1fXgJuIJ9rQhSI0U9OcdeDn0/SvFrZphYTUZS1bt6Pz7Hu0csxEo8yjpuevafqEt&#10;veJdWM7rIpzEEYgrz1r1fwR8W9G1ezbT/GMuy5t4NyThR/pSjqpGR83oe+OlfOHhq4194zfaheQW&#10;0apukeeUDCgZP4Af5FaUHjxnuGsLa5SZycsQNrYA67Scj/6/apoZphK7tGauXVyzE0YqTie0eKPi&#10;rf6tOLTQpjBbQt+4jJwR/vEdT/n1qTQvijdIjWmt2cNxA2A7MnGRxkEdT715Ra+JrV4MCX5AOo/i&#10;rV0nX1upVgiIY7fX5QP616CmkjilTkzuvFfhPStck/tXSSSXQPHLGP3qfXAw4HT1xXOyeKL7wtKb&#10;HxHbl1LgJcIPlx6+3uO1bmh6hcWdrsMIl2oWxI2OD1A9KyfiPeRyRRyzRmW2lk2SygElW/hZvfg1&#10;0wqW6nJKDpvmjuaSalBewLcwTrIjDKshyG9OapS3TlsHsa43RdUufCd59mmkL2MzZX0Q/wB4f1Fd&#10;UxE0ayqpbI4YdPrXTGSk7nXSqKpHsyYkyNsbk1LZWkk7bFHt160lpZTSSHIxnpxWvY2UtjAZHTGO&#10;F9WY9BTcrPU0er0I4bKO1ZYolMk7/dTPSu58KXeieEdO+2Wjebqzp+9v/LJFoT/yziHeT1bt26Zr&#10;mtJ0uUkxwoWnnI3v/dFad7Da+GLQSTy5nKkRLn7v09/euKtXu9NilBS3M3xf4njtfmvZCpGStssn&#10;Jz3kb19ulcrrnjE3mllLZl4T5YkGAo6fjXKfEvVNXv7me1s5JHY53ogzgde30+lYtv4nutF0JXe8&#10;ilaVvnt41y657uT09q+Yx+aV6OMhSUbxluz3MHl9Oph5T5tURyataS+LUk1BsxRxM0cDP99+g3D2&#10;rL1vxQ+l6bfjQ7owXn2lnR5cBBHxyD3qiNc0jWdYe5d4m8lc+YrfdLHgZ6f596yvFk7rqVtAIWuE&#10;aTDhQdoHvXiYtRq1qmIjNtxtZLpZWPawrdKnClKCV+rPcf2SPjdq/ibUX8I+JY2DeWHtJpSP3x7g&#10;A4z617l8R4tK0mSyvPEE6WPnxMRJvG0gEcY9evFeH/sofA/UtZ8WQ+OLjK4kVrVc7Y44wMk57+pN&#10;d/8Ati3yeIPENgfC0yTw2NiqTLuJRnJzkemRXblWLxscDKpy81ttd/8AhjkxuHwlTGKF7d/I0Hs7&#10;qO3TUbKdZYJRmOWN9yn8uh9utV1tVuTvhYRyemOCa4LwB8cfEXh3S7qw1u0aODzVSPTxbbkZVGFP&#10;P48j1q7ofx70DVfFa+Htf0aPTWkYbZEnIzn0DdefSvRw+f0Y0ObEJxadno7HNWyeq6tqL5k9Vqdx&#10;ZOlwDY6gmJAMZatDTdYm0SYaffktbk/u5Cfuf4j+VO1vwrf2lhbXlwCFuIhJaXSDjP8Acb0PtVSy&#10;lh12zk0zUE2XMIwfUH1HqK+lo1VOMZwe54lSm4tp7nVJIhQOvTqCO9PG1uC2D+tc14Q1aa3u5PDW&#10;qAiSLmF/7wPaulWFQBwR64PJr06dRVI3W5ztWY2aRUfDE9OfUUUk8IC4J/TNFaKJOx8mfArwn4d8&#10;c+MLnT/FkV8trZ23nbbSLcZ2zgICPxJ9hXvnhPRfht4Y0+DxA3w+sLWVTu0tblTIwTqZJCc7TjB9&#10;e1eGfAmd7fxgs88uyzSBzcblJEhxhR7Yz+Wa6P8AaA8XT2GrxaHbkl3iWSRt+WwRwP8AZ4r53EV0&#10;oprbb5kv35WOd+MfxI1jx34mliOsTNaKPKjiBI3IDkZA7ZyRnpmuUVI7dBHHGcYxuJ5xT3YEmaV1&#10;XeeQvU1WuLrYpDA7c8ljyRXnuTe5vCNtireyKzlmkIUdkGPwrG1F0U7gASOjSHPFT3168rtIj/KR&#10;wR+lYWsXqkgCEseoyeORXPJqLuaxjfYxvEF/cEvHCTIW+VBGp61xfiOD7Ev9oX1ygMbhlhmfk45x&#10;j6A10viG7lQLMlwsWCM7D61x+pQQR6jHrLWQuYxNyHJJdR1c/j09h714uPq1FJQje7126I9zLaVO&#10;alOey6vub2ufF7xVrvg+3063vYbGxi4dEuApmB7Dv/s1iv4/s4dPiVraSOItt81x0Poo7j8+oqtD&#10;NcajqJ0XT9aMVg7BMRxrkKwJxuxkdMfnVPXpbbSPDtnaWJj3LO6yFnBwVJGT6Zyf8ivOpSnUko9n&#10;ouyZ7U6dKMW/L7zrNB1KC3a38Ux3U5BIEcBGB6Hr7fy969Q0nxQGSHVrJlUgAOI1OT6Z49civH/C&#10;Gsm2sFvLyB7uVH/csI8Ip4wF7enNdh4fvpba8ktIrcK0g81y44YHjBHtWuEn7LFfvHZpd9P61OHH&#10;UnPD/u1ofQXgXxpNKLeSO4KyKEIwecY6Gsz4jeHZbPf8QPDkZS2nlI1O1Qf6twR++AHbJwfc+9cB&#10;oeuTRxqtrIzOGDKyg8Y5HPpXtHw/8fWWkaBbX/iSMXEepK9qlnLH8rD/AJaOx9OQAPevq6E2pXTP&#10;lKkHKxxmnXlvfWS3MLhs/ePcU+eIMpZfzAqLXtJX4b+MZdHQZsr1RPYlmz+6Ynb+RyKvTpHJGZlC&#10;5I7ele5Rkpw5jCMr7mHdgwsWK13fwAk1H4i65b/DJZL0wpI88C2rA78DlMHryc/nXE3dpPdP5UKs&#10;XckIMf57V6N8MtQsfgj4WuvGMMif2zLbSpYIBuIldGUO2OgUE/ixrGvVUVb7x25p8p6P+0h8aNA8&#10;KT2Hws8HTRINKi26gxcFjJn7xxxnt+dfLnx48Raj40trBLLUW1CW7iYGLYSBtLc89efwqt4Zi8S6&#10;x4we81vW0hlnz5r3g3q2SSefqAfxp+rWUNx49k1PT9VS/iyojtULRIdrAHauASpyTj3r4jHZjiq7&#10;cUkk3ono/Rn1WBy7C0rTbu0umtvM8p+IEmsaPo17aSJHHKImlRSi5Q8Ecg/3s1k/CnXtOsLETeKd&#10;D+2pPkWiLJg4I3KevqGGc969G8b3+mal4p1iDxatnbqdN+zWEW0BVx9wAe3ArzPwf4J1bUtVt7aF&#10;YWjt8OJXTCwoHyPyJx+NccaUo0ZRn7tuvr0R6LxFKTjbW51XjLV59Fs3S3gu7SxYqBAbzzE+U/Lx&#10;nuH/AErBmsjpotVttcHn37AGKMcBF3KScfUVY8fNZeK/EcdgLhUjtWxJcwWe5eB1BHXIyM+1bN3Z&#10;+H/C+rWGuaPrL6pehQLtJoHwi7Qp46D5CGwKUK96UaK0t2V/S5r7GCqSqPqWfE/w78Q/CeLT9Mvd&#10;bZ5bqyWRkjkCqiBsEFh6qScVm+JdEaCTT9MsbqxuZZo/ndXJZApwRk+qMfyNa/jHxpZeK7SV9diu&#10;b/UpYlBMybQCRsbHTgZ3YFcdaalp/hS1t9Nk0yC31GznLStIMlotrKQB/u4P40pS+FKN32t17jjG&#10;1236n0D4Ruv+EE8HW3g62kLW7KhkLRfefghh7bSBXQ6brTAo0N22doLenT1rw3UPi5ceIdZ0jN/K&#10;llawRQTtGuVUqOo+uRXe+NtRbwxp0XiTQ777bZujGExtkFsAhcCvWw+Op4blpyVnbotP+HPDxODq&#10;VZSqJ3Vz6W+AXxX1jwtrMSG+ZradhHdW7/dljzg5B68Gq/x1+CcFhqc/iTwwN9ncud1vt4IPOFbp&#10;nngdeK81+EviUeItDGpwzEuyggt/ACAwz7jPWvRtM8Va3qtkmi3t4WiZdsWDyfc/QZr3sHio4iHN&#10;F6HiYqhKhPlkjzzwtq9xoF+fDmoyExuc27t3H+eMV0U4XcVLD5uhrL+J2jLJNJd2jqstu++IgfxA&#10;88f7XXFL4d8QL4n043KKsbg/vEXoPp/ntXt4erJ+42cF7MdeSMmQoGccn0pugaUL95dSnJ8qHuw+&#10;8f8AP8qLpTK/kIR8xwvuTW7DpqzG38H2W6NkJa7coRgYyx568cV1SsYV6nsaTZlzwXGpzRSrHhD8&#10;tshHUZ5NTa5qcOhWJ0+0cbsfvW7scVr+KLiw0dAttCY5Uj2hW/gri47gTztql1F5qox8tX6MfX6C&#10;sZS9nHU5aNKVR3e7K8zLYwHULxQbp1JhVz/qx2bHc5xivJPi5r8sulXASRiQSsAB5kfrj6ZHau18&#10;aeI/tAuFMrOigmWRj19vYe1eN3euWuqeNRpurxNNEInkTDECJFGTkYPJPGOpz6CvGzDGexoudm/J&#10;HvYHC+1qKN7F34Nax4k13Tk8D/2SzXMP724vEGB7YP0zz0GfWtePxE2g+I5vBsssbLOViKDgR5OR&#10;z6ZPX1rA0qzh8SfEi30rR72+tRLCI4knvi3A9Mdhnp0FdB43+H9x8PpZPC97N595IVnkumXO9XyQ&#10;Q3UN7/h7V8K5zjUlTjHV+9bqr9b9z7aMaThGTdul+mm6Me/s/EfhH4gWlqJ7m8tlIcxhz8xByMD2&#10;P6471qaB4k1nw58RU8c6noUoslm2XkCncwQnhivfntXHyePNWvtYRpr2C0a3iEKzzvgtjv7jGMjn&#10;pzSG08Vz66NN0XXYb+TVmCSzQtuTkY2kD7p9vQVg6E7uLspJK/5tmsZwik9Wnf8A4C9D2TX/ABVY&#10;eKfFzp4EO7T3IZ7gg7Iz3X8yfatye+e1+JOg+DIL4w2s6oWZFw065+Y/zFcXe2Vv8LfA4+GzXEf9&#10;qwushkQ537vm2E+uGFS6V4wuNZ1i21e8kSNrXbAkoUZBVcnH6D869SricV9XVPmcVs3v/Wh5lPB0&#10;PaOVrvVpH0VeXUaa1cWtupaKOXyx5rcsFODx7mmeILKOfTnDpuVwCYgeMg4yfzPNct8HbTV/FCW9&#10;zfyyBXhacu3BOeeh46etdlrsr6eP7FhbdCseWkCkBs5A59ua+twOIhUguV3tofJ43Dzpyu1a5wE+&#10;mfZrg6bcNuhl5hlPO0+ntXT+DJTdI2nXSIstsAoULgEYGCK1dH8P2OuSyaW1sCzxBYQBnB9R7jr9&#10;aq61oM+hzLrKoxk06bZdALjemfvY+hz+Jr16cveseXzezlf7zp9G0OWRwxQnHTNb2leH21u/KRoP&#10;Lt4mkdiOFVRlm/pV7QLWzudHTUofmjaHcD9e3616J4J8G2um+BI9avoW36rds0oUZItYMMw/4FIU&#10;X8KdebULI7k7q557DpiaFbtf3aASychT/DxwPwBrgPG2tmW9kljYMfuh15OO4rt/iLr4E8oVgGdm&#10;2+g9TXjXi7Xoo3fZJhRlVU9Hry6kkjtpQehzPjzWBbW0kiM6jnain5mP+f615y9jr+q6Nc6jp0hZ&#10;FJRFjGEZv7vH863vFWszeIZ3sLGBp5SQm1B1djgAfnz7Vsrr3hn4UaSup65dQ6lq0sCixsRBujtm&#10;GDhV6bsg5NfMZxKT5eSVkndtb2Pocspbpxu3sUvgv8BPENx5Wsa9NJKs0hPkQrtjQjrk9+uMe5r1&#10;rSPgDoWva2uh6lp/2S2bLSOGICIBkknvXg+j+K/idJq738GvXzeaC4gEp3JuOScD7o+le4aRqvjn&#10;R/Cdpb6zrhmlv7L+M5IyxBwfXAFcmW1MHOemrk7f8P6nVjoYlLfY9an8Z6JJ4Yk8LfD2yaOwtITH&#10;gJhrlU6Z9BxkD86848SX1zKzPNFMs44eOTIxn61m+H/EWt6Ad1nqkyrn5mzwSD6Y6Vs698QdR1+0&#10;8jW4Le42r/rWhVZuPUjrX0NCnKEWm9Oi7I8epKEmrfecw1kuoSGGBkinJxsZsKR/jWZ4b+EV7o/i&#10;SfxBc6XZ3k07Hy5LuEkAnpjsce1S6rqmnRSrcLKVIbK7uNvPtW34b8dXNvEstvqAntxxkEHcf8a5&#10;sXgqGMj7Oa03N8Piq9B3ge4+GPiA1t8PLDw5q95BNcwRKlwHiwsq5+Uc8cDjP41X1fw3aa7BL4l8&#10;DMranpymS801H3edCPvbPXHpXlF94n+2QFzweoTp+dY3g3xd4q8A/FzTvHXhq/MxknRLy1aX5XjO&#10;AQB6961xGPllOCTpxclGya62IoYT6/iHzOzevzPW9dtV1jQ7XxpobHzYMOmO6j7yn3HNdTo17Bre&#10;mQajBgrKoJ56HuK7tfhboniXTH1TwfZraNdyNcXdmRlCzgcr/d6HI6EmuC0rRbvwn4jv/B15btFs&#10;H2i3Rx2PDL+dfQYLEc/LO+kv6R5mJpJXS3RJdIAuGPQ0VJckqFHJ/Civc9086zPkrw/qVloXhC8g&#10;WZluQVXK9W3H1xxjHX3ri21GfVbx7m7mLsHOAOSfxqz8QHHhG2ttU1e+KR3+6ONGY9Acc+nJIrOs&#10;LpEhAhddpGV2jqK+OqTjKbjfboXTptRv0JbzUJUjI4QKoAycnvWVqetJDIBFKJ1x87jop/u4/KrO&#10;otK8TSIRgnlnPf8AyK5O/jubRnubOZZHYfvA4+X8a83GTxMIqVJXae3kd+FhQnO1R2Lt5rcwBWGV&#10;CAPvAAAf55/SuJ8S+L4YpfskjybkJMgUkFh/nvWvrM/kw7i2di/dHGMd8CvNviZcXw1QJNDJKjRr&#10;hYDjK/3eO3r/APXrkzGpUVFKLtJnfllGnLFXnrE6pfE9j4ghMUb2samMfugdzEY6n1zVa6062liL&#10;RQswHdjgAdKy9E0K0tnstY8qGKaS1EjGNQXUMSAD7DB/WtW8uUjQt5jOw6k8cV0YSp9YpqVtVoGN&#10;pKhXcU9Hqcj4gSTTgTp9yIdhBIgGTwcjGK0IdEsdZ0VBaRm4uWKBFn64A3MT3wT/AD96bIbsTTah&#10;aWqzrbxl5FVM5HQ1U8IWkJsLrV47u9eZnwltHL5aImf4jxx3/AV4+OlTVWUtuW23V9metl7qTpKO&#10;9+/buXrK48U3OsJp0ctuRYsHa1g4VD/tH/PQ+ta8HivVtM8SSLdWkB+0R+XHIH5Qgng+2SefrXKW&#10;Guz6HrM08TWqfaZwCJY9wPABOON2Dgc+hqTWru1PiPfPfNJLOgxJIflHoMDAGR2HrXJGEZVl7Re6&#10;1v1O2aapPk3v1PSfh748S71M22s3JCyfcGMKOP8AP516vaajc3trC0E+YoF/cIDwowOn1x+lfN2n&#10;SvomqxSXMgnhU/KIjkk/T68/hXsXw28YaRrOlJHBdSK0S/NHcMSwHHc5r0cJi5QxLvJum9rrZni4&#10;3Bc2HUlFKa3t/kepeOZf+Ek+FS3UqrLd6LMLgzhPm8lgFZfpna34e9UPDGqHV9GjugeWXkDsQcH9&#10;RWh4LNtq9td+HpLjeL23khkVRw2VOMn64/KuO+GWpyWscul3OVMM5VlPbHykH/vkfnX1uDrrma6O&#10;x8vKMoT1PVvB3gi7n0i48UfZjIIUxGpHVv8AOD+FUvGVsLow2jWRgMEeHSU9D1Y/if5V7F8Im0eL&#10;wFFJc3EflkCW4yMFokBnf8lVR+FeNeIdfXWr6bWJmDG4kaQgH5VJJOP0IrWsmvefU58PLmbZxt5a&#10;G3dnhu0jIBBKjp2P64qbTLC5x9qZ3kjQE/MQATjkevpVyJ9PeVhcEHdn8eOf0x+VW9Rt7c2MUojV&#10;0KFmDNjjNebUw9GrJOUU7M9elVq017smjhPEmgW+s3clze6bAWdiVDKCV/unkZ+9iuO1bwjLp85m&#10;sFe3ZwysYm/vYPT/AICf0r0e6gSZs4G7+PHp3/pWdq2jTrGzPGQzLzjnP+T/ADor0adSPK43RpSq&#10;1IT5ovU4HwfaDTvEZuNNvRI8bjzreVN455GeMjGGH41o+NU1Ia0fElldwqYyUaJQSNgGOOf7pJ+t&#10;XbS2m8NXL6jpllATLnzFnhzknBzx9Ky9c166dXQlAAONu49DkfeJ57V4scEp4mTnTSTW6e/yPV+t&#10;zjQjyybd9mYvj7X4NVNrfWFgySW8ys+07Uk2/wAZ+o4NctdXd/46m1HXDYwxz4ARSm/y0XgknsRn&#10;j1BrVksdc8YzPo+i2gZY1LPLK2FA5OD/ACqSCT+xbSLwnHHHFJcTqouIwQrsVb5ie/y5GOmRXJin&#10;Sw806Orjo9em524R1KzftNE9jIl1mW7sNP8ADaymxt4stPPDFlnYfT06/St43d/oukQxQQ3kdsXY&#10;RtdAtuJPJweRgk89cGtnWPB/hjwncvJbRT3f2OBZNioSHbHy8jrkBga37Gwi8T+Hn8W+IjIixWxS&#10;zhIwoJ6H67D+YqFUXtoyg7J99dTSTm6MozW3bqjc/Z8utQgF1Hpmoxy2lwcyRSORvI5wv4Z/Kvet&#10;Pn02ViumXRIWECNz2BGc47c5HNfOXh7VoPDWnPFH5CRu67y4AcY42g+mR+tdFoPxq8X6zq5tdK0N&#10;ETzAFPlKoUYyMEdB8pH1Nexg5rL4N15XbfRHi4mEse17KFrd2e0eJLSe80OO93t+4kCNg/wHODz6&#10;ZP8AkVxHhfyNK8VXdgs48mUeZGB0OeCPzrsG1+8Fvbpqs0LLMnlzKnIKMPXuRXGX8cWm+LLIwLtj&#10;a9Ns0xfg7ztyfoSDX01GrdxmfN1IuE+Vnc+FNNjutdSaVAEhJkIx2H+RXYfDU2N3e6x441ECSK0R&#10;gu84UrHhiPxcxL77jXn2j+IooLC7DNtkli2rkcjNbXh7VptM+Gdv4Ot4juvQklxdn/nmGYkH3JCH&#10;/gNerzRTXkjzMSnOoo/1oc94iv7/AMR6ncapdSkQlyZCeASSSQK898U+MblroWEF5Faxv8glduFX&#10;HJHr6123jbVraOw/s20mCxRZ37T1rxPxfq+kQ+ILf+2rKSaJpPljUdB6keleJmWJdLDTmui6bnuZ&#10;dh1KrCD6ss/FqHSdG8MtrmkeKXuI2hC27q+Y5JNwGAfUH+VcV8JdYln8VSvp9ml/MLbZLvXiRzwF&#10;9OfTviuj+KfiTR7nwuvh/Rra3kRuCI4dqqSRgKeueOv16Vg/DPwvd/B7xHpviGaE39vdq32yzxg7&#10;eo2n1GOBXwVfE1nhYuUm5Su7P17+R9zhqGHjWcYRS5baom8S+HvGml68upT6VNaalDKN7FP+PdDy&#10;pH4dPTtXS6zqeo614Ui1mOae8EKlJTIuZVcZByMZx79+3TJ7X40+NtHvvhnJC6i41CaAlpHQK/kg&#10;/IG4wCuMZ7++Bjyj4Oa1rniC8EttqW4h1NxaSR7fMGNuT2LY4z1I4p08Zi4TjiJxVmrLvYKmGoTh&#10;KlF3s7s4LXE1lb251TQHkDlcTOsQKopPPJHA/wAK9I+AdjZJq6+IdavoI1sUEiASliXLAZYAY6Z6&#10;9Bms3xfeJ4Y1rVgloPstzDIrRrx5u4ZH5N/niui8CReEpPDWlaBoyF7m9v45NQeMYLqR93I6cgVN&#10;eo5VFVqwcVfXzW4UYKNJ04Sve2vZmp8TktLrWx4tubtZPMzkYwuxnYcD14GPaquhnwx4eWyubnUP&#10;Mee6kaOzLcqwVfl9jg5qv+0box0PxPYtos7yWkJDmBj8pYMykYHUZXNZel6zoWn3Nt4rv9Xt2itm&#10;LOlzgkkjBUr3x69unauuVOdOfvxck1ddrdPuOeFWFWHuvla0fe53tx8XvF2qa9aeENKtY7DTpF+c&#10;RH53XjIZvT5jwMD6168fEUM1vaW0BZY7eJY1Qk4478989+TzXjXwutLa+sX1+6njdXx5BaADy+eM&#10;e/Su1XVESSMC4wI2JDZwzHHv2r1sroxniJYiM/d2S6LueNmlWcaMaE4673PUvC+pyWeqW91HLwso&#10;aR2PRQc17Jq3hfRPEfh6Hxh9k821uVNrrBx94P0l+ozjPvXzr4f1IXtvE8kpCHOUXgt/Wvfv2Z/F&#10;ramJfDN5Fvt5rYjySvAA4YYPqM19LGTTufNSgnKzRzHw6ub620V/BV6CZtN1B4HP95FPyn8RX0B8&#10;Tb608JeAP7OtVAeDSbOxG04+/m4m/Hd5VeQat4ftfBnxwn8MJbSH7XaR3dpIxyZIlPzbvUhR19jX&#10;T/GfxeNfsp2FqyRrqErNzxlESMD8AlaTm+prRjoo9meG/ELXh5rqJMlvlALfdH1rxnxpf6nqTyW+&#10;lzxpJkrCXkCjPqPXHtXe+OdfisZpZLuRAFByXOAo9MnpXkPiW71C+jm1DR5RBMqYilRASMnGeR9a&#10;+ZzLGSjGVKElzNXV+x9Jl+Ec2qk0+VfmbXw/1jRvDeg38gilOpWg2wzocxTz8YVs8dP4q4bxI3if&#10;4p+MjpNxAmmRxZZWjhUEnqSDz/kV6B8Pbnw3pU8X9sIptNPtzPIl1g/aLkgcnOc49vevNPiRrMmq&#10;eMZdQ0j/AEaBsgXEaHcze564Pp05/CvlY+0jHkqJp2vdn08FF3lC2+x0vw1nufDOq6lp2nq9/DBg&#10;G47M4+vYHGR3J5qaL4i+JNN8TPpscwa3jy4M02A8jMSQCehJP5n1zWN8JbHxCqHW9Rtzc2Gnjddb&#10;QwBfJwTt6+v5DtzuavoB8RyG+0uyjCSFTLbzJnIznIJ5H/161w8o2lGkve6NeXQzqwfMpy+Hqn+Z&#10;6bo+pahd6Ylxqum+RKIFaIK4YMCOvHeue8X+OodCBNxJkHqwPPvWlpmqW8Olw2UGnvbeVDhixypb&#10;HUV5P8aNVC+bcp0Ufugp6t6/59a+mwdatLAKVRPmS69zwq1Oksa4w2b6HRavrst7ZC7cviZN0as3&#10;OKv/AAh8TQ6gi6JbTCN1z5kRx8mD978a8t8O+L9X1K1h0vVLfyLe3tWka4Y84OMAdvf24rv/ANne&#10;3t7rUpPtdsyxXyP9lmbLNcKp5Hrn2/SvCeYOtUhKXxRetttT2HgfZQlb4WtD1fVtP821VrO5KluW&#10;DEsCMetZPhb4O/EzxP4k83w9HLLb7i0s8EmGi44xnpz3r1jQvD8dtocOoajFZQIIyitckBmXGMhS&#10;c4/CtDw58cNA8Ik6Dp9qrzs2yIxxqkbfQAZP1NepiYRxWHj7XRXuedh608PWbpK7PXv2P/hz8UPB&#10;mjy2PjnXIpV/dyQobkyMr88Ox6joa9H+L/gGPxBqui+ItPhiE6Bob+UED5CDlvfjt7VxX7MfxH1/&#10;4k6ZdHXdOW3a0uAiyRDCMvbOT1r0z4/t/wAIt8OJI1kK3V3CJLdo25RAwDH2616+Twoww3LSk5JN&#10;7u+p5WPnVliW5pJvseD6xAkM8luZMqrkBiuMjPFFS69L5t41zGg2yESZz/eGf60V9hBxcEzx3ufE&#10;nxOXw5458FRSzauqXenWsazWs8QCyszu7BCO/wB0Y965PT51SFfL+QbcbyO+KseJIibnyCzbOCR+&#10;AGaqW4igPl5HG4Kx7V8OsPGniJ1lvLf5HSq8pUow6Rv+LI9TucWzqC7YyRuOB25rmtU1YrJsEpck&#10;EbI1zitLxHerFBiQsRjPBwK43WdZtI0D/wBoyQyBskQLyAff6e1YYnERo0XOR0YWjKvVUF1K/izX&#10;J47Np/s2IsksUGScHms+XxRoOuXWmrY2yOY4maTC8g8f/q+uKzfFWuan4kgj0PRLh/JCEOEXlh15&#10;9+gqPwyLHwzMNFv/AAnKJriMoJZ8jzGHoe+TXzWJc8VyupvrZLs+59VhaEcIny/j+hueFZ7EaBqO&#10;vNsSWQtDAu0ArGSO/v8AyFZV5IWts+cdxA6MSc1lXCpb6u0Ngm61SQqIySYo2Bxxk5YYz61p6zrt&#10;lLo8ca21vE6bt8loD86klhkHvjHSvRwFWVH3NWn16I48fSjWblomunUg0nxkfDmkX+lrbxma8wjP&#10;MOPLP3vpxnHvinXNlb6hqqw+FAXIsA11Cr4SN+OCT16jg8cU3TdH0TXIotCb93KgMl3cyDLZxwqj&#10;qTn+VZkeg6pomvma1lle0Rt9xEnUjpgnscdh61505wlUmlo5XbTPQo05U4wv0tsUdR8QXsOvw22p&#10;6dHLDGwUiEL8x6gE+w/9CqXx9DeXttHqs8QiUHYkCYJ57k/X+VL4s8S2Pi3UoI9P8PfZrK0lG+YL&#10;tOOhbP1/lV/XNJ0HSYvIl1FLuO5j32oeUkkY5Td2YflzSVWFJwbVpJbGrhOqpa6HK2WtQW9iFsIp&#10;o7olQJ5ugXjjJ9Rxj1Nd98OPELaTqpknuTOHw6MSQobsSB1wcn8q4DTba71K4OjadOzISNvnttOD&#10;2PqfcY612/hLQ9Rtbj7HcWkczhsmdSCNuc4A7fz4FdEZKolTau27pX6eZyV1GD507JKz0/I97+C3&#10;iy7sfEWWdZTc3G5ljJJAbhWGSSCOR6Vp+KrPTdB8b6rbwTKbua+uJZmU4VVJ3IoA4GRg/WuY+BNp&#10;FB4lvJpkWFoVRYjtyRk9R26D+frW78RdPnj+KGpyPEXSRI5opd2AR5cYP157e9e5lbglJpNatfls&#10;fM5pbmi01t/V/M9DX4rtpHhObw/FaFWj0mVIpUf7zTBUOR6BC36V534i8TnTbBbaO5xII9xx2A//&#10;AFmpNVuVOn3koY7xDAPv8AZ/+sK4bUrjTLhr+bxFfFYZYTEiKmTn0z9Srf8AAa68yxnsKHO/TQxy&#10;3B+3qqK06mrpHjbVrK1Go3lxJNBIu9XaMAIc4K59Qefoa7m1v31HwRZ6+1ltEqMN0jYGNxBGOnav&#10;n+w8Q3MmrP4U+1XES7MPF95GfJU9uOitXuWsQ+KNP/ZttANCX7Sl02JHfqM/MAOnOQfxrwMHi8RT&#10;qNSlzLfzt0Po8ZgqTpppWbsvIwRr9wfEcGlQ3EESOHYvIOCV/h/EcZ966jUrK4gDWt8WSQIDujbc&#10;CMdQfcEGvItS8QW9hqdvplxaLOY5txkBwSBkZ4PoVP516v4aXWdf8H2/ie5sriK12LDHcsMhip2g&#10;H3II/KuijjqlTGay92Wye9zmq4ONPDfD7y69LGDrotUtwWcqTkkkcdff3/Q1594nvJJGay04mZnY&#10;7RGvP4/SvR/E4cRSQpeqdqjaroM+nb/PFeZa/dPpdzLNIGkPl5h2r8oPv+Oa68wxE8PS5oRu3Y5c&#10;FTVaqoydkc74e1bXLO4uNDh1OKBJM+eUyzv6j+o+ld5ZeDlj8MW0mo6oim9uGbTZoov4168HtjLV&#10;5/oXhG10m9m1S+mG9YhMMvu25OPw4J/Ou4VLu5+GY1mDW2EtowS3BcsEUKdwRWJxyPyNfOSlS5/d&#10;+0+3Xz8j6HllCC1+Ff18y1cGeO+vNP8AtN1cS+RtuJYoiI4xgAKCAe53fTNR3l3eWVzaaVrOoyRR&#10;xwLJFEsQ2AdMEnqeD+YrE8NeOYrDwrdx6Wshfevn3tyOEywBwD16n8M1atvFV54u15Gt1CxhUjFu&#10;0XyyAd89SxCjjpwPWsVzTTduV7eemzNLRTXWJ2l14S0rV9GtLw36XLFcSRfdkzsOHHGDyAecYNeg&#10;eDvD1nHb2mtQwmCS4hEkkQjH7snqPwINQWvhrR7fw/Z3y6QILiZCJrZJMhCPT0BOSPY4re0WFkjR&#10;VLr2wR047f59a+ly7B1ZuNWpK9117nz2YYqMYulBWs76F28upZSkZm4U5wOgrkvGupy3OnT3IdFK&#10;zNIm1eQQQc11WoxsI2dT91NuWbAyfX+VcP4iZo7O6cjOImPHOa+lStE+bqanWyXLTa7qN1jCTM0y&#10;KB0VzvUfkQK9F1TTXtfhHpmo21su64VlEu3DNtGOT7f1ry3SWl+2lGlPzWEOfqIVr3/UILe9/Zk0&#10;ARyBRLHK0pGPlxIBge/X/PFdbbcfuOGSTxV/I+aYdYMnjhLPV7KaWy3BGZM/6zr1HbGP89MT42+A&#10;5tA8SwW+japFvu2WcuCCsSnOEzg/56etezfC7RNAt9Wuz4us3eFf31osRAduNrKCemQfw6/XjPiT&#10;4MstWeVdMjZrZZCYFkJyOScsw6kV8fDC4zE4mu5Sai9Ent6n2KxOFw+Ho2jdrVvr6HjHxF8OeKtQ&#10;jjsU1aO5ukh3LHZIqtbRjq7HA2/Q5NW/htY38vhZdZ1u0F5JDqS28O8YwSCAeP8A6/XPUAV3nw88&#10;K2XhpdTGqRyPLeoyxynLYBGMe3pntnin23gm60u2m0+zAKSSGQBSNkXoVXB57Vxf2Pi5pQVkou13&#10;1XX5Hc81w8W33XTo/UzfjH8Pb7TPA8PiNPEMd4FQm9RkCmLjgAL26+/54EHwS+Hukab8Prjx3q86&#10;QXNzMsVlan7zqc/NgfXP5VpTeGrlrU21zcPLEASUkY8/gfw/yBVDWtXn03T7e08sLHEuEVAAAAP8&#10;ABXoUssqU+T2slaF3ZLR9jiqZlCfN7OLvLS77Gf4y8HReIoZsRAH+KQH8dtZXw1v/DHhmT+zPEtm&#10;8EsAEkF1EgBDr0B/DP4kV3EK3OpeG/8AhJdOtW+zAqkqk5ZGI/UZzzXmvjaRZJGU7Q7EkEDmta1P&#10;C5lSU4u/K+nl0MqM8RgpuL6k3jv4gWXijxlFYaTbStas6xK0jb/JQ46n6kn8a4/xP4Xv7jW5tCv7&#10;QRiEFpJY++FyMfhgfnT/AAxr9noGoSDU5Y2RUk8xnPzI4wUwO/fk9M8daTxP4s8RSalPqEWnMZL9&#10;QbUbMFFVQCSe5x/gPWvLxePxPtGoJWWn3PX8D16GCoqClJ6vU7j4PeKtVk8OCwuZY/8AQo/kRiAW&#10;I49OT696u6p8RL2DxBa6dAS5Lb5QW+7+H51wfgX+0rPSzqNteGS3hbNypj2srjvg9Oe4qfTL0a7r&#10;za3FKAYQfNjVCS34fw89zWVPHOlgZRg1Gz0fk2KrgozxUZyTaa1Xmke/+DvFMfmpFJPglMuSccnt&#10;X0F+zPfeX4xhjUcGJgTnrkf/AK6+MvBFh4y8XSfabe7tkSSQEMPnaNfTOf1r6t/Z1sdX0TUdMtzd&#10;tNNCQZ2bsvNe/gcdUxL5OV2S+Loz53HYOnh7PmXM3t2Ppz4kfDNPFereHviXZOwuNMtJbe6ji+9L&#10;Ay9fpnAz7+9cr410MP4BuJHgK7NduAWPUcnj9BXr3w91+1utMigR1YyxmJs/xKeq+4PT8fXBrl/F&#10;ekQ6j8N/EUIABsdeSY7cnCSAN/MgV7OskrnDTSUtD4s+LfwotfGAWxu5Jowkvmv5L4DD0PHIrnvC&#10;fw6itpJz4rgbCT5hhT7sqqPlLk9QP7vSvbPF1iHuDOeoOSD0wOleeeMXWcGWAugAw4ArxMZlmHxd&#10;VSndNfie5hcfXo03Tjszyf4ntpkMz/ZcxABmHlNt3E9PbGcc1wmmaha6t4WayayZZ4ZjKlww6xrk&#10;8g/gM8n6V0vxHS9m+0XsQL5UpEg6H1P/ANf24ribjxDYeHdKaOzaNy0RSOPaQ0DEjJDZzzxwf16V&#10;5Ob39rCnGN/Xb09T1ssf7uUpSszs/wBnD4px6Jo+t+AddsGu49XWR7doc5jbqMenbH41u+HdY8TW&#10;+t2PhG+uokaUmQLLFtbZ2APqOhFeefDWDxjomjyeOvC4iMlvOkBVuHQu33lPqAc12N7b+IfE3jKG&#10;TWZSDJMITMH5RsBmyfUsTzXhcqjKUqdlaV0t/L8z2Y3ceWXVbnda8/2KxcbdrsNuOu31rxX4l351&#10;OeWCAliuVCDpjuT/AJ716xrVziwYxXG87W/eZPzds149eX08fiWGTyFkQyfPHnaGweMntz+dfV4q&#10;vUhlvPa7t8uh83hqanjuVbXG2NpfXvguLQJNIfzrJipuQSC6Pgqp+n9RXpXwC8Z2vhmTQPCWoaWD&#10;qVrfM6XW/KrCeNg75z656cVmaZ4n07R4NQ0XxxaNBJcW5nIVB8390A9GHf16dBWb8O9FvdR+Imna&#10;hZRh7Z7gO88suAM8Zz07d6+VptqKlZaNpefmu59BUtJW1/rufX3xx1eW603T5rdlUfZhvXyd3lHg&#10;FRkdGxnHbNeY/DvULaw8Zyatrdh5hX5bdXO7PIycfmMD1r1LxT4Qkt/h7BqOqagsk0cwEkaXB4XG&#10;RnPbGK8a1sQnX9M/4mQhjW/HmKvLyKcjC+vPrX0GL5p4BSlpbX7jysKoRxPLHW59z/Bd7HSdCt5I&#10;rdbW3uIxcS7EA+pPtWb8SvizN49t57iEYsYomt7MMOWTPL+2SMgemKy7zVJdJ+B4u7YGM6jbrFbu&#10;3DeSo568g5IFc5AyweGls9mNsSAE+tfSZV/uMJ91fTzPBxt/rMr9GXrtQ9tEEb5mgj5I9FFFN1W1&#10;2qts0jhkRVIBwchRmivo6Ll7NHmNJs+DvHUjW/iEokmA6Ic9jlQaxNTvBbMskjDAJJB6YxVrxNeN&#10;eXMcjbd8cWDg/wCfWuf8UXUsNi9w5wqLk5HQYr5WpaKepME20UfFWp25iG9mK5O5EPXvXASX+p6j&#10;riaHZ2UFrHcH/XTsWwvcnPt/OtybxbpMNgbm/dXnkJMcOM4Qj0HQ4/WqPjFtLn16yt9Mt8iGNfNu&#10;c5XacHH1wcfga+TxuKWJsorRX19Op9fgMHPCvmk90T674QsfCOuWsPhXVy8kihri9uWG0tjPyj6k&#10;Y+lc34wt9e0vxBb6ld68dRniYuABtRDjAwOfrXS6nDF4rCXzgs1uP9GAyAFHA/mfzFM1DSWuJVij&#10;tfMaSPaU25zU4TB1qsVWlLRp9NzTFY+nRm6dtrHHW0L6nfxrrN06RH7m1Dt/HHfGT171f8UW50ZR&#10;Bp9xC8SxqysmepOMfnx+FWLvT50gbTmzsD8weXhyenXsPpWezvHp7SvG0cSZQvKp4xwevp/hXXho&#10;VleU5JW0ST0ZnialGr7sItvdu2qLF5oNnYaPa6qmrzy6reSIqRI2NueOffGfXrWfrF/4s0O5XRrt&#10;7aN3YfvsFm2nv2GefT0qnPE2lXkWqNf3Ny+Q8JA+RuM5z0//AF1p6lfaj4wePVrixht9kYGSOTgd&#10;fzrKGHqTq2qNNO7v2fY0qVo0qDcU01b7mUvE5Twzp1jABLdPdGUFwBjceGQ47ZII+lYt74SvtO0a&#10;2u5NQ3Rsf3kJ+baCOn8wf/r1s3trcy3ME+sXXmxQuW8tcjGRjOfwp2s36axdWtpagHb8lx5Z/wBb&#10;2V8Dp71yOFbD1YuS11be/wDW50xrU8TSai9Nuw228MWd1dWl1p2TLEBIscblmI6Eu3Yc9B716D8P&#10;dHZdSdri5ZCMYBOcjH/66zfCFtepCunxRiNMgSBV2lh6H2/GvT/Cul29oSggjLOgDZGTkfyr0cJQ&#10;qVMOntK979bHlZhiadOu47xtb5nS+ELNINkltbhccl+hatbxnq+oTQailom6Ca/2TM0IPlhAFAVi&#10;MqG2joecVd+HWg/2leNG0JZIEaR3HQIBkgU/4m6WPBnwviu9SsSG1HVo2MomGWj+aRl2gZzgjJ9w&#10;O1fRUKVk/wCtz5qtKUnZHP3emgWGoxyMpK2asBnurqD+hNeXfEjSZ7a1/tW2nVGiZWiZmIUcHk12&#10;HjTX57PWrK5hlIhvbZoZCDxuK4PH+9Wfe6BqPjjw7cWWmvGskELyK0qZUhQTg/jx+IrmzCVH6q3U&#10;2X5nXlzqutBw3PNvBiS6xHFdeeby7W6WSWQDlsjBx+Ar7D0/wfc2XwjtrLUsyKtvutI5pvM3Iw3K&#10;4z0PQc9x6YFfMX7N2gaOvxKtIfFk8xs2uT8sKhQCMkA/ma+ttR8WeD28A3kWhaCWjMUYsbmWVj9n&#10;BHzBMj5lyOOB1/P53AUqk63tE7J9H+SPqcfKCoOL1a6o+cvEHgi1ub6WKK3Cs33WAGBx2x0r0zwb&#10;4wsbD4M2/gGVBHcQTEs88e7GCOe3sAfQmsjUrK2N8ZvKUB1555ycjHT6UkNpIYz5cqqMLxjPG7k1&#10;7rwNKdeFRr4f1Pn44uqqcqd9Hb8DN1mxku75XTUogvzb4mjzvzwM/j+orm/E/gyC7gLyIp3HBLcc&#10;fT6V2ksTqSxkhIVVBbbz3z+uDVXVlWaQypbrtVRhmb0FdcqUZvU51OaloeMX/gkWsDeVchCQMuE3&#10;Er1Ayc+tVr/WNVs9DfQXugtt5obbGmCTg8V3PjC3gjR8yMrKOAoBAwv/ANeuGHhjUtYtZ5rfUGMl&#10;u4Jh2ct842/hgmvJxEKGDXO4np4WVfFS5XIq6xoF/pGhxQSXkyR3Tq6Hy84yehyPXn6E11/wz0a/&#10;1LxVYW9napKYZC8yk7X2Lw34jkfVaj+Ic2oan4e0ey0qMC4iiT7QrR8cNhV/753Guo+GT6tp+uTa&#10;jPBbuGtCiMDgqxAzn19a8mWHxWIlGTjq3r8/+AezHFYWhT5VLboeqPNaNBb6Za2p3W7vGbtJdwnQ&#10;Mdjfy/Wt7SbaSRwyHIC/KGHPrXMaFDYh1UKyA8ZznAxnGfY12elRr5bGGbqvXHTgH/EfjX2eEoqj&#10;QjBO9j5DE1JVKrm+pl67G1wXt/MUKqknJ/z/AJNcRrtnI1jNaxAuZBsQD+IseMV3GoQxyxTFifNH&#10;AVjjdnuKo+G9JXUfG2kWht1kjguRcTqeAyQgyMD9dpH413RV9EefUehQ1hY9M+IN9p1vIfLt7qS3&#10;jcd0U7AfyAr3zwzbWt5+zw2j2N7501gC8yiTOWLKduMccM3Ht+FeELCsXiEXt6d4kZhKzHJy2efr&#10;nmvSvg34jeC01Pw0rgLdKJQp7EcE+9djglCzOOteFaEl6HPfDzQL3U7+8t1ufs955gWKO4lGyRO5&#10;Jbp3Pc/yqfxZpo028eG5k3SbsAg/KgHpxk1Z1hH0++kvxmOUNuLKOmOg/nXN674jTVRKkkqmVzhi&#10;784x69zXkYbCVcLKblPmTei7Hs1cVTrxjaNmlr5lPU722iHmKuPm+Zgufx+v8qjt83BW9QMA7AbQ&#10;ev8Anp/nFYlzqUskzworBgCIlI6muq+CvgO6vbIXvijUnSWS5dIrcn5YupVvfPb3GO/E4nF08M43&#10;V7u2n6l0MM697O1lcivNGj80PL90LnAX1rkPF3h77Vbskca71b5vQD0rutVlWO5ltEyV3Hyz36nJ&#10;NYGozxqCGbCg5UDqT/WuuUVKNmc92pHn0Hj7xP4J0i+0a2wLe7iKXCOvzBOOnYdOfxrkNFl0XVNe&#10;XXvE04FvG/7q3kfAlbtx35/rXf8Airw9FfWzs5BkIzu7Y9K8M8eI+iX+6KNh+8+Z2GQq+or53HYB&#10;0aLVB8t3d2PXweJ56qdXV2sh/wAW4oofEg1+Cz+0xRMHm24RZHJ+UEAYwM8f5NWr2LxNeXlpfa9b&#10;+UJol5jHECccDPUc/T1rdsbW68beFMWmlpNaGBUid3w7uDnIGec8ds/gKv8A/CQXmtQJoJ0hZJIQ&#10;qzojrtyFAC+547nFeBOs69bWyVrN/wCfqfSU4xo0rL3nfYsXGkxaxpFjYy2LQMmVNxAx/eoTwTz9&#10;efTpzzTJPA2mWN7bw+HVu5bNmzeHzc+afTBHSvQvCvgnVrvRILu/0doInyFYHKgDtuHU4FaE/hNo&#10;IgtsmTnk44UflXtRyjDYijGSlo102PAqZpWw9Zq3XqaPwr0rRdLnRIwkM0qgrAvoOwH9a+j/AIMa&#10;dBarPqkpHmRxglj03Htj2rwv4CeFNPl8ZavrPiJtktlYiOwRuMFujdO5zz7V9QfCTw7b6J4Ol17U&#10;AGgT+Jjwx3Yzz713ZZT9lF0YxtGLsvPu/vPOx79pONSTu5K78uyPQPhJe/2R4pTTbrVIvMislCW2&#10;QGZiM5OePTgV2uhaHL4ku/EvhqDY0Oq6RGU+bpcLuwP/AB0flXhOoeN9T8K6bq/j7TxAratqIsbR&#10;iAXSJFCtIuD69+2a7z4Y/FGO10vT/Ed9qSQxR/JdKseWkIG0c9hkg/QmvecXGKZ59O9rnjHxPtrn&#10;TJLixniMcsTkSqexBwRXjHjvxA2k2rrLlXI4yeFH4V9F/HNrXWPFOparbzLJFPMZAy9Cx9OM4/Cv&#10;AviB4DtfENs1ncyupyGkkQAFcHIH/wBauLERlyvl36Hfh5Rc1zuyPK9Xg1TUdJOo3dmkXn5FpDuw&#10;8g9fQ15rqelRNrEcupWZS1hYi6dRwOcZ/An/APVXt+taLeafdJq/24TmGMx21nJF8p4++2Pw6fz5&#10;rybXba8SWTRbp9sdw48+Z+gUMWIH1OPw/X4/FvM1Fqqlbq+3V2PrcJ9QlNOm9STwHbX0+p/8IHp+&#10;sxJay3P2lZ3fhsfdyfx/SvQPDSXNrrbaZq8kM93GGlMkb7gQxxnOfp/kV5lYeHftXiW0stPieESS&#10;eSWTKkZUkMfy/X8+++EN9ZeFr2LX9VuA7fbTazxS85QdGHtxnH69z5UalOjV+G70dra39T0pRlUh&#10;7r+Ze+JFybTSpks0w33SR2HcivMdO03U721n1+4v0juSSbSEqMFUPzD3IHPPUV658SbjS9TW41DS&#10;gBau8kkQB425PT8K8Y1BLy6luLbzHjt4IHl2xk53Y4/Pp/8Arr6LM5SlhYTjLljpdPrfoeJgEo4h&#10;xau/8iWGx1fxBZXOrXWoN+6xm3dflVc87M5GODxXq3wWtYYtCiv7Wc2wkuNzwPEGA29CmSMZPZs/&#10;SvJ/CdhqFpoRDa0sEK2pZ7dmYu7tkYwAAOB2967bwX8R5/Dmo2ngabw8lzM8I8qYtjaWGQeAMHp6&#10;mvn6LjGtCU9Yxb8rLue3XhKdOSjo2fQl58QJBbm2u0edGUhFSIZY9uB07fhVH4afDG78U/Fey8Ra&#10;zEqW8CForVznd37Age1dT4U8J6WNDtNR1q1DM0R8/wAuPaA5GMKec8d6734Z674d1LxNbeEtAgiW&#10;52L+6VeQo9Tivoq9KWNUVzJU3vfd+SPn6VWOFUml7y/A6/4235/svRfD0VuYl+zxhYhxjJLMcemN&#10;v5VS06yXUL6y0tcYluFVyOyjqf1pvxRvIta+L17bQvmDRoUiAzkBgoGP0qz4Ufybq91aQcWFmY0P&#10;YyycY/I19jhqEKdKNOGiVkj52vVlKTct2V/EMxudQnuFYDfMzL7AnpRUF1INoXAyKK9qEY8uxwuT&#10;ufnXez+VMtxIp2yAfKTUV7ZtqmnSQOoYdACe1OkU3cLwscSQtyhOcUunXEsMpjmiIJTBU8e4xXyd&#10;WCnstx05JanJ6d4PWytpmTS4zN5mDMRnK9sD6YH4UzTfCb2WnTwz2/nmac8v2GOmPTn9a764tYnC&#10;zgAZXkHtVO7tQFMoQsyjIJGA3tXg1Mpw8Kl31d/L0Pchm2IcOXysYFto/wBlQLGmXQADAGDxiqer&#10;2AJxHLs3cqQ3OfwrSl1NXCrJIsaqcbF5Y/iP88mqOpXttaAzFNoPOX6k+ldr9iqXkcy55VNNzM1e&#10;W4m0M6UtqGmJzFeBsuvrn/69YMnhu6No+mTmWWM5ZpJm+8SOTj/Gurujd29tFdtpjmN2G0sQOv1p&#10;LmI3cQJckY5A6Yrgw2EwlRN03zK/rZnoVcViqaXN7rt96OE1+5vNP8M/2FcQpIscymBol5X29SKm&#10;Oq2s+iLb2unPGyvu8yc7SoI5GO/8q3NY0tWTzVQKUGVCj05zWfc6nLrN1a6VeaZGI1OGlHDEY6/n&#10;g1y4jDOhio1Yr3E7vXb/AIB1YfFxr4d0m/easjLewSGE61qL77UfKEX7zt1xjrWJo0t+2uHXrXSU&#10;ERfbHHIcBh9P8/pW9rthd3FtLplxOy7RhfKGMemKm8D6LeaorWlxGC1u6+WZBjCgZ6f56VOKhFVV&#10;VbvGWnyfYrC1nCjKklaS1Op8C6XJf6h9tVpEiKjERfcMjvnrivTtFtPIRWAC885PWsHwton2O3XA&#10;ZmIyAo4HHrXqnwT+H9x4z8XW9hJbJ5Fvie53n+Bf4fxNe1g8NChBQhe3meFisRKvU55bno3wz8Bn&#10;Svh7LqWqtsudeT7NZpt5VD6DrzwPxrzv9rx4bDxNZ+BLS5Mi6VaF7lSSQs8x3svtgbRX0F4c3+PP&#10;itpugaWA9novkEvEm1S25i3XtkAfhXzr+05p8MXx78XwRu7KmuTj52yRhumfbp+Fe1Rijh1crs8m&#10;1xm1Tw/FbpIRPbSBo+MnOf8AP513Pws11fD+k3cV2oTzY/MhDDONyHPRTnlRx7iuQhtYoNSDyKTG&#10;QQ4H9Pf/AAr0XwD4Vttf0a21SwjjPlTtBcQsv8Jwcnnnue2MDrXBj8Iqqcd1ubYGq8NW0/pHjniv&#10;wx4gtfE1z4m08TLZiTcIoyV2nGB06c+te9aDr/h+x+CiB4WnmeGIxl7naYysSsw9zlsV1vxX+Cr2&#10;37P6zW2hiG9vdSVf3KB90aAsCT25yfc156/hC0i8HW3hW3sJALciS4ncYaWU4z36E4GPavl/qOKj&#10;iorlemq7J+Z9V9fw0sNJNrV282i6NH1eDRrTU9Y0v7P9sgEo+YHL85x7A8VkPdywnyVZRnAUNnGc&#10;g9fYV03ibxpfaxpljpk9iI4dPtPIgAPHByzds5Y8CuH1HVUhl3yKBtBDLIp6d8V9LhI1Y4ePtfi6&#10;nz+IlTlXbp6RJpbhhuFw0K5XnGfcn/PvVS6vYlBV8sWHzg9OeT39MViXXjjTJLpolgXhtruc7Qcd&#10;Acc8Csu78RXGqTH+zLYzFYwZHLYQAnn8ulZVMdhoJuUlpvqXDCVpNWi9di3rxSRGbGNx+Ynt3PH5&#10;VzF3eWllc/a4Lo+YvzMUGDgdR79auh9R1y2lk0fVIbiFV3MQu1lHJPBPpgViaDdQ6lov2lr2JZLG&#10;4BcOv+sUvll/LHPrXmYnMKEn7q5tbeh6OHwNaErv3epd1fxjE97HHHauzvLhFKtgE/QdO34VtaDr&#10;19NfSWkzwwuJFCIUIPoCTkfy4ArmfG3iaK/u9MutJtZovIYmR/IbDt0wOPXium8F6fHe2Emr6jIX&#10;uppCY0uF27AcheO56n8a4qmLxdRcu17Wt3/ysdjw2GpLnevqdXo2veKLHxPa6NDaw3K3BOJYroAA&#10;Y/L1616xoWtzpbg3W1C6nBYce5yK89+FHwpv9bsR4vFptj025JuJIY8N5TMFXG72/nXpngnS9O+3&#10;3NhJpVzi4Rxb7X3CMnnd6cBa7sJjsZCo+ZXirL59Tz8ThcLOmuV2lqxiWIvbszrhgy5X5sVn+GZo&#10;ba91G/BLHy/ssLZ45ILn8hj8a6LxXZ2ngvwvDfzXBe8vy8VhASOeBuc46AbsZ/2SK57TrU2mlRWY&#10;JYKSwyvUtyT+NfX4bmqVLpbHzc1eVjP8QKxT92BlTkCp/BeuXGn6hFqBkYOrbWHseD/Q069hVySy&#10;8jqM9axmkaxnZkGA/OPeu+aMa1L2lNo9H16c3enPdsSGJZsjnOa8T+Jusa7pUo/sW086b7QgO5gA&#10;FJwT9a9F0bxC8aRLcvlDwwPORWF8SfD8N46S2jBkdwWZR1FcmKpOpRcYuzfVGeBr8tROSvbdP8Si&#10;nxW8OW2mww3cPmFnSKENAVds4G8DqRkg5/8A116VF4q0rTdPjHkRyXRtlLiGTiHkFJFOecgd/U+l&#10;fM3ie3vdMlgnWZ4FtTwxA3rzyR274rqNY8XQaXpsR0LUzMr2xxbkncjFQCB7cetfITljMNjYQqyT&#10;i99On+Z9fQjhK+FlOnFqXr/Wh3Wua5Es0k0N4JhK2WfOMe1czeeM7M3AtUbfJu2quea534bazFe6&#10;Hc2vjTUSl5cF3014JAY9w/gc4yrc1xXie/1HRPEqajBIJURsT/NgbQc8H8etd6zWFanKVFXcejOV&#10;5a6dWMarsn1PUdT1iGaF4TJtRR+8JB5Pp+deW/FAade2jIu0Mc7GPXHeuv13xLbeINGh8Rafb3Co&#10;8K/uZRlzgfewOo/GvJvEeuT3GvLHdSW/2cqRcGclQP8AZyBU1Mwg8J7Vrpt1Jp4GpHFezT+fQvfD&#10;+1nubO4nm111hVStnaJIdpb6Dk/hXq3wb8IeF9Zht1uLqJLy7bbDNK2FaYdYzjP4Y/E1geDfAXgu&#10;9S28VW2pwQalBGfJsrVt0YTgZ543fgfTNd14dufCEWj2cMGmGK90+Zg7wr8nX5TwTk+/r6dK+Yp0&#10;YV6sXJ6Sd9drdj6SpN0qDSWqXzueiabY3VtAlobhiVICrvyMjjOO3FdDpPhWCGCOW6hZu4Urksxr&#10;E+Hmp6drWpCygVmmVc4VCQB3JOMV6ppWlwyPGsG12XKoc8IO7c9fSvucL7CNPkp2stNOh8RipVZV&#10;Oapuyn4L8LJeaz88SLkjzio79l9/8+tdf8Z/GF34R8FxeCdFu/8ATLiUo0EY+8pJVYz6FT29TVXR&#10;p9N8M3X9ou2LWKI+Wc/MzccnPByTj9a4PUtYufF/jG68Tzn92s7mJlY/NKTyw9h2rtpUV7S9jknU&#10;lZK+vQ1L2KGysrPw5DP5sen2wiZw2Q8nWRvoXLY9sVt+BPFUj2914WuicPhoHJ4DDp+fSuNa9Krt&#10;dju/iwO9QnX20xjdW4yenJxXfUgpQNoRSionrE98t9pRSdMywjawLc+x/wA+1cjr+kwTQyZGHBBf&#10;A5OfWo/DHiWS/cb5eZMZJPU10ep6fDNb+eEZi4xIqtjH5ivPnBPobQk72PKPFHhtNQy9spRgmcY4&#10;I74rk7v4daFLdQ6lc2G8wgsiMT+8b+mD+dev3MOnxF5J7SRNvAcrnaPr1NU7vSLLUbUNb7HZD8gA&#10;5x+hrgxWEhiKbhNaM66GInRmpxep4b4r0N7W9+32EIimlxISi7QjKDjH4VyGmWt7f6lp95e2slxB&#10;GSrWyAjADnLnuRz+GBXunifwXcyW7W0XLDPBPf8An61o/DD4MaifD817fW6xyRzSBd5wNpGc7sZN&#10;eFj8BFJRpQ1fVeR7mCx7S5pz2/U8s+IOqaelwsVvZYs2WOL90gXyw3Az6+ue/NcFreh6rYXkk2h3&#10;sEq3jJEoCdV3A4wcc8EfjX0V4h+EEGo2jRXsQkMjDduQKPl+VecZ6HP1NWNC+DfhttIS3l0yC5kh&#10;jUA5JCMMYcZ75zzWdehiKtJU3DSyt5W7lwxWHp1OdS16+Z5xF4fvdT8NWrWvw+gsYZ28vUFlAd3Z&#10;SMSKOu05+taWj+DbnUvG8L6VpMEjQmJfPaAFhhQAOOMnHbAHTtXpOs2JtrAWqwCSOIDbtXBGO3vX&#10;ZfBPRYr3XYZb7w8Gto1581gAuT7HPqfxrllgalCKjzJN9WurOiOPjVT0uu1yq/h7UdN0mOKNHWWS&#10;MO0bjO5z2z/QfT3r3P8AYy+G2r2nhi91zx34I07TtUvL0R2s0MGJXt1bKOxJzyefoa0dP0WCTWxD&#10;pnh6yWKFgzTOhZh6dRwa2fGHjtdC09tA0e8DXskQFzcK/FsmOTn+8RnA7Zz6A/UUsDGqoX+z+Oh8&#10;5PFzXNFdf8zyfxPp1pod/rGutIx+1apNMSx5f5iFH6U+2lOmeG7fSHbM07/ab0+jNwq/gv6sfSsf&#10;VNdi8X+IEtbJD/Z2nNkEnPnSdM/Sr7SSNIZNuSepr6HCUm5XfT8zhrSVxZGDkjBJ+lFQu4Vt4z7U&#10;V6MeWxy3Z+eVzIttfLqj27BG+WZSOcetdjYeEZPHGivNpt6rX2lW7TR+YQkT2wyzLvPVskbR65Hc&#10;VzGp2UryGNRkY7jIp+kavNYw/wBktdOqFzt2sQBnqPocDivn3TjFNS1RNWDi7oltJQ8RicqMcEMe&#10;f8/4VDdoGhKBWYqAFVRVq8Eesa1DZ6VYLBKyhGy/Dtk4JJ4BxgZpiPLDcPa3SMJVJV12nIYcGvPq&#10;QV9TalNI5y28N2dkfItYIw5OV85jn3+vNVNd0baXSC2K/OG3SsTj6cdK7NbNDuaKEDd/G3X0qte6&#10;Nb3R3T5c9yelebHBU4KSitJbroeisZVly3e2zPOba51vV9QaCeRnMLYijfhQOgIzwKfPfJYSta3M&#10;gyGIYgk8+1dHqHhkXLb7YlHB4ZPT09qydY8BS3Ny13JCAEQCNyeHOOSQO+fxrzaar5c5JRvFvRLz&#10;PSdShjYR5nyyW7ZmXl6si5GyPd1Lcknr/SsDU5JR/pGlgvNHyobhSMdM10+leAtWuhdGewLuhG0y&#10;SAduev5fjVK18MatFLPZTaXcTzE5WOGQADnAGenqaWKzClVouLj6r1KoYKVOtGSmrdGZ3h2y1TxB&#10;MFkWKElSzbecAY/z/wDrrv8Awp4DsrC4XVCrbnA3B2+U++K53wT4V1uw8SRQSae8QYsGjmXoGGev&#10;fpXr/hzwhdX8kdvHC75AC7gfT0rpwTpYn93ye6krHLjVOi+dS1k2GkeHzflYYFJZ2ARI15OT+le3&#10;fDXQY/Cdolhp2UvLoYncDOM4GCR6AkfjXC6r4i8M/BDSwziO/wDEsqkW9iB8ltuXAeQ+2enWuN0T&#10;4ifFLwhfLqVnPqc9xI/mzOLV3QsSDjpjHsOlfQUaDk7LY8bn1sfoJ8LvBGlfDTwZJ4u1myiFvZWr&#10;3V/cPhcqo3cZPPf8SPWvz48fa5ceMvGmreLLoZk1HUZrp8HqXct/WvcPi9+3hq3xD+Atl8LR4Ov9&#10;O1CVVTWrswkR3EY5+QAZGSBkH0r5+F/DKM/Ypxzz+5bqe3Su+nR5VqC2uZt3aqys205H3cdq7H4J&#10;+MbfwxrRTUYs2F4PI1BAv3ATkMPcEZ/CsCexu7tC8OlXbDAGUtmPXp2qrZ6fr2m3n2qHRr5lJ+dB&#10;bPyPypVKTlqJ2tdPY+8PDOj/APCaeF00m3tY7u1mtsLNHIB8oB2lfTv+vrXhnxL8Bf8ACL6/c6RP&#10;tkntpNkrRSAqvftkZ68e1dl+yH8Z9Z0a5tdC8L+FbzUIYrZ5L60uyEaIjq0YPzE4zlRnpkd6sfGZ&#10;/At7rVxrui3901xqEnmx2v2SWQnPXBjVlb65zxzWEqDumZwxEZtrqt0eF6hbuE8sLGADnaFPr05x&#10;XFeJ7FRHJcTwYQDlozuOOe3+elelapL4aZyY9YgQqRugu43hYdujgVzOueHIbyEtZlJVPO+3lD4/&#10;KsatJ8rSOmnUXMmeHrDqumTTQzWdrc2VxOHhJyfTnj7p4x+ddv8AC3w/PPJdaNYW0M4uS8aEt91j&#10;nIJz68D6GrN18P5by5ks0RPKcBsSJjY2exrtPhbpul+FLgxtZgsYiFJiyC2MDn+Hj+Wa+TjleIqT&#10;ftIq7evofSrMqEIaSdrbHl2s+CNW0eSa3tdSCuw2nEIHPfOPoB+FYtt4TmlWa1vZILSeT5kuBHhX&#10;Oc4I6cnGfYV7nqfh27vRuhKqN+WGzJIye/5VlTeArkwxyCHcfMHCj8a9SvlEKsEl7r7o82jmlSlL&#10;XVeZ43F/wkM93DBql8qiE7whgAyQODnJHHJ/EV2ngnX9Cv5VSaVhmTY++PgcDPPpXXweDIZT/pNs&#10;GBfBLJnjv+tbmh/Bt9ZMUelyQpLGdyBkGCQclT9azhl+IwrlKFn2RpUx9HERUZqz7nZfDfTLy00S&#10;bSNKjIt7x0M0cRGHI6A/T/CvXvA37POs6hajVtStvsltku887bRsx2HU8U34bL4E+FukR+I/GN1p&#10;1rJbIXRWbcC2c5C9WPYACsn4h/tEa/8AF10aytpLLRYVIt4JXIa9OfvMBjanHuTjA7ke1h8Op01z&#10;Rs30PHrVffdpXRyXxOs9F1PXZZ47uOUW0YtrGGJATFECTuLAkKSScAc45IBOBzc1rtQBUbHGOK1z&#10;AGdpGVfmOSFXHNK1mG+8D93jFe3Rw/so+Zi2ctf25xkIeBxisDV7VhuYKevWu5udNITJXOCetZGp&#10;6N52T5f1HpWs11F9o4e31WSyn8i4fCE/KT0retddju4TYXzoI2UeWwXoaoa54ZkKlVTn6ViQmbSp&#10;DbXykwnlXA5WspRvucVenKEvaQ+aMr4j6Dthkd4mZHBG9cZxXBeDtQtdLa8mTEllKhj8wPmRXHO1&#10;lOCMgHpx716/qmo2U9sbLUlQp5bYulyQ3puHVT74rzvWvhvrC6qNX8K6sIoTGVmg2A+YM5H5etfO&#10;Z1g69aEfZK+uvex7WSZhQpTbqPpp6+ZRttH0vXdHsYbWZrRZroxXVrEp3A5yrNz/AJ/CqXjfw/J4&#10;cuLzStSlW4IwIYoN3Ax8rZHXPf610fhfw/eR6RPb3WjRpePIPOaO5PmkjoQMY/ziqdz4T8V6hrzy&#10;3PmpDtUFwm9pOOdx7Yr5VYetBPeMU9dNd/xPq3i8NNJOzk/Mb4QuoNZ+HMGgGZX1h7xLezRcr5IY&#10;gcnHT9PfHXl/HHhDRrPxNZ+HL2J/socC4ndcGWQcnJIHGev5V694f+EunXUVm7X/AJF7Bco0d3Yp&#10;hU+YHLhvvAd+enIzXql/4Gk+KulWvhXxdZQ3nzKYNQ8oRSvLyDjA444OThs5BJHPQsBPlSpydpXt&#10;5XMJY6ld86V01e3l2Pnzwn8FNT1DT017w9qcUUGo33kIu9o9kK449/XtXpFh8G9Y064vNGtb0k3i&#10;xiGcY/dIBhm7Adzn3r2a3/ZavfDvhjR4YiYNJ06YMRcZaXz2JwCkYLPnjCjoRXocnwHstJsbOBdS&#10;e6nuisuopHH++kH8KDn5B7envSo5ViKq5Kr0WyXdbGVfM6cfepaPzOO+DvwmbT/Bcd4bErDNJ5UM&#10;4zlgB8zE49M4rvdH8Iaday7rqIxRAK0rsQFiiyBlvT1/+vgHrtJntdN0uLwklnEkMZDSRREbbaPI&#10;4zxkn0BOB69+K+Jvi251aGXwJ4U/cWkb51nWJv8Alu+BiOPuQB2/HtmvqsqwCw9FRSs3qz5vMMT7&#10;WpzXv2OT8e67B4ruv+Ed8LWpht7NCt9cvKOfmx8o79e3Y59azBpsVhBHaQrtQDCn+6R0P41bs7DT&#10;NMhMMMgwBhiT1pl1e2cfJmBXbhvm7V79OkqaOKnF3vJamdcWasfMHHO11x0asjUrVpBt2nAPTFas&#10;+rWCzNa3Mw3MuNwPDY71FcXumSxFjcJnocHvWvK2tDZPlMGx1i70i4zG5ADfdr2f4P6lZfEeA6Na&#10;MGu4Yy9xbK4EjoOrx5+8QOq149exaZ5PmySqELEByeM4HFZdt4hufC98mq6Lq7RSwvuikikw6Ed8&#10;jpWEqPM7il7y7M998Y+CL7QlLyxtLZyyEw3axkLJjtg/db1B/Uc1y8Ghqrh5VwZGzgdh6V1vw/8A&#10;23vBnxA8O23w4+Ldnb28wIT+17ZAPNPZnGMBvfoe+3rVj4l+DtF0Ozh1vw/4kgvrC4YCAqSrrkcb&#10;gTkfqD2Y1zVYqDQ6c5tWlucPPot5LIXhnJZz8qNyBitbRbqSzQ22oAhS+WdOQfwq1a6RexW5lWMS&#10;cqrPG4bGRkYGc/jTxpt4Ru+xy5/5Zr5fB96xdNJXN1O6HrpC30AnTErPkn+IR+nNWNK8HsLdIbW3&#10;Zd8ZBkPBzx2qLQPDuuXWovHa20+HwJJFUgE564716HYaXqemWXm6zewWESrkzTsBgDHygdWJ6YFZ&#10;Ojdj9r2MLQfhLNfFWmsVcIArBx95q7mDwFongkfadc1CysY403y+YwXBxkLjHJ9qxrz4hrpdotv4&#10;WspZnA51PUVMcYb1WL7zf8Cx9K4rWtbsV1H+1td12bV9RkJZhJztPsOi0nhKTtzI0jWmtmej6n8V&#10;PtcMtp4XjNvA4Jkv502O4/2AeUHuefbvXm/iLxXdeJblvDnhuRjG4zc3OT83rye386q3lt4o8RYj&#10;u3FlbHkwg/Ow9x/jWlpWm2OjWgtrSLb3Ld2PqTXpUaLklbRGDnbREmmaXBo9klrbHO0fO2PvGrRJ&#10;JzjGajVlXHXJpxZ2PAyK9BRUVZbGV7kU5ZOCrY9KKS4LhuD1PPFFbRtbQzklc+IpNJEiMXGc9ayd&#10;S8ObhlV+bseldpcWwdR5QH5VWlsVIywGMYBPGK8vljItu5wdleat4c1CK7lthPHFIGKkckDqK9C8&#10;M+H/AAX8ULv+07DXYIpGYm5sXkKXPqdq/wAX4flWbcaNDKpVlzzkVhah4Ljd2nsXeCU/MrDsc5zX&#10;LUw9tFqiLOK909q8PfBDw+bqHTbu2MihN0F0+5PMTBzvPRH/AN4L0rkvjV8J7r4X67Eq3D3WmXye&#10;ZZXBUY90Y9Ay/wCBrmvDPxt+Mfw8khjkVtQhiIMZljMjL2wGHzYx2Ndtp/7YHhvxTYjRfiD4OtJU&#10;Em7a0G5EfGN2ME565rhqUYNaaM0U9DzdYrORdwVFUHJH8Wf84pzWS7mKRquG4Y+uetdjqniX4B6v&#10;fPc6Pctbqx5txcxxKT7GTbisvVPFPgS1KJomnWrYyXL6/A245/2RxWHsXbUv2qK2jeH0v5vNW0G0&#10;ZZ5XXgAA4+tX9H8IRXF2sslkG2YbIUDAHTmsyL4w39pamzs7fSbWJ+JfLikmdhnpu6Dp61UvfGPi&#10;HW7n7HYrezO3ypHDFsVj2GF6/SksJBqzW/kL6zJWszprm08L6dOz6rPbQbTkRqA0jH0AHP49KytR&#10;+Jt/MraV4KtpYHc7FkUZlPbAx0/D861PBf7OfxF8ZTQPr1qdMgmbLGdDuA/3Ov5/lXr/AId/Z38L&#10;+BJgdLgaeUAbriblifUeldtHBKKVlZGUqlWp1PJvAfwanutTi8QeKjJPc7/MKyPuw3qx7mvYbS+u&#10;PC2o6Rpdtp8cr6ncNAnmSbQhVC2enPSt7TPCcNsRiMdeMir+oeCrPVNW03V5buSKTS5nkhVQNpLK&#10;VOfwNelTpKGiCyS0M7Rvjp4E03TLW+8a6tFpD3TXZtomEknmJanEz5VOAvB57HvXVr8Y/hdZ2k99&#10;e+MYI47afyLhpkkUxuYxLggrnAQhiegBySBXD+Jf2T/C/jqwsbO98VX9uthb6lDEYoozlb3b5vUd&#10;Rt4+tbD/ALKHh26v0vf+Eou3l/tg6jKbmyhlilDWyW7wtGykFCiD3zXVCMdmv6uZvWR6LYeM/hvf&#10;XMlhHr9s0yNIksYUkho03yDp2U5PsfcVRu/Enwi1WImDxRp7hbqG3Kquf30qF406dWUEgelJ4U/Z&#10;l0C31668SW/iC7WS8lvHaMxJtU3EKxYHH8IUY/Wreifsa+GNJsPsdj4wvlzrllqZkNvGSZLa3MKq&#10;eOQwOT7+1W4wa1RDk4nGeIn+HFzYwNofiy0WTUtjabJbybTIxLhCrDoSUfaeM7WxnFeQeLIfFvhS&#10;4u0nd5FmyHuQudxPXcOx9xX0FrX7I1nomk6DcXfjS4lXw2YBZxLaRhX8mSVlLHrlhLg+mOMc54Xx&#10;3Yie9limhwNzBQT96sqmEjVl7rs0Qmm27aniFnrGowB3ecyqexOcfnWhb6noCuLifToBKww7iIK3&#10;54rQ8UeEbe2u0S2Ty5H7KelVfEfgLxLpumJfvpcU8B/5aK3I/rXFUw1aktVc0VToySG10K9BkjAT&#10;uc9KoaxpWlxalFHbyIvmQsz/ADHnkVn29w2mxlrq0uYvYLnArK1rxJpR1WMtfurJFjBXHU//AFqy&#10;bhy7GkZNvRnSNa2gwpmXGfTNI1tCEKo7g44Kk1zg8V6eBujuZHIXOEQkmmy+Iry7Ty7DS7qfHHIw&#10;P1pJxd2yufXVmxeXkFkAJtRceiK24mqyfEXUtNk2WE8kSscDa3zv+P8AhVKy8MeK9c2vd2a2cbdA&#10;xy36jiuj0TwNpekSb5rYzyY/10nJz7U6dKVXaNgUpNEekaFqniuRdc8Q3TsA48m2kZm49Wz1+ma7&#10;a2hVYQjD7uB07VDYxJgIsa4xxirSRAfOXI+ld9KhCmteoJXJYkRV2kDPbmkk2FSMEgHsaTy8NvDH&#10;Ppmm3NuJ4JIDKylkK706jPGR710pX06A9xsn2VwWMqkZ5wc5qtcWkTArkDJ60zw74fsPDOkQaHah&#10;mSCMLvk5ZiB94nuT1Jq5IoYlkB4x0FEopv3RaxjdmTc6LFdKQIxwME1i6p4KguF+aMHjnFdbJGMg&#10;EAelRyxrKwUnGOpxU8kRavY8zv8A4e3MG/7OMg5GxvT0rEFhrnhbzGXTiqOx/eKm9QPcdq9k/sxJ&#10;s7sbc1CfDqS5QpnPbHWsJ0IzVjF0k3zR0Z5Rot3Y394hv1CMCAJIgOfwP9M13Wl+BN179m0hE1Ji&#10;o2pC4GTjncpwc/Srl/8ADDRdUw0tl5bL/FD8p/TrRH8NLqGFYtO1me2C/wASnk/WuR4O+gKdeL11&#10;Og8O/Bnx1dXPm23gYwJGcrPdyLEirjknPT8a7DRf7N8DlY/EOraPcOuAsOlRy3kpOerCAMF445x1&#10;rzO68KeP9M02We08auBBGWAMIyQOeD64rufCvwE8XeKNtprnxY1CQONzJG7DH6044FtWsV7erHVo&#10;9R0v42aNpdrIdRjkSOVflnu40tUTjH/LVg/4lTWnrus2dp4Xs9W0GO81k6hEGh+wEOjAt3YY2gD2&#10;/wAa8+n/AGSfBGhtHeavd32oyHktczHp+FfQX7P/AIV8PaT4WFjoumRQwozBdq8+/XkVbwEoWktC&#10;1WnJPmR5h4f+G/jTWEmTxBeW2nkAi1sYlLqjbuGcAjdx2/SqWpfsn+ItXuBJqHxjWFSTtjXT1UAd&#10;8DdXtGu6SLDUJJkXGW79zXk3x/8AD2o638W/hZfweHLzULG1127Grm306SeKKB7VlVptqlQu/bgt&#10;xmuqnShBbk3adzPs/wBh2LUIjLP8Zr91bg/ZrSLH5nNWov8Agn74VkAN38VPEEh64CQqP/Qa8m8H&#10;P+1J8Nfg7pHhzwD4O8T2UzN4pe7gTw/KXE/2xXsCQycBkZ9p6EfSu70fXP2w9S1eKCePXYNMn8W3&#10;yi7+wxCaG0At2tSY5Cn7knz1J6jPI6Vq6cF1HzyTOmb9gX4U2aJPdeJ9auCnO6WdR/IV0Gg/sGfA&#10;+W0FzdQ6nLvwQDekZ9uK8pm8LftxakfFNnNcao6z2mpLoDfbbdCJP7S3238fGbbABOOBg813kXw6&#10;/ajXQraCSe/edJ9dEoh1aNf3c0afYsYforBsd1pKEF1Dmm+p2EP7Df7OcKCObwtcyAdd+oOc/rW9&#10;pH7IP7PGmLtg+G9pKe3nkvn8zWJ8M/Afxrs/jDH4x8R3EkWhPp11byWk2rtKxdjbtE/l7cKQVmHB&#10;4z1Oa9lt0O4bRRaPQnXqcxpH7OvwN0uQHT/hVokbdTItgm788VmfGH4AeA9Y0F77T9KS2FsvAh+X&#10;j2+lem2sTBS7L27VHr9sL7SLmzZARJGRjFEVC+qDU+Yrnwb4j8JaW+gaaLe7gmQzR/ao/mUAZwDg&#10;9q5XSvGc+n27WsdkIQGLLthDbSevavob4gaHb6XbrcJCxWPTiWcjoNtfOcqwozlAOWJBzWNbDUpO&#10;8NDWmnYWLxv4jQNCEk4JYEFxnP0rOPiTxlIGjsNIhjZmz5pjOfxzWhE+M4A5qwDxwOtYLCO+rZqm&#10;zEh0TxRqjb9c1t1Qtlo4Tg/nXRaPpmm6Gg/syyVH7zuNzn8T0/Co4twOdhFWPM2kDPXtW9PDU6bv&#10;uJtvccWJmJPPJoaTByD09qjUszAkY9eaNrFNxGOOxrpSuLVId5gGMdOnXrTvMJYDr04pijPCfnQP&#10;lyCwxyRirF9kfIquAW7dKKTaEGVP0oq0lYSdj5JKKDwDg9Ka0DcjB/KpfMGMMMEHrT9yOPlOMAZJ&#10;715yuNIqmzAHK5NNbT22hliyR0JFX41iPVgT3NTpEuAR19KEncoxJNJVskpgZ9OTVHU/h/o2rAyX&#10;WmRM3ZtuGz9RzXVrbRkZ8rr3I60/yEAOR15FJ04y3Bq7PObn4K+HmkLQS3ULH+7OePzqpN8KNJsR&#10;ua+unPUgyg16XJFtLBY+axNatbt4iUhJOO1c7pQS2CMI9ji/hl4fh1b48+D/AAd5BayvvENpBeQt&#10;n97F5o3qfYrmv0It/hT4N8J25h8NeGLKxGME21uqlh6Fup/Gvif9nfw3ezftQeDZXtjtTVw5Yjpt&#10;Rm/pX6GX1k8gOep+7x1rro04KitNbv8AQymoqWxwzeG44BuMXIPBA6VTvtMJXJTgcdK7a50x4kwy&#10;DI6VgalaYXnOM9RWnLygpM8u1y+8Sp43j0Ozme1tmt1khl+yGRZjkhlLDhSPlIzWHqOr+MNW8N2c&#10;mtWrKgu54r0bWjDvGj7D8hB2uwGOfT1r0nVNPS8hls7mLfHIpV1yRkHgj16VJp1lBYWkdpaRbEj+&#10;VFz2/E8/Wosyr6WPNdO+J3xBm1PXbG21Kz0t9A06SVdHudOZ5Zo/ssUscyuT90yeah9wB165niP9&#10;pb4seGNA0TU4LrTJ76/8Hw6wmmPabXu7lpIV+yxjOcne4GMngehr3K3V1xtIAHXnpUun+D9Cl8bJ&#10;49ntm/tGKyNmspkOPJLbiMfUZ/Ctle/9f12M2mcx4U/aC8V6x428TeG7C709bfRtLurmGZY8lXgc&#10;qYyCck4Azn6jjFeiS+JPEHiH9mW78Zarq/2e/vfDRu0msz5JhdodwVTnggnGetdDorNG4OBnIAHr&#10;XSafOFIOe/Udau7ULEWfU8W+LvibVrj4JR6JB8TtM0iS48Cx3DXN+krSRSMyR/aGmUgBeSp53AnP&#10;avhHVr740+H7vT/Dhmv0mgiYaZcRatNdxapc/wBpwoZo5JCWdGhLYByAu4jjmv1g1iCPUdKlg5J2&#10;5APevnvxpp9q2vnClpUYkMOoHpTjN891oFnseY6lo0+pa5b5h6SDJz+ldj4t0KN/C6W67OACSOgq&#10;tpeky6hrJgWPlJc5z712PijTooNISF1KZwGVu1bc14u/UTSuji/Bmg6Q9k9td2cUoIIVZFVgCfrX&#10;CfF3wVoGna3aRxaPbx+ZbuzBIwM4cCvV9MsIrK7DQtt5J2+/FcT8ddPkfXbK7Yk4tZAR/wADX/Cu&#10;epGDp6o0ivePOIdD0hWAjtIsEcZWrlvZW0I/0eJUwOgAFNkilR9y5yafaSs8gizjAOTXHyQT0N1F&#10;LWxaWBdvIHTPNI8TI+8AEY6e1SRoAcdRjg+1KCjDpk4rZaIm13qOhygynAHQe9TRy4b5j1qABBGF&#10;28YyDTWk2LtYZAPU1Saeg32Lqyc4LY9KesgyUI+h9apJd4OcdfWpUuFLfMMnjpT52Ta2xYkYBcjq&#10;O4p4iUAfL1HNVfNw24Nk9RUyTrw2cAepouug7Nj/ACDI2V6Y7infYw0YLnnpSpcK464I9TU1vJlQ&#10;pAz0yDTdmwjYSK3GMsoB7DOM1OkC52kDpziiIx7ArMDjjp1qYlQ+QBkUN3eoNaaEotYsZwCAfTrU&#10;kUER7DPYAdqSKUMBuYCpYXQZBPTkcVLvcbVyHWLdG0W5DD/l3fPr0Nep/DS03wWV6sQy9vGdwXnG&#10;0GvLNcKDR7rcQQbd85Hsa+gfhVo4uPA2l3DOSsum27ADuPLXvWtOXK2zGpHY1vEXhuLUNDNwMO0f&#10;30X0xV74C3Ep+02plG1ZOAeo9q37azt10qW1RFCeXhV75xWP8M7NtK1uZGQKrOflHbmnOpclKyKv&#10;xU+J/wAN/DGoyWms+LbO3mt5UW4jck+WzMqAHA/vOo9twzjIriNc/aJ0PQfifp3w8gt7L7PLs/tL&#10;U76/aAWpfzPLQIYzuZ/KfG5kB2nG7pWt8Xfgs95p3inRrJzqtl4quGebTZ9sf2UyhEkkSXBPG0OB&#10;jqODWTr37J3w78V69b+INbu7yTbDYJewCT5bp7MS+S7N1BBmcn14qLx7AlY0W/ag+Dn2e2ubbW7q&#10;eO71OPT7ZodJuCJLmRQ8aA7MHcpBU9CO9V7T9rL4MXmq3WjpqeoLPZzXkDI2mSjzJrWVY7iJOPmZ&#10;Gdc9sHOcA4TSP2YvCGmeCfDvw9u/E2r3tl4W1eG/0Rrmdd8BhJ8qLIX5kAOOeT61yvhD9i3w/d3f&#10;iu6+JOp3dw2teJtWvtMGnXpjFpbX0scjKMLnedgBPIIJGOTTvB6WG77ne+Fv2pfhp4kufDyaHY6v&#10;dnxNe3lnpbxWiYM9qJDPGxMgwV8tumQeME102ufEzXtE+PGgfDSPT4JNP1fw5qN8XAPnGW3eABQS&#10;duCJu/cVieCP2cPhd4MGiHRtPuQ3h/V73U9LMt2zGK4u94mPuDvbg9M13F74E8I634tsfG+raUJd&#10;U021mtrG6MzjyoptvmrgEKd21c5B6Co5l2HujkPHnxm8aeGfF/hy0ttB+zW+reF9a1C60u6RXuEn&#10;tIY3RNyMV53kHGe1cLp37SfxVvNHupAVVYNMh1CC9FuMOz6VDdmD0OJGf32sB2zXt2mfDj4f6Y+l&#10;3Vp4cgWTRIJYNKcszG2jlAEirknhsDOeuBWhp3hPwbZWK6ZbeGNPjtxKJRCLRNoYKFU4xwQoUD0C&#10;gdAKrnstgSbR0Oj3kl3pUF3NCUeaJHeNuqkgEg1JNdhARgc+1VBdfJhTgdqq3N8WYqrdR61mVZFD&#10;x1Eup6DewheTZyBf++TXynLkT+W3GDjGK+rb12uYJYQOXiIH5Yr5OujIssiSH5w5Bz16090UtyWN&#10;QFBHrVmHaFxu49KoJMUfbxirVvMHGOBz0oi9bFvRFyMA/Op5HUChjg71X6mo0kxyTn3oI3HIA6+v&#10;WtU1cCQM5ORjmnsmBtC4GOlNjRjyBkfXpVhGRozlgWH3u+Kpd2S9FcgIdcB/QdqEVyOR26Zp84LI&#10;CeOMZNABcY8zHGc+tC0RImXVd3QevSihgduUOccH2oqltuJx1Pj8XhZcOfoKkW9yQFPuRmslrpA2&#10;4kcepqIahICz56dM15nM9joSszeGoBSBv6e9WoNSj3YZvbIrlhqjk7sY/rTo9XKjIYjP50KQ3Fs7&#10;KHUItmPbjHaphMkpyoJx15zXHLr3l4Rm9jmrdp4kSNxI7KQeMVSaW4uVpHSN97aoOT29KjuIFZtm&#10;0E4/Ks2PxJaSKWWTHHY06PVYp5AyyAE98VLabCyLdhLeaBrEGu6JqD2l3bvmG4hfDISMHB+hNdHN&#10;8Zfi4se4/ErWAwPB+1GuYM4l2D5SAcnP0ouHOFL9M9u9Wqko6XFy8x1Fx8ZPi6I2/wCLk6n6DdKr&#10;fzFQP8Y/i66eWPiDfkk/xJEcfmlYszQywlMDPemsihgEUgdfpVOrNPcSjFKxqf8AC4PiuzfJ47uW&#10;O7ndaw//ABFSL8a/izCSi+LmIz/Hax8/+O1zsyJktuIOeKrl8ZUEHPQ1KqSFyxudaPjz8X1f5PFS&#10;EejWif4Vdtf2kfjVbMFTxLbn3NkvFcFJNzgAZA7DvTGkIPGenTtR7aaZTgmenw/tVfHONlKeKbVS&#10;OhWxXNXIP2rfjoTx41UehWxi/wAK8Z1PVp7AIYI9+5gCR0Aq5a6hMYgzjDcHHpQ8RUQuSKParT9r&#10;T43qNr+MNwPBzaRdP++azbj4yeM9QuWv73WyZH+8wiQH+VeWx6xIjYUjn1pJ9auI4ykByc/kKXtq&#10;jDkR6dYfEjxPp959ssdY2kn+KJTn9K0b741+Nr+Py77UYXAxgeQB0+n1ryeDxBN5YZ+Tjk1YTX3M&#10;LOu49/lrdVpclrk+zVz09fi94tEomM8OT28kc/WqPiLxdqfia4juNXmV2iQqhVNoAJBP8q4nTdbE&#10;iBpeCT90mtCLVIyAodevXdS5247g4pM0XkU/N6d6b5giJ2DqKrLeouPKXPpjkU2SYOx2pj3IqbpF&#10;Wdi/DKztvPTpxUiyBTktn6VnxzFVK5HXqKka4JKksDjpinzJWEXXkUx5U8A1C0hchmIwD3pY5AQA&#10;rbfXmoZiBk7gD6VTbsBKLl8FGP8AF2NBnA53d+lVjKdm1uCTxUckjgnc3OeCBRzXEvMvreqMZbnH&#10;f1pGvii4Zup6DtWabpwuGOcnuO1Vri/CgqT1HGKiU7blpam9HqIRgplyM8c1Zi1hQ3DY989a5KTV&#10;Cg37uvvRDrBVSN3OSR3pc4+W529rqaZJZxVuG+iKHc+TkcZrgB4kCN97acc1bt/FgUDE2ee9N1Ei&#10;eRo7+C9j2quM7uAPSpDdLGxUS4b09K4mPxdHGFdZcbeRzVux8XWkzbpJu/c9TUupdhZnRa2Lm50W&#10;4EKlpHhYIoP3sivpb4f/ABM+HOlfDvQLXUPE1rFdRaJbR3MeCWSRYlUg4HXIr5gt/ElnKoAnGfrW&#10;hFqyOfvjmtI8qJlFvc+o3+M/w0VCo8WwdOcRSf8AxNVbP40/C7T7hrhPEiuxOcpA/wDhXzgl+Cvf&#10;OegqWO4DHH5981opQa2I5D6D1P8AaC+HMkjTLqFy5H9y2Jz+dZ7/ALRvw9iTAXUHYdvs4H9a8NMq&#10;CL5mAFRl97ckHJ6iqbSWqHyI9ovv2ofC8TA2vh69lHqWVTVX/hqzT0ctF4NuD/vXK/4V427gMQrD&#10;b/d9aa8yfeAPAzScrdAUEeyn9rOQDFt4Mx6CS5/wFRD9sTXk3CHwPZ/8Cum4/IV409yikqvApkl7&#10;sBIIB96nnT6FRgrXPYm/bB8cSyHytB06IN2O5v5kUw/tbfEkv5aW+mIT3+zMf/Zq8Xl1Aj5scj0N&#10;RPriH5jzz+tL2ltxqCex7U37UHxSnHOp26cf8srVR/PNR/8AC/vidcED/hLXXgnC28Q/9lrxg+J8&#10;AAnAHWprbxaFfIf8zU+1VyuQ9cufi18QL1CZvGN5z3STZ/6DiufMxeQyTOSScsScmuPg8Zwk/NNg&#10;ZxyanvfiD4f0TTZdY13Voba2t03zzyvhUUdzTjPn0QnGx1cZJGR6du9TwNz84Awckk1zWheIdRuL&#10;m8udSa0TTl2tYXEMuWePblmf059O1dAHWVc9eDim9Ooi6kobhm4AwBUyHgADr04qlDMF4Iycce1X&#10;InV1weeM4amnqBPFIQMhTk8DmrCKEyHACtyTVeJGPI7cgVLIJjaOYFDOEJRXOMnHStEk0Q277Elx&#10;GBGMLxUQjB+UHnucfpTLF9Qn06JtViSOYgF0V8hfoe9TmMBOD9DTd7aFaNEUhEIzxg96KjvjKzqq&#10;t8vO/PX2ooWxD3Phl9Tj84wsCDu69jU2TjYrYx3PNZEKyR3Al8hmJcZLDJBrXaOC3tX1LUrpIYIh&#10;ueaY4UDHvXjUKntLpnTJxgyMygowbt2qnqWqW+mQte6hcx28IGd88oVR+dch4j+Lmua1dNpHwn8P&#10;/aNvyy6xfDESf7o7/wCeKwrL4T3virUDdeN9bvtfu3O4xGQpAh9Ao7fp7Vcproc/t3L4Ff8AI29X&#10;+PfgfTrlrKxvrjUZ1ODHp1uXIP1rD1D43/EC9bb4d+F8wUfx6lcbA3vgV3uhfB1rC2EEcNvYw4x5&#10;NpCq4H4AVoP8L9BiUK4lY4+ZiQc1F5Wu2O9WWtzxyb4x/HCNtp8IaYgHIC3RNWbH9oX4m6YQ2p+C&#10;i6qcE2s+eO/Wu28VeGdPsbtbaxYHC5cbB8p6Cufk0CHksg3EE8dqle0XXQFGe/MXvDv7YGgC4W28&#10;Qw3OnSdALu3IUn616Z4b+MHhrxVbrPp+owzLjO6GQH/64rxa/wDCtpeRtDeW0cilOd6BgfrmuVvv&#10;hVFZz/2n4UvrjSboHKPZylVz7r0qvazj5lJ1IvXU+tINdhvU3wygjIxtPSr/ANqLrwc9s18o6H8b&#10;fHngAxW/jqye8gQc6pZjDY9XXHNe2+A/i1pPivS4NQs72OaGZcpNH0+h9D61rCpGo9BxnGTsjvJg&#10;CPMyPyqpO4wX2Ae9C3UcsQdXHPf0qGWdVPlqQRjGc1reyLE+0EJud+R0HrUbzk8jAGM4qCe5RQRn&#10;p0xUDT55YEe1TtqBcR1lALjJzmmvI2SAQfxqoLgqc7cgnqTzU0MhnbjnJ54oUVy6Et62J0uCRgLk&#10;9vapEQgb5mGMcetXNO8PyzR/aAoRQctI54FUda8S6Tom6GwTz5geZX5GabtGN2ZzrRgtScObeLzv&#10;LVFxy8p4xWHrvxA0HSYy9xqRkOcbIBnqfXpWVqsmt65l7+4Kxn7qMOB/wGs2Xw9p0hxcW/nMCDmT&#10;px7VDnJ/CYe3rVH7isu7H6j8X7gzGLT9GHH3XmnJ/RaoyfFPxmfljtbdfQLG5/niro00Z8uGBVGM&#10;/cqKbTJMglMEH06VN59xpVX8UvuQzTvjD4/tSoRIWXrgwsMfrW3aftE6tZOv9raHHIrDkxy4P5Gu&#10;Zk02ZHby5GGB971qOSOePMMibwP7wyPypKVRbMr2dVfa/A9T8PfG/wAG646o1zJZyt/BcJgfn0rr&#10;9P1eC7jWe3uEkjcDa6NkEfUV85yWujSyYurF4Tj/AFluxUj8Olamg33ifwuRd+FtVaeEf6yHPP4o&#10;eD+FaKs0veK5px+JX9D6KilEihgegxROWZNyozEdvWvO/AfxlsNZdbLWI/s8zHGT90n+Yr0KCdZo&#10;vPhIIIyCD1H+TWyknC6KhKM9hrCXPmEYG3oKhaTGAOOM80t1cPEmGP8ASs2+uyMBSenXPSlzRtYt&#10;dya5uQCwOB26VnTTK/cjNR318sUZ67jjOT1qhd6jhcseBUyaki4FqW9RRtLc9iaqyaiUYgPnPvWX&#10;dapuJAOMdAaqTai7nAOPXJrCU7FXua1xq+xuW5NVz4lUOFVixPQAVni0uLyFruabyrdOWlbv7D1N&#10;U31DW7/bYeE9KXTkUbZL2ZQ0jnPJ3EfL9BXHWxcaa0ZLqqC7s6K6vbtbbzr2WK1TPW5k25+g6n8q&#10;seDJv+Ew8RWnhrRLi5mknYq88EH7uMhS2STz2rnDpOiWpM2q3b6jcMmH+0M3ytn681Yt/F+t6Pb/&#10;AGTQZzaRMwYraAR7vc7cZ/GvOlmaTtcaVaW+h0fxXvfF3wg1hdBl8OXtzOF3tIJCE2n7pHHf06jv&#10;WBbftCePNLAku/h5qDR7c7o2DfSofEvjDxV4w1OXXfEOoy3lzO4Mk05y2enNVRPqbhQkigD2GDWE&#10;s5rxleG3mV7KT3Z0mlftl+GbUiHxboeo6aS2A1xbMF/PFekeCPjb4C8awrNoHiW2lz1TzVDflXjc&#10;Mc1xC0Nzbo6SLiSORQQR9DWDqvwf0TWLsS6PZzafdCNmhutIYxNgAscheDjB6114bO5Tmo1Imc6c&#10;4o+s4tRFxGrswOPbrR9oLAbQPw7V8l+Efj38W/hO8cfieZvEOlx8SbRtuYlH8Xo34V718N/jb4R+&#10;J+ijU/DWprIcDzIGOHQ+hFfRUcVTrx91/IzSd/M7J5YlByDjJPWo1ulCkDHA/Gs66vywZYHKcfew&#10;DiqkuoiJBufJ9q1ckOzuatxfIq+3pVC71Jf7wPH51l3ms7Ux5hJHUmsm+15Uckv36+lZOZUU2bVz&#10;q4CbVfH41n3XiFEUjzPxFcze+JSpKo2MdKz0ub7WrgW9sG+b0P61yVa8acbs2jE6d/E0WSGlH509&#10;NavZwJLS3YqejtwD9PWq2meFmtkjnmiMjMfk3DO76A9fqa3ptDk0nTv7Y1CNvJEm3YG5/HP1rzZZ&#10;hzbaLzG1bYyoodevnIaQopPAA5qS90Jruxksb8vIkqFXEkuCRVLxB8Q7TTk8uN/JUDohx+tYOmeN&#10;rbXbidLG9EzwH5xF8xGex9K5amaU6T1k7mscPVqPRaHXzXusT6ZNo0AWaCSAwzJublSMYyDkZFbm&#10;l/FjxxZWqvdaA8ojyTtt3PH4VwGg+Mxp+rG0FwEYPnDEc+xroNE8ZyWN+l3HqrxeTLuRgTwe1c/9&#10;uTUuXYr6pJHS6Z+1F4YkvBY63ALd88ncVx+DAV6l4H16DxnAtx4einuQw+XZExP+FcFouqeB/iFe&#10;LqXjjQrHU5Q+2UywqN3vwOtdZY+DBol2ut/DfXpYwLtZFt3umPloABsI747HORxzXoYTO/bO1r2+&#10;8xnhuV6nby6ZqFi3k6hZTQOVzsniKH64PNPELfKFBOevNej/AAiutQ+I/h2Twh8V7SNN12yWd8Zk&#10;3wZ4XaThiM9jnI79K5nxp4G1bwVqrWF4m+AOywXKA7ZMH9D7V9DQxUKy03OaUbHOSqBjK98ZHamy&#10;R4wFbg+tWLhUQAM3VsComKlioHQ+ldfM27kNaFacjGMfrRSzI33SPpRVx2JPhTX9e0bwnpjatrEu&#10;1R/q4l+9I3ZQPWuI1FNd8dyrrXjaY2umKc2mko+Bj+8/rkVoWNhda1eL408W25eZuNM07OVj9Dju&#10;fWux8MfDG/1a+TV9UVHwd4idvkX3I7n9K+elUjJ6KyRmoSr6y+Ht39TE8NeEX8QwR29hAbWxUfLs&#10;TAI/rXZ6Xo2k+Hrb7NYWxXn5nZclvena/qcdifsUUyhIht+XAHSsSbxCBEZGuMHAOfrzT9qkrI6Y&#10;w6HQkT3BGyzf1BbAz79ao65pmttCqaekayMwPM6jA/Gsmy8VW0oMS3XzID8qtgg89/Sp7vxLZGYJ&#10;JcIcd9/r071gq6k2rmypTS23MXVPAPiWaUzzW4kklbJaOVSD+RrOuPh/4jjXP9ly7j2OOK6c69Ze&#10;WzG590O78RWTrHjO3tIGMkv8JJKv6c1br2Q1Td7I5298K6nauUnsZlx3MZ/nVK40iXJBi6+/NW5P&#10;jKwZZyDsdhGmHyWYnHT0Hem2f7QPh59VNjrEKlOiy3EQwCTj8Ohrzf7awiunJaHcssxUkmo7nPan&#10;oyTFreeEMNhzuGeK5MaDrnw5v21/wDMyoX3Xullv3cy98f3TjvXr92vgnVbptQtbqWEOg2iKRXT1&#10;4yM/rVNvAth4gt2k8Nast1MAR5DAKx+nauyOKoSSmn8zz6mFmnZp3X3oufDz4p6Z4lsEv7GeQW/m&#10;FWhnAEkLAcgjJxXbG9inQMhyG5DDp0r591zwr4i8Ka1/wkekadcQSx/8fduIyFlUdfxr0v4aeLU1&#10;vSVltZt0GMMCcmJvT6V1U66k2mY05S5uSW/5nWTFlOWYnPcUJKC2Ccg8D2qOaYnAyefap7aANggd&#10;+ldUXoU7ktvbLO2Bng9c11vh/wAJ29vZHVtTO2MfdB/iqv4G8OR31w1/fEi2g5c44PtW8Eu/GOqx&#10;aNpNsCoJ2R5woAHLMewA5JreTjBXe5xYnEKlG7/4dnO+JNUuru3MEBMMAGI40OM/WuTmtII081lL&#10;M/cnp9K3PFl5DbXc9ra3QmjhYjzFGBJjuPaucutUtVj+dwAASDnisHebvIyoUZt89TWT+5CzXOw4&#10;lAI6EYqMRIYBdOuFdsKfoax7zxAs0zw2Ecs7g42ovB9eao3x1uLyRqespbRzPsjij+d8E/XH61zV&#10;sVQw8LzdrHqUsPOq1GKuzoZ76xtBukuEHHfHNU59d0oxNJHOny9+prk9e8R+GfC99bW8tnNdiWVV&#10;aW6n4AOey/THPrWy/jHSfCVrPqSm3FpdWnmQRxQrlSAWOSck+o+lePU4iwUWuW7v5HqQyfEy3Reg&#10;ujMMx2kzg9CIif8A9dJbafqWp3/2Gz0O5eV+UXyiuRj3rN0L4oa9ql2INMtZZS0vymWYooymeoK9&#10;zWX4k+KHiWz8T28moTeXOpUKfOJYMUJbHJrBcQ0G5JLY3WR1rRbe516fDnxLqAYLo7IV4+d1Bzjj&#10;vUI+GnjTTm86C0AYcgLOP8//AK6foHxZe2ubOPUtXDOLiMTxnPzIByfvDnJrs9V1awnlQ2FwGi+6&#10;o2/eBOcfePSuzC5pTxUnyHDisvq4SzZyreDdUv4x/amlPa3YGVuYhkN/vYrV8EfEDWPCd9H4c8TO&#10;WjfIjkzwo9v8K07DWrq3uTcWjbSuDgr7f/Wrr9e+EmmfEXwTH4l0i2Vb7y99xZRkAkj+NMdD3x/+&#10;qvQjWknc8qpTcXzQ3J5pYbyCO4tpNyOM5HPFZmobVJIGMLXNfD/xJqGjaifCGvSZK58iRxjePX69&#10;iK6HV3dciNcg981186qIqnNTVzC1G5kdmViSOuc9KyNT1YRRl3kH19as6xPJAGDHjPOO9ee+PvFK&#10;2NvJIknbgE9Kzc+Vmxq6n4utYHw8wBb7oz3r0r4M/BnW/HVrB4o8QRzwabLIwtYlUCW7Zeu3PCoO&#10;7n5R79K8B+Dstn4n8d2epeK7GW8sUuBtsopAhnI7Fudq+p9K+vfFHjhPiZ4X1DRfAN/Lpun6ZZKd&#10;TuLeAxvcImBtiRuUt4+AFH3sFmyTXhZnmdLCJObdm7WWrb8hexxmMquhhVZpXlJ7Jf5s89+ILeGv&#10;DeoNZabcwXzQnG+2JMMf+ypP3z6uevauN1DxPLcJgShFLZMOcN9aw9W8UELLZQy/aUh+UzJkFiO+&#10;M8VyWq+OBE/2WOZSQfmboce9ePUxcqsmk7I66GB+rxUXdvudodWdpfmZQpPy7j07VdsdYilPly3R&#10;JU4VQQFP0rzDV9e1pYEurdTNA+OUJFWNB1uSfxvBoRu2WF5AUL8leBjNcTxVKKu5HowwVae0T02e&#10;8KOqDowznPSmpctErP5hZcj5fSneK9B1DwuIzdTrLFIm9ZFIIP8Agf50r6Rqo0mDWprYi3lBETPx&#10;vI6/lWkKynHuc86M6d+ZGhp92hRfmA77s9a1tH1ZbO7WReR/GvIyp4YDnuM/nXJRSsE+UsVBG5et&#10;WTebXVo5G6fKf8a6qUuRpnNJWQnijQ7HUJJVgzF85MbH0zwD715tqeneJPBHiAeLvAF61hqsZ/ex&#10;pxDdr/dYdMn1r1UTJfQtHeKDu6nPFc54l8NzXSYtiSVbI9hz+dd8cTyPmTs0c8oX3PTvgn8bLH4w&#10;eEJNRijW31KwcRatYs3zxPg4bHdTg4PTtXQ3OpOQdrg88c18xQ2niLwHqMfxN8BTk6vYErqNqwwl&#10;9B3RgOvHf/61e7eFfHOhfEHwpa+MPDk2be8jJZHPzwyDh4nHZlP5jB719DhMZDFQ0eqM7vZ7mnfa&#10;oxUnkY7mud1nXGTOJMD3qXWdSMMZJbgA9ulcPqeuG+vPs8UnAPzEenpV1qnJG7NIxuzetLi+1q+S&#10;ysmBeTONx4wOpPsK9p+E3wpW30+HU9UtjcS3f/HjZtw1yR1kf+5EP6etec+FtDXw1awpLa7r69VW&#10;ZTyQn8K49PavrP4M+AdcsfDn9v8AizS1a51CFAHeTa2wjCxgD7qquOOMn6V4MqksRU5nt0X6mlS6&#10;XLH5nnuqWWi6dK11qTzPKB+/uYIxhRj7sa9lA+hPqK8b+L3xTsbm9aS3lnA81kjRiFRUA4AA713/&#10;AMafF2mWl1cabYO6XInkOI5TsUocYwSfT1xXzf4zS91q5n0079zykRuqk4bPSvExdeSm7u7/ACO+&#10;jh2oq6HwTar411OK2guVHnMUJYjAHb+vt61ZjGu/CDXJZNI1CzJkUq5yGG8j3BGfY8ciui+Emi+H&#10;9AsZJPiTp0wVYG8iaJ9j+aB8vXrggHHB46nvyHjebRoVke5uJJC3zkxtxn0968+kqlVe0qfJdrdT&#10;ulUpQkowfzINJL6tJ/wkms6v5UkbshjjODvB+9j074Oa9Ksrm21nRkawgDsEw52nnAzn/wCt+VeG&#10;eGdV8Opqp/tW6nTzpeCFBVwOnfg5r1HS9XurWxF5ptrMLXH7qZeFPHQnHJx+NRFuNR8/UeI9+EXH&#10;odj4a1q606MhQVOcqc9D9a7DRfiJrSmOSCfGFOQJDkn2NeKax45W2h82ScghxlVOciruhfEQW8Ya&#10;SQRqzAxlm6r7HvWvIqaUua3oYRpubtY+xPgJ8fNVvL5dI8UwRmKV/L3OQwODxn0PvX1DYXGh+MvD&#10;b2OrRb7aUYkXO4wS9nHdfTjg1+cHgD4gW93eLLpl4hCkeaFOSpzX1t8EvipcS2lu/nCRQoWfJ6r2&#10;Jr1cozWSnyTlfsznxmF5Xe1mXvHfge68MamkJlZ7dnL29wqEK/bByOD7VhSRbGDA8Z5x617JrMtv&#10;r1tDZXdz5ljqOULMoYwSYyrL6d/wryvXtEn0LU59KvRteGQqw9fQj69a/QMLXVaF+p5E42ZlOFVd&#10;oYlvT1op867WwnGPeiuxJSVzG77HwJ4ZYXEja3eW4UKdlpG38Kf3vqa6TUvFMelaQrK5BZcZzjv3&#10;/OuMkudSubqRIwVVXAGMgKAOMelc/ruqTT6pBb6pMWt45QZVJIEoH8J4PHQ+vFfFY3FywsU7X7np&#10;4LDLEaN2LvivxndLPIAybm2kbmYAf5GPzrj7f4q2x1GfStUvxHtBjDou4Y9c/j7VteMo4vFF4dZ8&#10;4L5u0KEGMBeMenTFcT4m8BxrEYYLqQBw5PlNjqO/GfyrysRVzCtBTjpGVrW3XqevhqWCpzcZ7rvs&#10;Y8nj68n1Ke0tNVknaZ0cz29wybec9s8Usvj3xBdk6X/aksvlxfNLC5JwCe5PJrmJPD0GgaoGvhOI&#10;1kRQsZxvGe/U1o3l7LPCP+EUsotPaFdzrMrb5yQSSc4A7dB3rhc6tCpK7s2rdrvuelGFKtSilsma&#10;Hij40avpWkixtJledWxFMueVBHDLu6in6v8AE+bVNNjght5/OkTCtLCyKxOOhyR3rHsvCA8U6SPE&#10;eua6ltdxBsxLbkgng469eBTtE0TVNZtNt3d7YYPljlG7c7hs5UHOB2/CinXqTjGnzO63u2tf1Q5U&#10;aLcp8q+4j1a71vTNQExczGOM7I1cgIScHHBHSrVnGdTAmvZjG8seTGuP3Y3DGT/9fvW0nhNLbTgs&#10;0gkdBgsw5681grow0y4vbiS6cskYEY3nn5h/hVVcE8PCM5Jef37GdHGQrSlBfL/M19N1pfD27TYL&#10;to4jz5jy9CT7/Sk0b4q+IPDOtm00DUBdvLcZTdHhQSOgIJ5yCOlYUNtBqVreNeKRKF/crjOfm4Pp&#10;npV8otiLKezsIj5BDFwepP596mpUdWryJNxWy6aLcKcIQp80muZ9e92ek6l8YbmNhq91ZzsiY823&#10;ExYSN3PsPaoPD3i7SPDPjO38aaEVbRtYkEWqaeh/495G/ix2B65/xrltPmjvLNRc7Qu3lc55zkmo&#10;9Lk0y31U2F+xjsrgeXcMiZKZ5Vhz2IBr06NStSjCpN6Ws0eLi8PSrSnCmveTun59vRn0ZHDGLpoG&#10;OQMGNh/Ep5Bra0+yMtwkUSkknAHrXE/DHxE2ueDrN7uRZbiyka1nlA5JU8Z/4CQR9T6V6j8NrSC7&#10;1E395ny7ZTIc+3Svq8NUjOKX9f1Y8SUuampP/hvI0/ETjwzo8WiWrDzGGZgB1Y9qTWtQuvBPhn/h&#10;F9CUvrWrRBtUlXj7LCeRDntngt+ArH1nxJcRa0fET2ona3nU28Dj5ZJiflUjuKu64bmxtlutQn86&#10;8uy013IR1kPJ79OcfhRUr+9dHnUYxxVfmfwrb/M4zWfD0sbI+oa+sQ/jit4sn6ZJH581X0nw54XW&#10;1m1K4RHECnJvZywGOeeAMY9qj8QatcXCMQ6ZB+6vVsenT29a4DxbqesXfh2Vre7kU3DvHBGw2qR0&#10;5A+Y/XIz6V81mWcSpyVOnLW+p9TgMv8AarnmtLGp4p8QT6gwh06aCGCVgYTD/dxnGBx/OuC8Q6+0&#10;GmPpEk9w0q7VRNu5cs2c5zlfzrM8Vat4g0vR7a21CUyKkzNbtb4UkjA2nsMZ9zx0qjqr6XeKrf23&#10;dSzRqT5K7ieBgZOMnkjsK+axOIrYqUZ1GmtdvzZ9JhcLSoJqC18yLXrm28M+G4GkvftN5dzxxRwu&#10;oKkFSXYnkjtjnrTZ/EEv9o2fhXVcXsZj2sY1BKHZjaCSSeTiuV1yx+1w2UsUhleJjLcMGwVTOPcj&#10;ODV67tdalktLeWzOmx+Z5n2ojJYr85w7EZ59u1aRdNQUvvOiMGptnT6/eNpN+NL0XxK7m4ldIXMp&#10;URqQV3HG08dRg1s65otve6R/bSamtzd2lumyTIGc4GOS3YZ/GuI8XeCbCK3it9LummmijDGZGOMj&#10;AKk8AmvTPBniD4fS/Defw3qGjs+rJb/6E6S+WqEFc78g7sjOD2/GkqUuZtfC/JW8wnVgo2+0jnrX&#10;VZY5LWW71JpJ7pN10qsxSJd2exHPGPwr2Xwpfpd6RHaJdMoeJcPICS2fmzy3v+teGI+nwaUYL2NI&#10;pWiKYeRiVdTjHAHBBrqdF+INu+vaVo0EwxFbMkmHfsAqn71RhK8KVaLu9L+jMMXQlWpNJLX7z2yz&#10;FoVVHumcuAflAXg//WrtPhz8RR4dmitGuiI0YlDvHOeMGvHNA1Y6hfF4JMqM4Kjg4GBjqa2YLa6N&#10;kXjgGVI+aTrt/HrzX2sKqcVI+NnStK1j0n45+BbK/t4viP4XPySyAXIQ4EM5HDf7r9D74NczpniN&#10;tW0JJZWImj+SZfetf4U+MRa2tz4P8WlpdOvIDGcj7rEcH2xXGX858NeL7nTpG3LJIYpWB4Zh0cez&#10;DDfia6qdVqW55006VTn76Md4hvB5DurAHFeMeOZbnXNT/s+OXYoy0pPQKOteheN9b+zwuoJG3g/W&#10;sLwF4RTxNqP2nUNwhk3SzuFyTEg6D6n+lGIrRjDzOmUuSDZQ07S7vRvAF5qOlXn2bV5bcSWkATGL&#10;UNhhnOVZuufQdq9o+HHjO91n4MzXQ0Kw0O7OmmC51l5yzXSED5SM+gA7Z614lJbvefEJrW9v1ZJY&#10;VhiibgR5zgH0/wD1e+N7wxPZ2+gX+h6ddyy3MFwV+zzFmUkE/Kg6D6+9fnmOq1a2NdR68rSVui6/&#10;M+wy2jToZeo21km2+7OLj+It34T1e60GfSVvJZ2ZkaIkjB/+saraFqZ0bxelz4z8PIkN9j7Od2Vw&#10;Txx1BqS18EKmrzeI9W1hdKvxKwjhcZD+nJ7Vy+p63f8AinxpIZZB5tlEdqseDjuB+tOpRU5SlHSP&#10;zvccJrkinZyPUviNr2jaF4fk0qysgkqFXtXxhW6HB/lXnXgfxG2ofEE6vq9pLAjkKZI87SRxle45&#10;H+etb/gXTr/4maLLbX+pW+LMksk8/wA+V5712GmaX4Eh8CjxRLan7RZS7Ft0xulIJwfpn9KznGDt&#10;CEbt6X7G1Ock7ydl2Lut+Ko5PFVh4c0C8NyG2stpcPwRwc8/y/8A1V6J4q8Ss/gOHT5tQVxa3DZs&#10;1X/VZAG/OO5wMD0NeJ3t1cX+kwfErVLyFS9wVheCPBXB6E/hjoPwrsdI1vV/EHhy51Q6WzXbqsfn&#10;yoRE6dcgdj/n3GkKnsa0Wtbq33GVej7WjJedxmn6lc6heG3tACwUEsOFP1/LrVuTUpYhsuF25644&#10;xWHo1hfeF/EsPiC+DLby4WVScqc+34f/AFq6j4l+IvCNzJFFpHll5Iw7iI5Ibgc/54relipTm0tj&#10;ya2ClGCk9+wQ3waMZICkjIJ6VYa6YRMyHKnIII5rC8HwyeJ5XSyuBK0fIQjGTnAH/wBfpxXQyeHt&#10;S02c293asm0kOO2fXmuuFWNR2XzOGrTlDpYw7W0tftQVBtLMQWPRvqPzrF0i5v8A4J/EuNM7PDvi&#10;KcLdIeEtbrGFf2Df1rotW02e2nR4vlYnb04auuvfh3p/xO+Ec9nfQJ5sQMe7HOeSj59jXVhcS8JX&#10;i1s3Y4ai6mH481GW1gco/XoRWb8IdMt9Q8Sf2nris1pYJ9on+XHmP/BH+dQ6PcX3ibw3bLqqn7XY&#10;s1rqIYc+ZHwWP1Az9Sa9O8GfDC+j8JSGKHDTTRAqOrzyfdX6Km4/lXt4+s6ijFdfy6m1KcFDmZ3X&#10;7Onh0+MPGx8e+IoHa1tLlSirHuDMOf8AvlRj8xX1T8QfEl/c/Dx30u0aZUbNneQxKoZEQcMvY5+X&#10;rz175ryv4CeBfsdhZ6Xo86pcQDGZEPlzZPIyOhJ+v4jp6l8T9J8OeEPB0enXVqV1Blw1vBeKygck&#10;sF3fLz2x3PXFcMak3Tc47dPQ2hGKkro+MU8Eax4p8TXMlxO1pA100nn3BztZ8k57DnP+FHj6fwL4&#10;b8ZW/g3SLiCeW4UT3F4GUsR2wSMKMEcck/7PSuz+MGo2PhfwvrN3NrEVvdXERWCzWNSyuSAArZ69&#10;T0z3r5E8Z+IbiwujqgvD52TufOWOemc+9eHVg4SbqfFL8D0o1PaO/RHpvxg8f6QmqssaSTx28aos&#10;onLhyP4gD07/AJV494n8W/2xMkNhGqgyYVi3zEE+neuZ03xBrfifxHJpl7ds/mZZXaTA24x3rqZf&#10;hfHZ6Na68k0jNBcFZMsH34ORgg5Hpzms7rlt1LjCMqm1kUtK8M6yL/8As7Vp/IMcivA0kJAIPcsD&#10;x9cV38aeINHA0T+3IZbSBRNPGlxw6Y54GAcduAeK5DSPF2mbHu9ZDi4MrwRO0ZUMAThTzjpXMap4&#10;21a0mS10qxcRTTGCWVzgg5yoPYj8qcqaqSbtZr+mdUHyJJ6p/idpqFrqOvx3VzaTiKKI5jL87lz0&#10;+tSaj4Y0qytYLa41Wd5IQHZPNO35uxGOfoRnmqmoWXieLwNaI7wxzFyrbAFyCFIPJ9R06c1gy6nq&#10;tsRaXFxHKTFiZ9x3I44wcisHTU4qTlffQ0U/ZxaWh7P8N003wzBHd6aWQsuJIyuAc/jXuX7NPxvt&#10;pPFz+EdWuFhkZcQIzYWYdcezDGa+XrLX7yx0tWjlI8tPlU9Tgf4VDB8Tb3Q9ZtdZso181JldJiMb&#10;CDzXFUUcPCMoaWdyY8+Jm+bW5+ufgbVrO90dtKu2DRSx8Mf4G/hNZ/iizn17SJdTmtiLzTZzHdME&#10;IDxH7p+oORx2I9K+ePhb+0wlppVjq1rq0N0Ps6G/hB+YKf4hz1HevorwH4htPGWui8tL5J7LV9PK&#10;MiMMFscHP4D8a+yyPPKGInGMXr2PFxuCqUb3OHmXadzN+dFdtrfwJ8YWlooka3Fy8ny26zr8qYzu&#10;Jz3or7uNSm1ueRZ9j8zlYo7LHCqLg7hjB/OuZ8UnQrhy93Zrn+HD9eOtaXirVDp8JWF/LcoWO5MB&#10;c+tePXnjS4lgmvdQE7wqzGJxwrgMBjPbr0r4zG4zDUpOE9XY9XA4TEVkpQ7nTXXjbw/Efs8RVWjY&#10;KVB5B5x0/GqQ8UaXeZYkEryQO/8AkV5vHfJqupbNO06JcSFpHupsHO44xg8jHtVuGa58F3wvtduo&#10;5IZQAn2b52Bz0wfY9a8xZoovl5d17vd+R7EsrtFNS16+Rua/No1yFvAi71OQrZ64J/z9KrW32TWp&#10;vLvraI4QfOhA+gHP41yGueKVudZjv1tblrQSqmG+9K2cYwOAK6bVtMurSwt9YFvFbPIwW2s4OZHX&#10;OCxJIzwe1c9TFYepVhOtG0vX8DWlhK1OnJU5aG3F4dsPsvkxNhWy23HI/L2FLBpJ0ayDJLvXbmNd&#10;uNp/rWdfalFptlHHDqMrXQi+a3EZBJAxgjFLp3iK6u/Ltby4WCaJN0sE3BA5HORXXDG4CulJdHpd&#10;HO8Jjaa0e67kP/CT6tezzZuIotjbVVlyX5x0BrUh8NrrMSS38LCVwN+BgGqun6tp9u8UV9Zf6SCC&#10;QApOMZzwa3LTxRZNb+cAQqsMHHQ+nNb0aanUl7SalfZdjCtzwgnCPLbqSR+DdOiCvbRJkgAqFxx6&#10;fnWZ4t8EST6a0NuoHIYNHx05Ht0rZsddildDGC7P0CnHufbvV+C+kuLb7JEQXIPDLxnPT8q6fY0p&#10;xaRxKpXhJNnmekW2pSyQWL6dMFiYxXLKpBZR0I479Pxrr7TwRp17ehpxsjK4CK3C/j3Pv7VrXGmz&#10;wBV2EEcHY3t+tUItabSfEVoJJRthkLMH5zx0IrzauChh4qrObaXTodsMZPEScIxSb6nX/CcQ+GPF&#10;cnhv7SZLXUbbzUZj0ljz+u1jXvfhpPsHheSVAC077eP7o5r5f0bxLNdQ2/iKOPElpr4j81OoiZQp&#10;X35yfxr6M8H6tIfDsVlOCSszLkj3z/Kvcy3FUa9L3Ntvut+h8rmdOrhI1YPfdfP+mO1VLWHUbJZi&#10;u6HdMy56v0XP4ZNJq959q8ya5kxzhcfTn/CqepXUuoeK5rWO2dmVNnC8IcYwfxNaVn4cjt1M2sOs&#10;jHGAPur9fXnH5V1SmuoYOmqdCKRxF1oivdGSygcuyFC3XjIyM/kO9YGreDbuZ0aOyQGJ8qXk4GDn&#10;pg8H+len34lVxHp9tknqQMAf41ga3bSxQbL7VLa33Z4zluvYD/PNedLCYeTcuVJt3PWjXrtJKTsj&#10;xvxJ8O9R1y8Z57xREspkGODu24B/r19Ko23w5uPtjXX2lIyykFYhgY2nn68Zru9c8ReEtDkdrzWJ&#10;Zm2llREwOo9ceornZvGK3MrtoGmDAQhGknU55Axhc/rivMlhcDhY2nsv1PXpYjG143j/AFY5u38H&#10;aP4csdWhvLdnlu7cLbEDIDbsHOcY+Un15rK8VeNYbzwOvg+70BGubeQtHcJj7gb5vT+AH2qz4j8e&#10;3P27+zZLJt5iDMIUDcdycZ7VyE/ii1043010vmT42ocg7Tt5459cVz4vDYVwU6cbu62f9dDqwlbE&#10;8/JN20dzqJbi81LRYZLHSRFbwISChDFju6nHt71j2Dxa1f8A2PTblUfDASyMAAdynGeevPFZGr+K&#10;/Fei6ZDpcWrHcbdZH8uIbccDqce/4CtDwxorp4Rvb68DzhwrQSg/Msgb5WGPXJJ9MVxutOlhpQVr&#10;Pa2v3nc6EKldTd7rcn1jzbPWRY615P7zPl3APBAbPOFHaq+qGLRniuLa6VgpBSS3fPQZxktnpQug&#10;vp4g1DxCk11H9oKP5jHOCowRkjHBJqr4ut9Blv4U0m9MdvKn/LZuY8rgAHntmssPineKdrJdFoXW&#10;w75Xa97rqW/BfiH4gWcqXk11fyKGUuwlAXC57AtwRz9etd34T+Ps+nwH+155XtjNiGZ4ieAcAHr/&#10;ADrymFm0y7j0jRteu3MwCrhzsQkHHJHPSrV5JP4f0i48O6ooM0w32z5yGz6Z4zW0sXXnG0Xv8nb5&#10;mEsNRu1JbfmfSWgfGfQtXtjJbiaLcAoIAAz1z7ipvFmpx6jZ2ursWV5SVQH+ILyDk+2ePevmXRvH&#10;erhYo7cxwLakARs5G8jGcnHQDHQV7Lp/iq98deEYpLc7ksWTY/3QOint7n6110sfX9pFTaSPEzDL&#10;6SoS5Ff9CT4palKtrAY8l5kUYAzkk4/rXuXwD+GS23gLxJ41v9PknttJ02OC2kjmCGObjDAdWG4c&#10;ivCL+JNWutB86Tj+0I/Myc4AO45/75NfU91bSeDP2ZNFj00Ml7rWr+csjk7ZFw/y7ccjODnORgcc&#10;5r08ZXUaMn2T/wCAeBQi8TiaNK2+r/I+WPHukzXEuoal9pMd2JS7sVw+08ggeo9v8K679m658OeF&#10;Ph9rmraxJJqGp3YaO0RlHyZ6yEnuB071zvx6n1G88W2i3MQimZ1DG1O5W7YOO31/xrs10+x1fw7b&#10;ab4dt1P2aBQ9zEAPNkx0/wA8HivlcNTjUmlPW/veV+3mfaYmpKnRtHpoeO/FLWLjUbuS5BYQ5JRC&#10;Blee5rynV9Wlsr4TxM3nt9yRW+YZ9a9X+LFnJbl4pV8uZW2udpCsRXj+nLHN4phS4cBWnCtkZHXn&#10;9K9OUlHmPJoxcqiR0Xh7R/E7a/bRSySQrKpdpEOd/s2K63WvGI0e8g0uwtme+mIjS3LnYWPDMcdf&#10;b8j6n0b4U+EfDxj1jxozSMohSO1s5I+x6v04HHTrz9M+beJdN0268cJPcxj7KkoCXSD7nPTiuObl&#10;O87aWtZHbBwo1VCTv1ub3iTTNQ8FW+mWF5MksDt5s1jGdxBwD0HfrXReDvjLZ+JtWi8MzTrZaHEd&#10;s8TAs8rD0x0+h/OqNrpcXibx3bafa6iZLeUKHv1PEQPb2/H863/GfgH4e+FdXVNGe2vGiQKZomxz&#10;15PQmsVGE1/eSVn+fozZ4mNNJt6PpuO8d+H5tZuobbwtdXMVnK6vDHcdcZHJPb6DP8qTxR8PbPQN&#10;TtbyC/SW6VQ8ggw8Y3DODz155HGOnrUbfFC2TSP+EWtGT5XBYtB8/TpuHarukNNfojSwna3OA/t+&#10;tUoxva+rW3RHDicW5NcqtbZ9R3gOGfTvECyyWqiJ23OYGKugz05HNeoeLfENrr96Lqzsmt4kiCAk&#10;cvgdTnvmuO0jSInkEkk24Zx75ro3gWK3WISB4wGwxIH0rro0I0023ucNfFVa6SkZX2eG/c2z7Tuc&#10;KOcV6J4S0RdL+HWq6KZMtahbkyd8A/dz6HJrznTdsniCAsgCRvuZQeCBXpHw81hNc1270qXaIryP&#10;ySvYgg/yyDUU6nNO/wDKclSN46nmWneGxp/xen09mC22p263TBv49jASY99uTX0z4v0Sy8GfAGy8&#10;SwxGO/t9Bl1mctn/AF9zMsFuo91UlxntGa+e9QsHf4jeF/Pzulvn01ue8qNGP/HsV9IftipbwfCr&#10;UPD1m5Um9srGAA9I7OzGQPq9yfxWvfu3h3J9Iu3qYUW/bRg+9zwbRvjP8VIdGtbDwr8UNR+yTbor&#10;u1t5tpR8fezk8D1HPPSqmmarrFho7Pr2u6hf6lvIiubmcswTnO5s5J6dugql+zjP4L0U6r4Z+IWl&#10;TxTNA82nXtqclpccZB4I6Z74Jp+vFogdisQJM8en9a+cw3tJULzk3bSzfY+mxNVKVqdkn2Rx/jXx&#10;FPiW4ubiSRTk4Z93P+TXjfijWr3xBLJp1nukk8vd5Srlhg+lekfE68Nhpss4QMQ3IweQf8/pXlHg&#10;7xDaaX8QVl1qRI4Jm2eYcHbnpwaylOTlzPUwoqNSVtjt/hl4Ggh0GXxHqKhJoMPAsshjIzkFfmBH&#10;4GtXxx4llt9Kij063xbMfOKyW4Zi2B8oK/TOa0vDOhWOrwrY3d5J5cMxKeTkLKp5GVJxx9aTxRZQ&#10;3Gy3IVwoKqVO0gAYxgcZxTgp33urv/gHROvThZpe9+BheCk0DxL4N1ie7aO3MLNcQkI4GM5ABKkZ&#10;6dse460umR6LfvN4fsLAkuokDGP52bIbJZeAOPSodA1DXPDpi8O6fp6rZXKyLcuZ8HGDwTg8VneL&#10;vEOn+Eo4ryzkMdzJbHzfLYKAewDDAOOK3hQ501s73vcv6wt979C34mt7mGwuI478hUkV4DK/I6A4&#10;56fT8q4rUNUhPi6w0W2kEzi4D3EvOGJGQDjPGcVX03Utd8aKfJYuj/LEFB59enX8K6rwV8OoZfF1&#10;s81syXUVozOzZPQ9cDr/ACpypqnGyd9/QmVZNOLSR2upzRz+H/MtoBHsUI5K8njH6nNYw0Swh0QS&#10;3Uru5Rv3jDpznP8ASup8W6rpujaFPObdS4hwshX5A46sOefT/GuP0vUJvF+n/ZtSkkbHCBVx/LtX&#10;HKFOMOWRpSlKOqPUv2WPBaP/AMVM+pz3UTK0bxljjH+TxX6R+EvBmhfDf4eaB4k8MEtbeXHKwU8b&#10;iAT196/Pb9lPT7WPVm8PtqCRxmERQxlsAO2RX6L/AAdt/wC2/wBmvU/CtxcrPc6HmJHHUqMOp/p+&#10;FcnDKoxzuSe7Ts+zVn+KKzfnnQjK/wDTPYobTw1rOgR+LvEGs3EUVvbIxMDqCckR46YIyw/KivHv&#10;GXjqbTfhdp3hJLpjcy7ZbtUbhVUkBSf97JwPSiv2ShQc6SbPj5NXPy18VWqamk0dxGxV1PzMMHGe&#10;e1eW+IPEFh4S0e88JyWqvHcYMUgI3QOc4IzjjOK9n1CJJkMUuCdj9RXkHxH0gWM66vDKCZ1CMsv3&#10;D8304r47N8JGrT5ra/dsezlNeVOqot2T6HnsTar4p0l7ldCjZ4JAWdH27+cH6ZqE+KW8cW6+G7Lw&#10;rGk6SBZX/uZyOOOTTPHGl3nhG0W10vW/NN03myW9qG2439N2Peq3hayguTDqqTDTWiIKJDJ88jBg&#10;OhGTXzrhTVP2i76b6M+njJyai+u43xFp82gaNJaz6cYp/tRa2jYFuGyQeB0yOvvVrUZtRa7s5IPE&#10;0cd6IwHldtyxqV5AH1FJoWpxaompQ+MGkNy7CCzkuYymFL4B+7/nFY+qRPqAS10JI7OWGdGN1u+Y&#10;oqsCeSM5PP4CrVPnleTs9XfpqkPmUY6K60XmXdd8T6/pviqHUb3W7i8hRSSDbFAOByMjJGaji1iL&#10;xDq+p+ItbtJYhdBUhlRSBtKqM9vWrmieHlttRj1LxbN58Wo2jJG7KW5Cgehp3hjxHp3hvwzfW19b&#10;pPbvbqYo5cABtqjAzgg/WlJxhTfs1dqyutPW3ncUJtu+y7MpaXaahDaXfie01d1tYWKxEMCWx82e&#10;vFbg0vW7TwRF4wudQDwX9woSMD5gRk88jqM1keGtKsdc8EuJ9fSytwmY7IPuZmKtkYzknPb2qrpn&#10;xDubPwrF4K1u1aRIrwSW+EPmEbHGAD06810wq1fbtweqevoZVYRlS5Xtb8T0PTPE+jjQP7Lttrzz&#10;KvmzMuCuT90enAqH+17iDVbYx3TIhYENk4/lXIyeMYI/s+n6Ro7QeYyrmQYJJBx1rqHKyv8A2fd2&#10;vMaFmfkKNoBzkZwO1Vhqq9jPmlyyk73b7HNXpctWLUbpfqegq63JWWdNvmOx+U/XpkiqOp+FIdRc&#10;PbKSwYcnqOOemc0nhrV5LixjUxmJQwVWlGAwxnIziuk8OONRX95sMwYlkHcZ/wAK92Dp16Su7pnz&#10;1VVKVVtaanKzeG7vw/oV1d2sxCpMk+xh/EDn+v6V9H2jtbamtvYqF8zUpGVM5A/eEAflivHPF4SD&#10;w3exSkrmIjkAZ+YdjzXtfhIW8/i/R1nCujXiLIhP3v3mG/rXdgsPSoxagrXf6HgZnVqVcTHmd9F+&#10;DLVr4iZPEd9JqdkklyblmlBwAV3HH1q3rfjzSpLfyrTw9H5n8O6Tge/5ZP4Vg67CbHxRPBKFXErL&#10;kt0Cllx17YqleTb5FkVCFVcHGOePY/QVtKKu9Dro25EvIoeJfGWpShgJFiQLgpGCvueeP51xNx4s&#10;N+smnxzYnWTqT8rAjJ55weK0vGF3JbpKogUlhwQCT2z2rziW4eO4eK9SW1uJWPlS7gBuJJxgnk4w&#10;Pxrw83x/1Wmo0/iex7mV4VYipzT+FGrrGiHVG/tW15cEqYmJxk5x/D261yOs+GZ7zVI4NGmltXfC&#10;zFGO1zg47e2a7DwlqF5qYaPVVEfnMAr7shyMZ6A1c1jw5cWpa8jQ5DZUqpPbPp71xPDfXsN7aHx2&#10;2vpc7413g8R7N/Bf8DzXwhpP2DWr5dek8w2kTYJcZbPAAHOeMViw6RZ2PhnVtXuxuYy4jXO3cw+Y&#10;gZPXpXTeKfDVlc6bfm5hZbnyi0cpJHzAY4/DJrm4NJtZtGa9N/5BZPNh2SEAuQM7kbHOABXkTlUp&#10;zcXe90n8v0PYoqlOKmv6ucpf6vfTmSGXSJo57iJIY98ZPRcZyAB1PrWh4dOt+E9BRNWBniRiIYw4&#10;LdABwST3962/EvhbxDqk1lYjUFkkjhWYbIxkuvzYyM8Z4/CnSeF7zTtEFxM8s00jKfmYnZt5GRzj&#10;1rSm1NKMVu9v68h1ZRp3k2dbceOtP1PwHDcajpLwzOfKtzcheCeMjAB7HvXI+IdIvtY0tY444JgP&#10;milgQDd6D73XFa3hXTPFmr2M1vcaNHKshHkGQk+WGHYY4/8Ar1v6F4D160XyZNOhUEdFkKlTk9QT&#10;g8Yrmw0VTmna6u9tR4msuS3NZ2VrnCf8I54mvLZ7qPQ7SJUO5cPmTHUHgZB21a1bwfr/AIhntNTl&#10;tUja1hJw/QE46n1A7Z717DpPh62tyGv8SuVDSBFyN2MkZqpr2jm8JihhREyAy5zx17cV9Bh8pUYN&#10;zd+1tLXPn8Rm05SXKrd+p87+ItGu9HurqW4b5S27AI+6SOPxwa9O+G3jFrfwlNbNaGNmtHkVGPUA&#10;e1Y3xF8JxR6ok5uHKrktGATuP5dq1/h7otjPp1wos5RJFbyjLRkEqUPXI964cRh4xxEKbWid9N9v&#10;yNXiXUw0pLdrU9H+D3gzXPix4w0fwfoFuj3d3eSLC0jbUT92/wA7H+FV6k9gK+tv2uvA8vgj4aeD&#10;/hppmoRXk2mW000pTHMrBF+VgOmCwH0zmvAv2BljtPiZJJcT/u7/AE25s/mT/VCQbdwJ7ivpn4z6&#10;BGt34VvNRsZ7mzt3e3vFfkrGkTvuyOnK16ONtDCNrVuyPn8spc+NV3bf87nwv4k1Sx8LTyaTrNrK&#10;96+4skrHfubpyeoxnHPr61s/Cr4rweD/AA9NPa2Mc0cR2iC6iyRk88HqDk/Xr64s674Gvvi98arp&#10;fDNtMW2yRWu5RkMM+WhPrz1Ncl4kexl0JtF1JBaanbSbWZE4+VuQcf56+tfOxToys05a9OjPrKlR&#10;TVlo9Pmg8QaVdeL/AA7ceJruB3gumLMjA74wc8gH/P8AOvGL+w/sTxPEkK+dtlDIAudvuf0r3vTf&#10;GWkX2gi316cQPbRKoii+5JtH6/z/AFrxe3OqeKviTLdLpQjk37TbscqFz1z9Oa641ZVKMvaKz2OF&#10;0nTqqUNtz3rwDrl1D4XNldzxLLNCZlDMBvUDoR/T64rz7xPaj7VLNZR7AxYvEy8Z+lbXw/s4zrE9&#10;jqFwTbzQsLcu+MbTyB+ldPpHgOz1P4c6h4t+3xtJ5rKkMjYkxk8j1/z2IrmoYilD903qn+ZeKw9a&#10;sva2smjzjw7rUmnAQJuthuAd4zkFvwrrP7N1iSJr66tBLGRnzARyOK4v/hG9X06VNTtreWNo5RkA&#10;ZjZT612Nz8edN03wNdaDqel2pvbhU3XEJG8bTnj0z3rqkuaSitjjjTjKCs/euV7dLKS986KIKehJ&#10;HXius0m7gt0RwT6b1U8dq5/SdLg1PRYdd0s7lypuhIpyhPb3rs9K8AalLoq+JLWGV7NWG6RRlOw6&#10;9q4lUtUvFFVcPUiveWhp6fqKSzBoo9yg9VHatD7RNMhhEZGRkjdxWTpsIj1BYYxKFAOCw46VsuEk&#10;hVVYhsHaCDya641J1Ys4mkZ0mNPtprhsjhgmGyc//qzWv8GNdkTxPbSSnK+aNueufeue8XvNBGkE&#10;SbSBukUnuf8A61aHwWSS78a2y43R7vnBHT3pJKEGluZyelzb8eSnSfifociKQIfGtqyqDg4+0Eiv&#10;Wv2q/H9tqvg6ymuLd4hda1qE0ku/JG5wo9P7gryf4ranpd98TfDmq2EYIm8QW1xNbAHdEY3+ZCO3&#10;T9a9G+KOgxeJfh9p4uoMr9tugvHOd+7+te3KU1gJR62/yMKMU8UpdDzjQfDGuXOj/wBv2MUdzAsX&#10;72aFgxTngkf4HvWN4mv4rKJjcMcmPOCeT9B3roPDeseJvh54V1HwbpOtSxadf582HjnkcZ6gfKOK&#10;8h+LmsaxYxm7tUExAwFc5DfWvFi508P7795nszcKlT3FZFDxxrY1C3mRUZ0C7sYwPzPSvJr/AEN/&#10;EHiWPQY7VjLMQyKq54wSeenb1r0pr3Ttf8PWdrpF1i+vEKT2xT/VHnitEeD7fRdDttRk2Lf4I2hl&#10;LHtwR8mMHocH+VQ+SUX0djVUnB3SvY9D0mfwhpPga18OLJJPrCPE87AA7Rs27SMZBGB0yDn2rMvL&#10;HftDxouDyBz/AEFY3wz1FrC6vtW1KMsYrNZIVe3Zt2OoPf8AEcVo+K/G2k6lM2p6EHFq22VQTkKD&#10;1AB56/0qoK0eTst+5Nanpz9+nYzdT0lNnmFFHykY24JH515V8S/Dg1R1ZndBGpwOx+lehaj4xi8l&#10;rg7Si8nJxXnvi3xit1KyQ2jbFJwemQfauyC5FozKMXzaFDwb8S4fBaQaWlskDIrBbmSP5RwOuOn1&#10;ruvgR8Q9F8R+OHe/iM0senygeQuMvjJHHrnqK8F8brNezxrEjbi/yoCc/wCf8K9+/Y28E+J/Dd2d&#10;U0vwq9zfsgdmaDcsa5yBz1rnrThSkk+6ZvJxVK/VnQeJPBeuah4+tfBl4hX5Ed4CeF34OPTIziu9&#10;s/gNqkd9B4f0TSTNdSoTGvl9gM5wP5muy0PwL4S03xVceL/iT4zt4NQvblpp4LWM3Ey891QEJ7Zx&#10;Xs/wt+InhOXUbnSfhf4cmmlSIJf63qVsA6KcAKoyQuff2rgdP6zXlJ+6m9L9vQ0cpKF4q9kvQ8n/&#10;AGef2S/GFtqt54n8TStYwxEM7rKOMdgO5+n6V9N/DLxRf+G/AuuTaLLJAL4BJPNfLGLld3s2ecjt&#10;is/W9Vure1On3UjM6QlrnP8Afb7oP/Accds1RimmstEa1ikKK8OHT19P1r6fJeHsFh5rENNzve7+&#10;7Y8/F5hWqrlei2sblrM48MaeZH3Hy3yzc5zIxoqISbdIsrYDDJbDcPcszfyIor7+gmqMUeG73Ph+&#10;6PmrJmaMEpn5mG459q57xR4LGuaU1rNaq6lMbSpx1+npXT6VpWo3WoNbx2hA2jqRnGMV13h7wTZ3&#10;CGK++bzXO0g9M4r5mUIzTur3OqMuSzR80at8KIzcwSGEiKJSjx+WMrg5B/WuTvvh3NpmrR6jpiSI&#10;sMgdthBLYYE8emK+lPE/h2LRtZutKkgwyttIcjk5/wAK5vUfDEEZkJhAzuba3p/+qvKllNFzk4tq&#10;/Toj1aOaV4xUXZ2Pn/xZo3iTXtQVb+BPJRweFAPAPGQKwNd8HyaeFg0W6kLy8So2DsAHqO3J/Kvb&#10;NS0y1UH5kz1Bx6f/AKq5zXdL09t+xFDLwcd+D/jUrKo05xSn7q3Xc3jmU5KXNHXozhdc1y+1fQLL&#10;QIbE5sIWZj1DEkL/AI1xenSSTapc6TcWr7niwYuRhgcDp9BXYeIzqOlXANgVCs+CWGfp+Wao62th&#10;otzbz6FZJc30Vuxk3AfvCfm5/E15tVSw0nSUfdd7fnds9KhKniIqo3qt/wArGdoHhbUrvxWH01Et&#10;dpwnnyDg4IPyk5HA/Wpdf0a40PWBdajepK27cjRrwOOhFbKadqMfiu01O+twkaEN9mjmyTjt16c9&#10;DXX+IrCw8QWkNpY6AkDLgvMEG5j07VhB4mdaLjHmi1Z/8OXWnh6VOSctd1/wxxWn/atXEMkUkRMb&#10;goNmDxXeeEfD2rO7f2iTLBcRjzAp5PHA496oN4anMUb29sscwbDMQMEeuPXiuh8GQXQu5NMd3Mq4&#10;cK4IBBUdD+YroVGhGH7+m1rb/gnNLE1m/wB1NPS/mXtc0TVtR+fT28rhSg2nAwMdv88VpeH28Qpf&#10;xebp4B3ANPCpxwcncPwrbt4IJI/ni4IO0CPJ/Dj0rq/DPgq91lQLCzdlbplcD07/AOetetLLYynC&#10;VOTjy20Wx4315whJSSd+5zvxLEN74He9AKSlljZF4DEkc/pXf+CtWFomk6nJgvGwaTHZidxH4Zrk&#10;/jP4UufDw0Xw9dXS+dfXDTSxoeVjTADfQ5P5VoeF757jTJY4zzBMGz/snr/KvaoJxTfZny+IbqVp&#10;TX2bf8E6z4h3xvPHd3NYspilvmdMuMBXO7+tMmh0j7OVe8KyMdwHU+3Hei30Z7yL+043BG1VfB6E&#10;HGf5UlxpbXUrRJfJhFJ65PXjj86J3bPRpK0bHKeJtOSZG8m8iYYPEmVP05rkfGPgvxNqNgj2OlDd&#10;GBK0oHy5Hv6969A1XRLF1CxszSOT8xXpjOP61lDRNQs7ae2hudgkP7oISDtG3rxxzmvDzTCuryuM&#10;byT0fY9bL68Kc2pytFrXzMXSvCuvWlvEZLCTY5B4jb5CCM44rcm0a7ltSXtJAGGCrAD/APVWnolr&#10;qFnaJbi/Zzgh23k4y3A7/wCRU98twSVUbumGIPQnjJx7GunLcJLD0btWk9WTjcV7eppstjzPxrpD&#10;2TedFEoMi7WWTlefU1ht8Iba/swlzGrLI4kikVcsoJGcHtzmvUNd0UajKILlAQ6gEZxwc/0FR2Wh&#10;nTtNEEMkkhUjczNknjOB1rHF5dOvioT+z1NcLmHsaEor4nschH4ESNoZriVzKpHIwOB2/KtGPw5p&#10;ktsY7i2jKiMgq3QCrHiKRbONvNABQhuSOR1/z9K5ZfiNbya8+mtIMKEU5YHk8/yrd0sDgY8zSXQm&#10;FTFYyVld21OusfD1lZnFrbIqt0CR9MirL6YEm3STKrHlVf0IGevvVvR9RhvI0aUBSo5DYGfTrVsr&#10;YmZZDjlVClT9ee31rehSoOCdNLlfY5K06yk1Ubuiq+mWhch2kkx26Lg4H40JpVi7eUbQsWU7jjgD&#10;p/nFa0UModTDAEBXaST0PX+X86elrcMDPI4U42nHT1PP5Ct1GLWxz82pycfw60LUNcWee0BlC7Vh&#10;cDHrnHaret6PpuiaK0R0WOKQ/u1eGLhu5z+Fdd4f8O3moXokNuSokHz5OPc1T+J9vHChtY0ULGhA&#10;XdyWbufTiuV4Gl7V1Lasc8XNU+RvRGN+zv4t8P8Awy8babqGvyiGDUZGtoWBwBI3K/mRj8a+5PCX&#10;hW6+IcMcN7aG9srmIYYK3vw3X249vavzd+M+n3CaPYWUOQYV87IHftX2Z/wTW+P15rPg7Vvhrreo&#10;zzzyWXn6ZiUeeWHLojHnONxA6/KcVFWEI6S2d/wMMPUcOS+7/wCHIvjH8MvCn7NnxOg8XaPrK395&#10;ql5FJc2KhVhsghJCjA5YkjjqoTpzXxt+0FrFlqHxD1nWdL08QwXOoTTRQxj5QrMSF/DOK+1vjpox&#10;uvC93eeJdAbT7PTpQNOuL1/30su1jgepbIJPXivjfxbo1lPq00kyhgcEj1JFfPeyjFSdNaN3PfnX&#10;lJRUneyOc8M+CNY8W6S0VhZyEpiSaFRlkJ5DADqK5zUvBWtaLqj6jbXhW4iBVpEXJ29K9B8ORNo1&#10;y9zYTujNHsLKxGV/ukVU1oLMktw+A3VnAzk1nSoSlF846tWEWnS07nnF5r2pw6RHYhybm1LeXPGx&#10;B2t1GKs/Db4n6k5Xwrrt3vtUnLMJs8k9yO/am+MLWHy3YxAtnKujZI/KuC0vVJNC8ZQ3F5aefCrg&#10;kr1WsquFhCm0lr+J0UMTVnVXM7o+j/iN4n0Sx8HW0Om23kOIGJJRtsuehBPXnvXgVtavfeMbaa8U&#10;vE8o3Ko4H+PFew+Mde0zxDo9jo/hvVIpWuiiqZ1x5ee2fXqPzrn9Y+FWv61dyvp9giG2TdI0TjLY&#10;xnp6fpWdSooUlBaLq3udNPDpTlU630R2BvdKt7WPw94fkiM20CW3AJLk8gYH4/Su+8OatrGh+H/7&#10;BF4wikX97atyAeOn0rxbwdaKuutJeXzQ+RGd7ucEY6nJ57dq9k+EE+ia34bvtQ16UutujCzaAZOc&#10;/Ln/AGa5KMpOporrZf5muMpXoLWz6/5Fy2tN80ZjJI3DIx0J+tWLmEfbVELuSp6FevP/ANaobm4l&#10;hkBViVU7t2cAVYWQiylmkn2uIvkcf3jwP0zXqxpptQPm20jn/EN/Hd3MszkkO/A64xW58MyIbe71&#10;F5XhWK3YLLERuDHpj371x+rzyzXIgtpkBAHJYDJ74rX0mK6tNOEJkwE+br/Ea0o0ZVMQoL5+iMpu&#10;NhNV8VXOq/EiPUr+4DGJjPM6r/GzAA+3PNfWMngy78bfs8jWdLi/ewao7oWX/npCrY/NTXxZpVtc&#10;alZ3muSgr9oucQtj+BOn61+iP/BO7xDpPxY/Zk8S+CboK2p6Nbx3sasOWETFHx7BXBP1FevVotws&#10;+qYqTsufzPjfxVqd1pczwXUBLREK2E2nP415/wCK5V123kD2pUK5Ds3pX0/8df2ZfHLa4tzHbRxj&#10;USTE7XCAHuCD05BHFQeJP2XrKDwF5ehWkc92umLczXKzM8ZZSN2ZBHsHXAGe2a+fqU8QpcsloenS&#10;cakbpnwLqn2/S/E8NrZyytLHMdhVCSOen512Xwqk1vUPF5utR1NpAt0UZZGyrBs5XI79/mFdN4v+&#10;DenHX01G9tt5SUtIu7htp6cf41L4b1DQ/BXjq28QXelgWNl8xsomILNjAGfpnrms2p6xUe1jqhUj&#10;GHKpNPr8ix8SbqPw7pa2d1YrGY2lzuIDDJ6AA5U/Tg1yvw68SW+raXcaffKsxWzlNv8Au9zJgYGS&#10;PmxxVf4kfGHTvG3xOub24iS00+dSkcDSZCZJxz61o/AXRNB1Txle3VkPNt7dfJRlszIzMfQLyeD2&#10;960xE4QtFdGvnf8AQqlCcldvf9DI+KNzpa2EVhY2VwkiWkfnpu5ySBnB5z7E1S1/wta+GNOS8mul&#10;uFliTdbMcMrEc4B69fWvQvidqWm+H/Pnltk3re4jAUMvkqSCMdQfY1wN1b2/jCK3e0u3lXdJKVBy&#10;MgcZB5H4ZpxjeSUnZdu43K7bVjn/AIGfDmy+LHxrttNePFha3Ye4MncZGBj3NfdN3ead4a1XTPCX&#10;gMwxJFbGXyrdQJBKG27mP8XGT9K+Vf2O7CPSdc1TUjBGLiO4kYR7s7sAYwR0Gete6N4j1LwSJfiL&#10;cxMJpbZ4bFvu7WBG5sHtzx+dXOmptz67LySOX4qnK1/kXL7w/f6Fr7WAYS396/3woKDecj6nOMD/&#10;APVXvXwu0iL4Z+DbyKe0ESKizzhuDcXGflBPcBjnHtXzt8CtO8RePfibo3jOzsppNM0+/WaeWUko&#10;RnuT157H1+tfS/xJ8ZS/ETxSVgMYt4X3zeUAFd+nb8vwpYCjHE4jRaR/G+jOjGP2FNRT06/oVtNu&#10;ri+sw90ztNcSl5nYde5q5qMjeUkUfVnAAJqDTXcAiMDyxjAx3Gf8TSec17q6W4wRH2Pr3r9Aw9Nw&#10;oLuz52ctbm/LKBtAGSqgLn0AxRVaZs/Pu69aK9ynGaglE59j428H+N7HUtRV3k2M52zI3BRh64r0&#10;3wveafC8NxPIBGgJZgc496+VYNeuFmi8Rae/72Nttwv94+/1/nXqXgz4qWmsaGkcE4WaH5JInPK+&#10;n4V8xbldzeNpHc+OLjR9W8fXV9BLG8c8nmBkYnPFUvEHg3dZpdwohd1OADw1ZmiMNY1CIHG5pAc+&#10;or1eQafofg+/1q5gQpaWjGNQON2OP1rOd5RbW5pBJNdj4d8b+Krmx1C5twiiO2lKFi+AT3H+fWuE&#10;1PxraG3luhdTxzmTHlfeAOMY/lXb/EXwlPN4ze7BK21xOzBNoYxhs9OOTg4z7VxMnhW7sL57azaa&#10;RCvzeZCec8HivlquJxUq6pzbUlayXU+poUMHGjzLZrVsxZ724u40k12C5jjkYbHWPI4Pf0rU+GWj&#10;6Hqnid4ruWQwSAqSHKjHfJHarVnp89zanQp1i2xHaqyHax+nH+cVpaLomvrchImEMcRCDAzuweo9&#10;cjBrnrVa9ecl12Nqf1ehGLext6t4Cj0PxNG2nTK0MhIKCVmx2710Nto43LkBTwMZ56Z/pVjTbW+l&#10;ihhumUyYJLBAOT9BzWxa6XMy4Ur1JIz+X9a+jy7DSoYeMJ627nzuOrqrXbRWstCwqiJiSP4SD9f8&#10;a1IdEhFykzWgMkSkBwOeOf5GrFpAqMAYgUUHJHHTp/OtXTbPb8yTsdvUEZ4Hp+BFdsqUJ6NXRwqb&#10;i7plrTYVjjLxIrEHJbZ83Ht2613ngO4lSSSRpZCwT5Mrjmtn4HfCe11jR7jxZ4mtTPHEQlja7cGW&#10;TIDOcdQAfxqx8cTp3wb8EXevpLtv7oeTp8R+8sjbl/IDkDtit4xa1OetUjCDlLZHhnxN8W3vjfx7&#10;c+K7qMrb2qmxssH5cpjdj/vr/wAeo8C6skGqC2nIVLmMxsp9e361zIluYtMgtLudj5Sk4Y9CxLN+&#10;pNV2ujHIJbeXYyEEMpxzXVCCjC3c56FG9Ft7y1fz6fI9s8K66be3ntHUtgbSnqBwQMd8fritdNNu&#10;ZITd2SGSB/uFTkqD93Irg9J12G9tbfXrbaWmIWZl/gkHX8+v416B8MPENtPeS6FdygeeN0DN03dS&#10;v6fzrnldMVCbjHklutP8vvOa1yC5sZ1kWB8YwBtwQMkDqPQE/jWNqPjGKyuUEmnSPhGIbGMYBxXp&#10;HjHw8jTyW9oit5b42KAP89TXOReELRXWKWzaRo2JGVwMA8dPfJrkxSrypfumlLzPRw06UJr2quvI&#10;r+F9StdbTzACAr8mTtgHirlzYRwsyhkyAPmA7g8f1rRtbI6bbva2zqiI24gueSB16+9Lfp58aqXB&#10;OCGwTnj/APXW2GVVUl7W3N1sTWlCVR8i06Gbd2MUIjkZV+Yf0/wzVK7j2RFjIhIBYr9AT6fStu7/&#10;AHmmooTcyf7XYcf1/nVeeFpbQllC7s5APXkDsfWt2mZJ6nAeJfCv2+OWzw4DJtDAYzgZ9K8y1vwb&#10;osOoSFbWQyADa0bnIycZPPse1e/3GitNZhQwwVYMQoyBnBrDtfhPJcySXt4sk0IZvJjc7RuzgZ9e&#10;CeK8LN8FLERi6cW5Xtvb7z1Mtxqw1R8zsv62OO8C+ILqeeOwv7RECyYjk2YZvrkA4x2ruhaB3V41&#10;VQWyzYPT6/QVNbfB1IdQSZoEgIkzuPGCRx29K6mW28NadO7tKtwyNtG9htLbRz79+K2yyji6LcKi&#10;XKtrGWOq4avacL8z3MW3tbqeIyccyD5s4HPXmtfQvDgMDXN04Cgpljk7gSfTP1/CmJr146rDFapC&#10;wBwwTdyOmO3Q4xToLnVdREdvJcSFA5BA4BPIwfwNewqR5kpI3tOntxbx2WlR4DfeZkILHJ/z+NcF&#10;40s477XhpsIVj5oMpHfAA/pXqXhrQFsNCvNenXbHZ2jlCex7V5pewNBaz61OD5tySsRYfw+tEoX0&#10;Oep77UV1/Lqec/ES3GqXs0pXKj5Yx6DpVn9mHx9L8OfiXY3bTtF5N0rK6nkDP/6x+NWdftzKjAjH&#10;oPauF1qCbS9STULMlXicNhayxVBzp6LVHRUjzU9N1t6o+4f2rbjxB8RG0+4sLVry1uokfTZEJAwc&#10;5UKOA2TznngdM18j+MY5LTWbnSLpSk8EpSTPVXGQQf1H517v+zN+0Xa+KvCDeAdZu18xOYneQAwu&#10;OjAnoAevsfavKfiX4S8XaH8XNQvpNIFzFcXRe4iLk9T95T36dvQYr5PGudJ8y2ey2Pay90sVTSlo&#10;zztdY8m6+zblDM3zIv8AEf8AGrur2floIIZwspTOcYHrjmoNS8HT678Rxe2ljJBaQYYRSS7N57nP&#10;8J4OOlbHiHVvCeleXotlCzXjsRL9plZmUn09fxzXJCtVdeMeXpr5HfVwdKFJy5jyzxy95Eo+zwBj&#10;5mJtp4+tcamm211fPdOoHljIOM5GPTvXtOveDLm6sjPbqokZd/70YBX1yeMdfy/Ph/Ffwtv9H0Rv&#10;EC71LS7N0bfLnGc/59PrW1WUYz5ZdTCjGpZyj0KWh3+oT+KLWbRNNe5jspInaGNSdhBHbHrgf/rr&#10;0rX/ABrFf+ODp+iXL2azpvkyPkbAOQCOmf8APSvMPCXiicCcaXD587pErqhwwC8Hnt/+qvVfBfhu&#10;z+Iviiy0/R7XdcGzzeRMMMW25wSe4yOvqa8pvdyT7HtQl1vfS4/R/AVprmv2emAOn2mXfPO5wCp6&#10;Dnj/APXXfWdtptjczaV4ZKrZJhQqgDcV43cV518QdRvPCVlJYQRsFiyFHO5CD2r0z9nvwzpE/wAG&#10;W8Q6tPNLqNzebrdn/uclv6VcIU4YiEdbvS3RWPMqynWw8pbJP8yP5o3aLYS7ckkDn2pPFlzNp/hh&#10;FSMmSdtzp/EVAxx+tbH9kwyah5Uso2jknB4PXFUPEvhuTWLyK7u78iOAAHcMYxnivfpYdp37Hhyk&#10;zz3w9pj3GqidtzhgS+Ryv51teKL24stKTRrAM9zeHyokXk5PU49q3INGsdFtZb25xGiqXZiOAorO&#10;8D6JN4r1KXxxewMtuo8vTYmXovdz7mvVweDdNcz+KRz1J9i/baHb6fpMGkxoNkUYUEjrjv8A1r2b&#10;9g345r+z58Z4ru9XOmamjW17E5wpRxtYH2wSfqq15nPaOrbQM/hV7wb4Qu/FWvxWlqy/Id8u5iNq&#10;Dq3HpxXoVqEfZ+mxdNqKsfpT4J0rw9478OX/AIbu5Le6givJBpdwyhtpA3Bkz/skV5t+0xY694H+&#10;El3ouiRGYG3k+03nlyf6tnyRn7oGTjbjj61B+zl8TNG8D6RpvgfUL/7TCjNi7DZJJUZP19uwruf2&#10;iZIvEPh+70PQ44Xj1jSRuu1iDKcZIXcDkn27VwV4QqYb397WNqVSdOp7p+bnieOG3hdpWGSOSeK8&#10;b+IOpJHK1tBEN7ucgE5Nex/FC0u7TVbnTLa3kcxFvMdY8gAEjp36V4xcw/ZvG8V9fWBu44FYmJQG&#10;+bBIz04yK+VlWSulvE9aEHKSb6nM+HPhF4g8TeK9NTU9FuIobiTfHI0DD5M9c8Y616/daF4R+Feo&#10;CDSoYc20Rd2O9SHOQOc7c9efpVvT/HeoePvEcOm2ejtaQW8awmCzSUBQctk/NjJPf2r03WPh74R1&#10;RZmmtZrWVLGCCzWV51VSw8wudxKscN1xngChWb55O+nyOpwklZaanzprGsyeOdbbRba1eWR02FmB&#10;JbccHkdetegL8Kr7wLpC6DL5UbeTtSBQreWCMn5sdePwNdnpXgT4f/DPxzJqnh2xTUpYMeXdSAoH&#10;dWzuwPvDOetbOsPceONen8Q6p5YuLpy0gQYUewBNZKNabblolay6nNVlTWkd+p5j8HfCl34PutS0&#10;+xtFZNUkAaeVf9SrYBbPboM/QV6B8cfCEvxLi0rwn4XvHhs9LhEUlxtIM+TljjsDmuh0PweVWSZQ&#10;N0hAwq8gLyf513vgPwOdUv7eL7IQrzIMheDnuTV0qVSpCUL69DL2qpz5iXw1oGnfCn4X6X4K0iCM&#10;3lxZq0hiPzIG6bvfHatDRbOPT7dLcIWlfmTIxj6/SrWu2UcXiC7viwZ3mcW65+6g4UfkBRZRGIGe&#10;5wCeSSf88V9VlWWqhBJKy6nDicTKtK7dy3NcJp9kXP3sce5o8K2sgSTVLgn97xHuPIX1/E1lGWXx&#10;FqCw27EW8R+dsdRXRgiOILG2MAcAdOK+npQ55X6I4pvQkuHbG0HHrtFFVp5AoLZwWPXpRXdFuxla&#10;PVn5l3tzdeFtWd2jV4JBiTHR0PcfzFW5Fv8AQJYfEuhzFreUkxyr0b1U+/tUGgW0EpbQPEU4ityD&#10;9nvZF4jbsreik8Z7VI39s+DZn0nUrVprCVQXtpeA2fuuPfB4Poa+e5GXGonqjsfAXxbt/wC0o0vm&#10;+zzhsqS52P06E9K+oPCmq2nxC8CX2m6c6Tz3FsAIdw++P618QanpAdDqOkzebAe5HKezDt9a9K/Z&#10;K+J2q+G/iHa6Pd6vIsFxlEgkY4duygn/ADzWUY30Nk01odJ4w8M2EdxIt/YI7xyFD0ypHHbvXG33&#10;g7SrplGnlVcN0kTtz3Ne0ftM6Xp2keIpdU0CAxJex+dIpPDODyfTnj868b/tO5lJieTC7cnCgYH1&#10;6+lc7wsZTv1RUas+W1zFvvAmjxyfaLyAOy7SGVQQcdj+NXLLQdNfYtpbEguqgg4HAx29/wCVTuoS&#10;XzxKyuf7rHrnpV6OSVYxGqRsGA3HbglsYJ/l+daQwtKM+dLUqVepKNm9CNdAi8pZQehXaWI6Y/Pr&#10;WhF4ddDHcQSjbjLqrcccn+dNgtnvJRDbI5DbQmRn1Aret9DsmUC4uZ02oN7In4Y7VuqcWYud1ZlO&#10;z8PXMFxGyH5MAsCCRwTnkfXFd58Pfh1f6/KXniKW6Rb55SD06YGe5GKu+A9G0kyB20Ge7MDfL57H&#10;b27D6CvTYtdg0jwXdXt7bxW4nkJUnAChen6/yqlSaVzJyTNb+1dI8IpZ2ds4itLO0AQdhx8x/POf&#10;rXhH7QlvqfxEt0+Jd3cTnTbO9Ftp8br8k8rBiX+oCH9PWt3S77xD8XPFkWlaTJLHpW4R3FwBzJkj&#10;5Rn6/jkVq/tZXp0PSdH+E/hyJf7NsoxdXSxRg5uOVGSOOFz+f0rSEOZmEkq8kn8Kf32PmnUY2wQU&#10;4PJBHFZUyyliEQ4zwK6bUbaGHm5uEjXk4dsfhzWbLZWq8tcIM5OS46Vuou9zo5vdsP8AA/iYaTeN&#10;pGpOBZ3eFYn+B+zf0Ndm+pXel3MYeQrJEweOWM+nQ/5/rXm9zBpyuQt/ACen79cfzrp/CXiS31e2&#10;Xw7f3sXnIMWlyJAQ/wDsE/yrKpB2ujlrxaftY+jXdHsejeNZvEtkl3EImuFH7xNg5PHzD0q/Deal&#10;c6JPNcWKOUfBGce3U/SvPPAX9qxX76bZ6YkskbF2jdgpBx2Pp1r2jQtGi1nwd/xL7BopeRdxufmD&#10;dRwOnOeR6+1YuGlzSnW5lozhba/tbl3knLxow5Xk9eo6+orRubOCeRnXUIwE5bGDkkdB17kH8KwN&#10;aNzb30yTWro8bksvl8g/hVebUHFlFJFMSQxUhiDxjA6j349+acVFuxq23sdLJaRPavHBOWkDDO1S&#10;FOevOOmB+hqCCOAs8k7SBcOCfNIAyM4H0wawbLWr/wAl9krAn5XVWxx93t27D8ahFxdEugcBkbLM&#10;3r15rRRiTHm6HY2OoaHplo7rYxSTja6K4zgFsn8uP0rKv/G+r3nlCAxQm3lV/uAcjIwfbn9M1mJc&#10;bblfs0TMrZBLe/8A7NyT19KmfTYpbK8vZJlRbaFSQcDG8EDA+ox09apLsiea2gmpX1zqksk73DZl&#10;cPIQcdAe/wBCT171NFbxxyeZOm8xAliF53D5sZ5/2RnNRWxtPtkkaSKMRP8ANxkHPqcnohH41uaX&#10;b2MjTT31wBbwzySZc53KXyOvsP1q4077kSn0Dw74Yn1Ax3UtsQhkQ72UZY8nknPfPftXd+Cvhvd6&#10;pqkcMNoywK372Ujr7Vz+kePtESAW1tprzQQKuJJZNvmMF/PGTnitWL49eLLy3Hh3w5Ha2SEESXEM&#10;XKZ6sCc4PpTlFJOzM5SsrnV+PW0m40PUPh/pEpjgtYI5NQuQmFyrq3l59Nv614h4uuYtVvi0EYSC&#10;FRHAgHRR3P1rttV8XXFr4dm8K6SS8V0kaXtw335dn3cnuOvWuRksRIp3KOvWtaFD7UkVCLi7vc5D&#10;UdJaRThc/WuT8Q+HZGjOYc49q9Ul0oMcbM/hWff6HHKCTHnI7itJU2laxup6aHhUMmueB9cTXdKd&#10;kAbEmCcY9fpXq/wy+NifLcXt4lz9nc4jnYkAkdCeu30I6VHq3gq3vFcG3H0xxXKQfCO30vWWv7O7&#10;ks1fOHiUkK3uO6n9K8PHZb7Rc0f68xLESwsnOO3X/Nfqdp408Q272l341v8ATIpJtoWG2tQAFY9A&#10;T/d/X+nhHh+2vrnxvNJrdySZFYxRSgDA7qvtXf67beJ/DBWDVoPK8+PdGofKTL2ZfUf5IrMtNJtv&#10;EDyXVxaFGSM+WWAZV9cemBnvXy1XLsTHSG/frc+gweaYerT97VdLbHZ+Ftc0G48NTaPdahH5wQgW&#10;8+N/OcnOPYe/T2x5n4uuJ7PT4PBUF5PFa3E7PM7YZcseoJ6Vd0vwNr51F59I1B3tXIDvF8wJ9D3F&#10;dXqPwohvtOWM+Yzkhi3Uk/SuKp7apNqz5ktDuhXpUIRlum9V5HAWvgix8OeCbtvsoWV3I+0wjG7H&#10;Qj1rc+EHii18FeEZ9aMcUs8AdI7hh8wVgce+Rz+ddN/wrfVJ7dYLhQ+0Dt94CqXiD9nHXPEWmFdB&#10;JtpN+9o0PEijqDWM8JXpQU36sI5hQnPk2T0Aw6d4s0qLUby5SaOUMWcEdMf416n4CtpU0W10zSo3&#10;hiQARpGuAPcj8OteUeHvgV8SfD8wtf7OkSMBWVQd3APIx3GM19ZfCX4R+ItZ0uGSLSRBIU+aUqdp&#10;JAxgewA4p4KpPEYmEeW++pjjI0adOUoz7aHH6f4QQSNe3TbnKkqG4CH3P4Z/Cs/W9BtIrr7UL0TQ&#10;ouRwQqnHPXt717T488DeGvAuiLe+ItSsorRAZJZ7rcd7kYwuDnp9epryfw38MfiB+0dqV3Z+CrJ7&#10;Dw3CxMl7c7o/teP4c84Un+EfjX22Fw8k+aW/RHzNSoo6nBWekv8AFDWxZLEy6JatvuHyR9rIP3Qf&#10;7mRz616A3h+NIhBbwqkaKFRAMAADgD2r0Cy/Ze+K2h2SabpGjaUYlAGVvsfzFXYP2Z/jbOhLaZpa&#10;A/dzqH/1q96jQUY3e7MFNXvc8iuPDpUHK4/xqC1OreGbmS60hhHI6BfM2glQCDxn6flXsN3+zJ8a&#10;B/rrPSgOT8t2T/Ssu+/Zm+MzISuj2kpGeI5jx+YFOdKMlY1jWS6mJ4P+MmiWN1FLrltcWM6vmSa2&#10;JeKTjklM8E+1fY/7N3jb4afE7we/hwapb6vAmCoVwk9uxxggYGMEdf6V8a6n+zP8bg7JH4H849it&#10;woz+ZrR+Ffw2/aq+D/ja08YeFfhldM0EoaWD7fGEmUHlWAboa4ZYOK2Rq60Hs9TsPjp+zldeG/Gm&#10;ppZhpGiuZDDLGAVlByVyexIOa8A8U+AfDPhfULvxPrFkJpZ7fFtbyLuVGPBbPGOuea/VKw8OfDD9&#10;pr4ap4p8QeGZfDXiyG1IuNJuZgdxC4Kg5O4Hsc5+tfFf7QXw+awu38Pp4cR47aYqryAFwOcqTgex&#10;5A9q+XxeRqnVlLuejhsyk4RV9j5I8cWvijwX4St9T8MfDuS0ttZ1ERQXyjzDMwxkAq3brj0Ne/6N&#10;4MtPh98Mo9Dvnt5NZvvI+3RADcgWLK56nuB1BHSrlj8PdR1fTrPSmuz9j06TdZafNCfLjY9W2gkB&#10;u2aXX/D02hXKrqcqxyyHcrI2ST7/AKVxYbK6yqOU9vLq+56FfMITpKEPnc46bw6Li3E7jblsKnp7&#10;e1WLHTRDEt2HOAwyoP6VqS6bbzQkLcMxZ92d3CmtHTtPEK4ihBA6fIAM/lXX/ZlScvdR5zrpEmj2&#10;6XKCVomCE5Rh15/yK9C8P3kun6RPcWTKsxhHlNLJhjxg4FcjpsMsLiTzCmD0TjJq0+s2unqYw2X6&#10;bV5Jr0sLllSElKTSRlOrdaGlHLGjG5vHDyYyzN2/OmEXniItFbgx2q/62UrjJ7KP8KjstJvtSIvN&#10;Wzb2xOVhXG5x9O341qtcq0SwwxhIk/1ca9B/9f3r6KjTc42Ssjjc2/UZbfZ9JiFvBbPjPJPerIvo&#10;idgABAqCSTBKsQcd171WW5UuYzCwyeoHFdySgklsLVssz36lidnfqOlFU7qXOA0We+O1FXzCtE+A&#10;b7QY7tDHJECh7EdapPqV9paf2d4htXvdOVdsUoGZLf256r7VviRhhVzg+/SgxoQd0YYHqCK4alGM&#10;9VoTZuVzn7LS4ZD/AGl4Yvt690DdvQj0qxZWlrb6jHqcUf8AZ17DMHV4490RYHrt7fhx7VJL4V+y&#10;3A1Tw5dGznPJVBlW9iKji8T3lk4TxVoLmMnm5t0zx9O1csqco6yXzQ4z5dD6E+J+uHxr8NrDX2Ky&#10;yRRhQysfmBGDjI9ecV4a9teQ3JgkQJjdwevY/T+VdLpXiKIaRGvh7UGurBxloXbIU+hU8irFoujX&#10;IVrzTJ0ZsklSSD9K55R1ujVtbo5uK1uJlUqFyUAJx1JbrxWnbafPKhjOQNxyPYV0WiaL4fvmEcFx&#10;JGzKeHHA/Gti38OeHrAkS6g9w4kwYoEJ59c9KcUyXcn8BeHJJNM8yR4xtl+YnAxwM122j6DBcyfu&#10;rJ7g8EpHHkY+v9areB774f22hzalq92lpNFJgQzzAs46DAPU1q6L8QtV11zZeD/DsgtjIYvPeLYg&#10;A/jP94e3euiMb2stTCUop7mlfXGm6BZG41e4WGMDIs7dvmc/7Ten0rDTQvFvxku47cyS2ejqBtiE&#10;YXcnXj/61dLoXw0s5LtdY8UsL+68vG05EaNknIGecZ/zxXYW8b2tsLSBBHGq7VCrjjNbxw1SerId&#10;3o9h3hnTdB+Hun2+neHrNMQktIoH3ifU+v8AjXjOu/tNwpcPe33gWWaJ/GsfhzzRcJk3L5w+D/Bx&#10;9a9mWOR0ZmAzj5a8iu/2U3vLKCzPjogRePU8UFv7NyXlXdiH/Wfd+br146V1RpqDVlcfMkrnQXPx&#10;M+DkO7z/ABXpS7PN8wMR8oicJJ2/hYhT6EipdQ8U/C20S5W817SozaAG5EjKPLyQBn8WUY7bh615&#10;xq37D13qZuo1+JqLHPHfJ82jZIF3eJdPz5w5BQKDjoa0tW/Ywi1LTfEmlHxbbeTr+qfbobmTSA11&#10;a75o5pYfN8wFo2aMYAC7c8k4quVSivdFdWOpl134TCN5JNb0kqpnVySmFMP+tByP4P4vTvVXUYvh&#10;pcXa2MF/pfnbkAQbM7nXcox6leR6gZrktT/YcbU9DOhSfEBlj87WpVb7GSSdQOQCTJlvLwOp+bAz&#10;itXUv2WddTxaPEmn+KrV1/tOzuhBNZnjyLRrbGd2CMOWwR1GPeny02tiHZEGo+BtL1+eXV/BWrwv&#10;dWrKrm1kDFWxkA49jn3BrT8FfEa98PXZ03xPAba4U7RKR8kn+fQ1o/A74D6l8JLvW7zVfEMF+2sf&#10;ZGAt7QwiJoovLOAWYAHrgYA6DjgdX4n+HejeJIWivrYBz0kUc1zzw1leK+TM5RaleDOX8QaNNqs5&#10;1XTksLlZyWltp4uueuGOR+GMVgvp+g28wh1PwubDBJLCP92Tn1HFXb34dfELwJKZ/Dd+11bKSWgK&#10;7lA9MH+lMsfik1q5svFGgSQMOHMa7l/I9K5nTp37PzCNepHfT1F07w/4cuQW0+ztp5GI5jlBPHTj&#10;8f1ryvxdceLdP8Y31tHbGERXLqiAdRjaM9/u17TBrXwe15gbr7CjkZ/exmNs/lXl/jOHQf8AhKr2&#10;PT3tjb/aGETI45XPHPU1TpcttDWFRyd/1Me31XxxfhX3xQEdZY0wx4x+HHpin6dpEMatbX2uswcA&#10;NCr7i2MkcdeP6082el28InnWIBuV3sWBHtmnx6hplscWpz6CFO9UtEVKaXVIu6fPa2KY0zS2J6ed&#10;cHaB/U1ZkmnnHm6pfNJGORCG2xA/Tv8AjVCOe7vBi3tdikdZRk1o6TpqI8kmpKsxZMLv/hOe1K7n&#10;otSObm+HX8gN1eag32Wyj8uI/wAQGCR7VpRK+jWIFtHlmIBY/wAzTrUqhxGgA9hVjzldNh5BPQ1v&#10;Ci0uaW5pCCTvLVhY3L3ceWUKQecd6tYCk7hkY5OOlV4nUqAgAA6AcVI0ikZzyepz2raKaSuW2nLQ&#10;e6qp4Uc4zmoHRc7FAJ6kUrOA4BB5pJGJbG1jg81aihWZXexhYZ2889Twahn0mJ/mEQ9jitFANvI4&#10;+lBQyAPtxxxUuMW7MZw3jr4exeK9LNnJdPEUJaHqVVvUDOQfcEH615beab8TPh9M0eseHX1SxLYW&#10;7syS6j/aHf8AEV9Dy2iEElT1IyaSHTImADLnI5+XtXNVwdObutGZQjyP3dLng/hXxd4HN2LuK8m0&#10;25Lf61cxHPv2P416h4K8UebIpvL6w1qBjguzJFOB9VwGP4CtrWPhb4G8RNu1fw3ayMT98Jtb81wa&#10;52+/Zg8ETS/adI1S/sm7CGYbR+GAf1rzKmWzv8KaOn209rHsPgzwX4E10CWKORZGHEMjfNg9snrX&#10;omhfCHwraIVj09CduXklYkAewzj+dfKjfAR9ItpLqT4ma1sRSQIpAp/M5xX0/wDsdfDK48WfC2x8&#10;aav4t1a7EhkhtkefbKiIxT5nTb5nqAw46c1jHKk5WcfvB1ep1E+g/D3wNpkniLWZLO2hhGGnnfOP&#10;RVzxk56DqPzrm9Q/aUi8Qq/hX4J+B73xDqDR7IJLeIiCFj/fYfLgdxnNeryfAnwTqEKpr+mzaiu4&#10;H7PfzsIlznlY1wgP/Af512XhvwvofhCwj0nQ9Jt7WCJdqRwRBRj8K7qOVKFuVJfmZOu0eAfD79jv&#10;x34+1iLxt+0r4re7KsGh0C0cCJB2ViuAB7KB9RXon7RP2f4X/s1eKr/wbMuiHS/D9w+nSWLeSYJA&#10;h2FSuMEHH1r0u4vLGwgN1qN5FbxrjdJNIEUZPcmqOt+KvBVtol1f6xq1lLaQQs06+YsmQFLkbecn&#10;Azj0r1aWGhSd0rvuc923dnypB8d/Ffwu+IerXi+I7zWLPSfh1oVy+l6jrUkiSahd3LI8pZy5BKbe&#10;Pu+gFdRZ/t6yWkNzc6l4HgaCBL8rJb6gW/1GpCxRj8gwrMSxP8IHevVfDfiH4Y+PdHi8TR6BBa22&#10;oOYoE1eySGSYIeMK3JGeRWnB4f8Ag69tMtvpHh0xzxtFcbUhIZDyyt7EjJFbXknqhPR7Hluo/ti6&#10;rY+MdJ8Fal8MTHcalfabbM4vwyRtd3klurZC4ICx+YO5BwcEVJpX7aOm3q64/wDwhM6jRbKSeUrc&#10;8SkXzWiquR1JUt+lesyeAvhnNewXEvhXR2ngWJ7d2tI90YiJMZXjI2kkg9s8VFf/AAx+DNho97e6&#10;l4F0JbI25+3t/Z0ZUxK5l+YBeQHy+D3560uaXZDT8jipf2rvD+nW1pe6h4UugLnVJrT5JEJBS5jt&#10;s4znBd8jjGFPfAr2mCFS4+QD1GK870r4Tfs761oNr44svBeiXGnMjXdneNaKyJGzCUshI+VS6h8D&#10;vzXUad8VPh5fadp2q2Pi6ze31ZA2myo/yzruCgr7ZIGfUinZtbDUXudPGmOVBU+xrkfjF8Hz8VtG&#10;8qC/S3v48eReup3gf3dy84+uelddDKN4AbI7k1bt54/L3HgjvXPWoU6sbSVyoOUXofMMnwM/aF8C&#10;mSRdNt9XgXlXjYM7D6jB/OuK+Iup+Jbi9ig8SeEZ7K4t48GNhkkHkHkV9tC6HCgkHuDXzj+0tqCH&#10;4o3ShQdlvCGyf9gH+tcf1Hl+F/edMKs73ep4Q2trCTFFZsrKeuMZqa38UX8g8u005nfHUAnn8K6i&#10;fTNMmJZrVcty2D1NWbVYLaMJbxKABxgAURwlVPWWhq6ieyOb0vSvFuqSbpxJBGxyxf5cfh1rqdF0&#10;Sx0giULvlA5kZc4PtT0m3H5mGO/NSLPGw2kjk85ropYSnHXchykWXuA/zAk+hJ7VF5m5lPOM+tVp&#10;7xVXoRkgA/1qP7UVBBA59+ldNkSm3uXpJyoEZYYxge1RtNsBC4ye+az573ewUEDPv1qK61CbaPs/&#10;X37UN2WpSjqX7m53EgP34xRWQ17OuTcuAMDGBRQnpsT7x8XwjPLsc91FS5GQqt3qvDOdgcNwRyDU&#10;tvOpcHcOTyc1yq3UuyWrLkMQY/Kucr0qU2St820AY/yDTLe4RwecVYRwAcSDGKTSsiXHW6KP/CM6&#10;dLIbkW+1+MtExU/pVmHTNSgQfYPEd/Eo6KZg+P8AvoGrIkGNxcD1FOSY7eQTjnFT7GnK9xKnchW2&#10;8RoQU8VXePURRZz/AN8VJJZ6v5e268T6nIpPzKJwg/8AHAKsQysFG8YOc4z+lQ65drDZvLnBx61C&#10;pUoq9gUEzvP2c/Dei6nY6lq0lkk7xah5ccs3zsMKM4J9zXT6p8SNe0HWL+y0dreWG10e5u4EEBbM&#10;kciIq5BGc7mOOvFYv7Gge8+Gt7dyqCZdZm59cBa9p0zRtJR1kGnw5wcERjv1rojHlXukSgoPQ4/w&#10;78VfFep+RBc2Fnay3OqTW0c88biNRHEjKGwfvMWIyPTvV/xL8TPGHhu28TXLQadMNCFr5f8Ao8g8&#10;1psE9H6Lnt19q9CsdNsPLCmyiKhtwBQYB9frV19NspFKyWsTCQ/vA0YO76+tbXZGqlqeM618ffEO&#10;m/CnxF4yhsbAajorX7xadLG/zxQA7S2HyCWABI454Fctf/tdeM7X4kReBofC1g0L30VvJd7JAF3a&#10;c92cfPydyFcdh15Ir6Fbw/orF430u3YOu2QGEfODyQeOaqav4R8OatYz2M+mQqZo2RpUhUOu5ShI&#10;OODg4zTvJO6GmfPHhv8AbM8X6tBZ2134V0xpNQstNuYr60aQ29l9qkmUxz5Yncoi3DBXIccdza0P&#10;9s/WtT8W+HdEvPBlva22taZp9zP50riSJrmeWLA9h5YYcchx0617N4J+FvgrwB4QtfBGjaPE9jaQ&#10;pCouI1d5AvC7zj5iB3NbCeGPDbzx3n9hWZljVVikNsu5QvQA44A7elClLyFq+h4Fon7aV/rFtqz2&#10;/huyl+xX2nQ27210XWVbq4aHgj723bkEdc4wKluv2zdUs9Bh1mbwTbu02k3t4EFw/wAohvo7UA8c&#10;Bt+4ntjFe623gfwdaQtHbeGNPiVmU7UtEGSpyp4HYkkU9/A/hB4TFL4VsHUIYwDaqcKW3EdOhYA4&#10;9RRzS7IR41r37XB0PxTqvh2HwlbXbadot5fAx6iAC1u0YZCcEDIkzjqNuMHNdb4B+OUnjT4Y+JPi&#10;Q3h+KP8AsG6uoY7dZ2/0jyYkfJ3KCmd2MEHGPwruJPAHgiVpLiXwnYF5dyzsbNMvuxuB45zgZ+lW&#10;7Tw9oFrZz6db6Rbx21zIzXMKxALKWHJYdye9Pmm1sS1dHndt+0JHcaXdXbeGEWe189pYWujjZFbC&#10;frtBBYHAGPerHiT4i+HZtWi0vUvBtpPbXGh3GpLNPOEdfJEWUYFcAkygZz2Nd6nhbwmLb7I+g2hh&#10;L7yhgGN2MZ+uOKZ/wgfgeSb7ZL4cs3kIkG9ogSQ+dwJPUHPI+npSl72jSDlUuh558I/A/wAMPjz4&#10;Sn8VQ+HJtJeLUbi0kjtr3eMxtt3AsvGeOMcV5f4y8HaNo3ijUNHihZo7O8khjaQ/NhWIBOMDPHpX&#10;1ToWk6N4dtvseg6bBZwO7SNFbxBFLnqxA7n1r5Z+JviC0/4WBqzyBgs2ozFD153niuapSpJJtDp0&#10;ISbbRjJ4Z0+OTeJ5WGcqjtkD2xV6OztoWGyMY7YGKqw61E+6NtqsDggnPFO/tqxjOZZwOeAKz/c9&#10;jZYeEXojQi8tTtQD8OlSIx3BiuAOxrLg1zT5pAtvcrknGD3q+l7E8e8sMY65raEo2sXyW0L0FwiA&#10;kAD8amikUnYCDznmsoXke7epH58VPBfxxDfNMAR1OapSTRPK0ahKngH5vY8Ukcp343HB4PFU01Oy&#10;UFvNXP1qnF4hM1y8LW6jaxA2tyRRKcY7sFFs15nwcI2QT25p3mBsZJ574rA1HxLdWemTahHa5MfA&#10;RTktU+ka/Ff2MdwzFSy5KtjipVanKfLcapyUbo3FICjJqaMwhsFycdcGslL9GGPNA57mpP7Yt4eG&#10;wSelaOSE4tnSaLo0mpw3F5HsZbdNxiY4yMev61TVo40LKBnHIrLt/E4t98MNwyB/lkCnG4U5NWts&#10;5aRT6H1rNOSk9RuJrJKmMk8+mKctwMADjn161jtrlrHzlQPr1qVNet3XDyqT9atTgtyXHoVviBqv&#10;9naBO+cExt0Oc19V/sB2y/8ADLfha5Y5E8c0jH1zM9fHfjtW17TJLOyuV3MpA3Gvp39lD46fCf4a&#10;/ADw34G8T+M7eC/06y8u6jMbcPvY9ce4qqfvVGKpFuCsj6J1KF3CtAARnn1qZ2t5LBZskSL98GvP&#10;P+GqvgLPHx8RbIN0Gcj+lQN+1F8CXYxj4l6b07zY/pW7Zj7Kb6Gx8VfBGqePdH02HR9Rt4ZtO1eG&#10;8aC9QvDdKm4GJwOcEN15wQK4/W/2e4fHGm+JtH06aXRoNQ02KztIFttkMU8YCmZFHOwoqp16FvWt&#10;SL9pn4FoCT8UNLUdcGerCftSfAO3IaT4q6QMjIP2odah3crj9nOxwWjfsh+KvDHjyw8V67r+l61p&#10;cn206ho16snlWck10lzHJa4HJXYEIbaCORjpXH+O/wBn/wAc6JP4b8N6dpdjqlxqPj/W9TupsyLb&#10;W9vcxztCkrBCQql1XGCMjivZtY/ar+A9zAq23xT0pmB6C5HSsk/tNfBhpN4+Jmkhfe7UfzpNuK3K&#10;9nVvexw/gD9lf4weHPiB4Z1PxB4v03UNH0DRvsN0Pts5mvz9hSHe6OhH+sUnAbG3BxuyT6f8Mvhd&#10;4h8DfAOX4fTPbz63Np9xFcXEcxMcsrl9pLMAcAMB07VmL+1V8CYZfm+K2iqR/wBPy1Zg/aq+BZO3&#10;/hZ+jkscKPty5P60R73uCpVW7NE3hP4Z+KPDXgfRPDsuhWst5pHgmfTVvBqTgLcMsa7BHjYysVzv&#10;PK4wBya4zwz+zT4/sfC/gvRdQvYIzpnhmy0zVES4BEEkN1HNJIh/i37CPXpmuzn/AGofgxFFuT4j&#10;aYynhgLtTiqqftXfB0gRR+PtOJzjAuATUurC2silhqrjex7El4kUYO/OO9SLfADKsOvPtXjn/DUf&#10;wqiGD42sjjjHmipYf2nvhuyiVfFdmV7kzDGKn21JacyNfqtbsz2ZL1WY/vM596+Yvj7rqXXxT1Vv&#10;MAVZEj/75jUf0rspf2tfhVatj/hMbLkdBODj3r5N+LH7Wvg/UPiVrsmntLPEmpSbJo1JVxnggjtW&#10;dTFYeEbuaNKWEru94s9LOrKoGeT9adb6ixO1jg+g5rwcftXaNdHfBpV3jBAxCamh/afnnUGy8OXU&#10;gzjGzBz+Nc/9pYSLu5o2WDr7WPfW1BFkyWGCORSNqsZB2HIUeteCx/tFeJrliV8FXQwfl3Ov+NWY&#10;fjN4zuSfI8NhW252vNjP5A1m84wUPto0WX4h/ZPaLjWNw/1nU9DUR1I5z5vbBGa8Pvvi18Q0YGTR&#10;beNc8Eznk/8AfNQ/8LK+JkgJNtax5bgtIcfyrOWdYGL+MtZbiH0Pcm1dSdi447560g1ZQPvgc881&#10;4Nc+PPikZVK39iisTlfLcn6jkVFqPir4gRQm4fxNbqSuAqwNknHTrUTzzBJ25tS45ZWfQ9zvNVVm&#10;8w3GBngA0V89af4l+IeqAvP4juUzz5MdqoI/E0VKz/Bx0uweW14u1j57sfiD4hkk8t3iIP8AsH/G&#10;tCLxxrhVvmjG0cYU+n1oorS71MGlzP0L1n4x1pgmZV5Izwef1rU/4SLVRwJx+VFFNN8wVErocfFO&#10;sA8TL0/u0ll4u1t5CWuFOF/u0UVUviRk/iRqweI9U83b5q44420+71e8u4mgnZSp6jFFFbR3ZP2T&#10;pvg98U/FXgfQJdB0B4Et0nkmCvFuJZsZzz0rs7z9pX4oWDN9nu7Pg8brQH+tFFdNLZEWQkf7XXxf&#10;gj3Rz6bnb3sfp70+x/bD+Mc5Ikn035W4xZdOP96iit3sTZcxtWP7UPxTntJJZLiw3CPcCLIdePet&#10;uz+OXxFuIEeTVIcktnFonoPaiih/CTZcyMzXfjz8RrER+XqMDbhzutl/pXMwftc/FuOby1OmYTG3&#10;Nmfb/aooqYdQfwle6/bO+MdlAGVNJcnZkvZN369HFalp+2D8W57Hz2j0oNkfds29T/t0UVrZcpnZ&#10;BrH7YPxbsXbyY9KP7sNhrNjzn/fqvpX7Znxdu52SW10cAOANtm49f+mlFFQ/hRr0Zqr+1j8UTJNF&#10;9n0oBLhY1ItXzg/8D61la7+2r8XtHmaK3sdEcBDgyWcmeh9JBRRVS3F0Oal/4KFfHaOP5NO8PDr/&#10;AMuEv/x2szXvF2q654he9vliL3e6eXYpADsxzjngUUVy1/hX9dEaRMbX7q6cp5d1LERjBhlZT+hr&#10;L/4T7xALdF8yM8YyVOe/vRRXlfbZ1Lc5vX/iN4o0/wATW0FtdKFEoyCDzz35rqpfil4pFsGV4ASe&#10;cRn/ABooq8P8T9R1NojF+Kvi4KcXMXRh/q//AK9Qy/Fnxm7tC15FtXoPK96KK6n8BnHc5yX42/EC&#10;O7NvFqMSrntAM/rVVvjb8RLXVJwNYDjavytHx09sUUVx1W+ZG8EtC1a/H74jXNrOZb6DKY2kQ8/z&#10;qjb/ABZ8dQ+IjLFrLKJk3tGB8oOOoHaiilJuyGkrG3pfxq8f3J2S6kh24w3lc96l1L4veN4seXqK&#10;jcRnCf8A16KK0m3YiyszH/4Xj8RYpmjTVkwnTMI5+tGofHj4jfaIkXU4wH+9iL/69FFZyb5TRJDz&#10;8afiFMAr6yMEdBGKytR+OnxMt7hIYfEBUMeSIxmiiuF1KnPuzfljfYD8ZviRNayTt4mlDKpwQoH9&#10;KzfCXxi+JGu38Md94ouMFudhAoorF1atvif3jilY71Ne8RSusbeIrzBxkCX2+lW4DfXcG+fWLwnH&#10;X7QaKK45163N8T+9nSoRtsXLXQIIrcXg1C8Z2xnddMR3qe00W0Xa++Ulxlsyn3oormqV6/8AM/vY&#10;4whfYtNptrahZY1YkoMhnJFW7nQNKTSVvFtfn2s33jjOaKK5Klevb4n97NVCFtixo/hbQ7hS8liu&#10;du7j1xVmy0LR9yk6bESM4YrzRRWM61Xl+J/eVSSv/XkXYNC0qa9ELWaBQCflUDvW3FoGkWcBeGxQ&#10;EKG5HfNFFc7rVuX4n952KEL7DZ4omaP90oz1wKuSafbSxujKcKvGD04ooq+efs9y0lzL5jU0HTZ7&#10;cLJCSGHPP+fSoYfCugR3AjXTI8bP7tFFYTlK+45Jc5Lp/h7RUlljXTo8KxwNvSpYdK0+2RHitEyz&#10;YOVFFFTFu47LlJ/LitYXmiiXcXGSRnvUV9I0ZTYcZPP5CiitftfImPxEGoXUs0SrKQwQkLkdOKqR&#10;XcptULhW5P3hRRS+0X9khkvZ5LxHcgnyQelMkuXntVZ1XLr82BRRVdUZy+FC+aYFLRKo4Haiiiuq&#10;HwIhH//ZUEsDBAoAAAAAAAAAIQARgqbdi9EBAIvRAQAVAAAAZHJzL21lZGlhL2ltYWdlMi5qcGVn&#10;/9j/4AAQSkZJRgABAQEA3ADcAAD/2wBDAAIBAQEBAQIBAQECAgICAgQDAgICAgUEBAMEBgUGBgYF&#10;BgYGBwkIBgcJBwYGCAsICQoKCgoKBggLDAsKDAkKCgr/2wBDAQICAgICAgUDAwUKBwYHCgoKCgoK&#10;CgoKCgoKCgoKCgoKCgoKCgoKCgoKCgoKCgoKCgoKCgoKCgoKCgoKCgoKCgr/wAARCAKUAe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G2t1&#10;JJIPJ5I6Yq7DCPvIuckYqG1DFtnOMZzV+CAONoAz35r2Iy0OBpWC3iUvgqOemBVxI1A+bIPoKLe3&#10;BA3dPrVsw71CD86pyva4JNjfKLDy1j7DJxS+Sy5G0ZzzipliLR/KuDjg05Yyoy3X1FGu4rWRFb2h&#10;3ZK5ParaRALkpkjg00IQd2MdPxqRQu4BfxI/WtIrWwNMWOJjIMpkU9oQVyyevTtUkDOc7UxxihoC&#10;JPM3E569q0jblsTuxFiAXKgceoonjPk7s5boMVIVVRhX4HXNHmKnIYt6A0S20FFWIUZoEAdeSOf8&#10;KcrIrYdQe/ApSVf5gPfBoihI+YjjPINCdlZDtrcf5rZyoP3uhqwkskhAzgketQMyRoXLYAHHFNDE&#10;HcfwNLmkmLlTL7qGGz+IgdqRlQZjK7jkdaqpcyA7gfwNL9pZSSxGe1a87tcnldiyGBPljGM5BxST&#10;uoUMRn14qHzsjaPTp6Uz7S23h8juKXtFJDUGi3bXWWAYEY61bivEJx5g5GcCsV7tYyzEgdaoXPiU&#10;IW+yW0s7KcAxr8oP16VLqwj8RPJzM7KGUYJz+IqeE7/mHUGuO0u71nUojLf6mtkvZI0DN+JJqje2&#10;V7FcGC48Y3bA8jy/lqI4qHM7IfsWlc9CXYx+Y8Z4Ap8aqhyi9ehx0ri/DGg6VLJ5Vxr+pzyN0WOV&#10;jgevy1f0vwr4o1DVjZ+EfFt1Oc8QSwGTHOMEipljqcG7r8RxwtSS06nVCMOc/jzUckLs3K8Dpis5&#10;7L4g6PcfYdT0YXZibbI1qpDKTjqp6V1Gk+B/E2tW4msNP8wlcmNZFLfTANXGtGsT7OUGYskW44AJ&#10;54AqPLAEEEA9MjmtHUNE1jRmaDVLCaFscCWMrntWccLxgj1qubl6By33Gkl8+3WoJwVPyNjJ7ipJ&#10;ZFAyrDvnimF/nycdPT/PrWfxDS5RFcCPBPIGMmnibH3kPHp61EzADBPXkA00S7m3BsAHkGk42Q+W&#10;5NGzN8yKDxyPapVhjL5fj1xUKvtBK8AHnmle6UBVPDZ4461Kir3Q7MsiHIO9vlI7VH9mVHJRselQ&#10;f2nFF8ssvQcZ9acms2SrzkY6kDNHNBbsSfKtywbZvuqMcUsUOFIfAPpVRvFFgGG+3lOO4TrT08T6&#10;QGBd3XPUPGeOKOan3J3VmXFhIYAR9RyT0qO5tXkTZGxUE4xRb6pYXa7oLlGycdetXYYw67MDIHrm&#10;tIpT0uCstUUYbYQrkt0OPm7ipvJBUOMEDqeKklgZFyQMY5IpUiJjCnOfQ01GzD3itJCN/wAjHk56&#10;UxoIQfM2gEe9WZUGcq2Bjmo5YlyASNx5FTLl6FRiytJsRhtY478UhjGfuZB6cVYe2B5Gcd6asSjC&#10;gk46EVaavuKyIkjjcYYdMfnTWhDDaBjjqKstGrNsO7OOtIyODwcjrS5rByu2hny22xic5HbNQzRk&#10;JgkA57VoTwB1ycj6VXa24CkdOc0XZSjoUmt48kkgZHIxUQmhZtgjPA/Cr72/ybShHQYxUUFgIHLZ&#10;Bz046Unr0GokH2bPzbceyimvalgP3ZBB55q20DMoAY9OlHlFgGGQB1BpuLtqNJNlM2zopIU4B6dK&#10;idJMB0jBJ7E1oMGOSFxzjFQlCRkv9OKp7WFFNK5TLFBtI4PcGkaLzG3gD1PNW2g2kquM5z0qNrdm&#10;XlMe+etS7bFcvUg+yLIMlSfwrJ1TWLWwl8gxKSpwSa34odpVQeB2xXLeMLGeO+8+C181JDkAc4rO&#10;rKaV4lQipOzMeKLAAMeMdcCrtrEFG5/T9KSC2OAwJHpmrP2ZHXjjA6DvWMdg1b0JbdNg6du9WIlU&#10;gKMZFMgjIG7GeetWEt/kzntzxVX00GtNRIw+clMkcU4KWbYSfU0ohdmBRxycEGpY4SASDzzT5mMR&#10;0XyywYewpY03/PnHuRSxRDJYqMD2qaKMcttHqMjrUpN6i0Q5E2ZMfOBjmkkEjR54zngVInlkEhgO&#10;OMnpQY88lBgjrWt7onrqVWZm+ZlGR3zSqwwGfBOOlP8AKEZILZ/HrUM8gJIzgdgBRdlaCrJnsMEd&#10;MU5rhFO4fLjoMVVaURgg9xTDc7xuyM4qXKwcupcE6MNzMDn17Ux5VUlQw9euO9VRMSpBABzwKR5B&#10;t3kcmkpu1wskrlxZ1YENjFNlm3nII+g7VnvLKgBHPpz0rsfhd8HPFvxUec6MsUUcGFM0z4V2PRR6&#10;mjm5kJRtqznw52BjIc5qOPULQXyadJcKrt83B6D1Neg6t+y78TrS4itbHyHhkAE95u+W2O0k7h6j&#10;BrmvGvwh0nwHGIf+EhMsznM80kWZHP54A9BWdSrKC0CybsjlvEOu2UBa3hCmIDlmzz/n/IpfBLXX&#10;jKSWysriK0tIpFV5XQseTyVXI4Hrms+TQrXVJWtdOsnvZl5Z559oA+gOP51P4E8Izw6rPdXl8VMs&#10;e1YYnygx9K8jFY3kj7stWduFw6e6uj1D4N/szeL/ABPqU/iO01qz1OHT5iyWp+XcgGc7TkZOCOSe&#10;lbHiv4f23x91LTLHToLfQ7u1L29zJHGCZgDgZAwMg5H0r0z9n3xRonw5+HGo601jNKktqXlOzBBx&#10;x1+hP415b4G8Z+K9c8eP4g8N+HHkt5rtpbePeAx+Ynp9Oa8ytiqsZxmr369vuO6nShKLhZWL2keF&#10;br9mOS7trwtLcTRloJ3fG47cDHvkE496xfCni221nX316/1lRO77x5aBQeeSe3WpvjT8ZdS+InxL&#10;Oh+IdKTTv7OVUkDLyxwOTXCa9YWlzq62fhG1uHdRmVockH3P+e9c1StUrN20fmbwiqcEfSngP4je&#10;DD41W9vbFJ4Lu2FndyZ6FSCkhHcgjr71qeIIdLh1VrDUnSE5Jt722wu5T0Jx3/wr5r0vxTcabKlp&#10;bwuLhSFbdxg8fnX1b4D8I6f8QvgJPc3Vup1KzlzbzD7x4B2+45r08Dmns5Ro1NWluefisJzp1Y6I&#10;hmsNI1TQ/wCyPFojvrCaMxxXgH7yBsHDA/WvCPiJ4J1LwTr76NeBWUKJLedOVljPRh/ntXqlhqWs&#10;+C9Q/s/WrUFF2jy2HykZwf8APtWP+0t4a1a80LSviD4dh861to2t723By0YLFwR7DLV9HTrqUfI8&#10;nlcZ8p4xdeajfKuSfyqEXbwKdwPHb0q39pt7+3We25DDg1Ru4tiEEHofwq7t6oojbUwDknjsaHvF&#10;Kb45AB6emKz2MYYqRWfqmqrp8eTuZ2+4nqaic7asa5YnTaZDd3oeXeI4Y2HmzythFHbJqfU125bT&#10;5CYgo3XEy7S3uqdfxP5VwsHiS+tcPLM0j78qg5VD/sjufevXf2VfC/hz4r+OZ9C8eQ/6KkWJmeRl&#10;ZWPQDBGOOcnNefXxsaUU5bN2LoUKmIm7PRI4uw05tQuRBawzXcrMcKqF2P0Ap88t7ol20N3ZtEyn&#10;mOaIg/ka+iPHH7Oun/CPV7i5+H8txeWaMJY7oSAtGMZwxA6jp+tcD4h8Sr4+1aPRPGdn5k0QGy7j&#10;QGQL0wT3H1rqpSoygpJmLi4TacTzSy13J/eKAW68dK1Y7+yuothiQ8c7k4NdvB8AoPESvH4Lv4pZ&#10;4+ZIbuHYcdua4LxL4a1nwfrMui6zpz2tzC+2SIOQfr6EEY5pxrwcmlrYt05WTtYLjTNKkIc2+wH+&#10;KJsGp7a11TS0+06fefaoe8cvD4+veqaXsWVi8whiORIK1LWfEeMnHHSrg4PVGbSJLLW7S+k+zyEw&#10;y55jkGCKsFWXIVsg/wAVU7vToNSG65HP8MicMDUNne3uiTC21MmSFziO49PY1ftJ7SEvdeppJDuX&#10;er5GOQ1DxIMLI30FXBbxlMqB04PrUMkBZgpYD6jpWvK7XLvfYhLRopCpntkdqiAUnIJ65xjrU8kC&#10;xqOvNMkCgYAHTnApbrUaTuQMJPNyoxziiVmYYGeB0p8hkLbuuCc007SMA5OeualS6IenUgkEhYbl&#10;59zSFQjZIP8AWp0CbQeOe5p0sZI3NjPXFF3a7B72K7bnQl1wSBjIqF0Gck8/mKtOu4HfxjjJpgWM&#10;nhM8ZyapSa1Q9NyB49wIzjnrSIju+1l9yfWre2IqQqjA5PHekSNBHlGDZ7iqjJia1uVHgYDODyOt&#10;Qy27S/LtA96viDMe9+v14FMaDcSBz0zzTb8xx2KLREfKRwBxnvTTHsAUjt3q6sLZCggjvuFQXNuQ&#10;pyvOOcUm30Gt7MqOwVTjPPt/Wsq/Zy/7ojGewrQunEYZc544I5rNmdXbKsT7gYrGUmjSMepiwR7j&#10;kHnp0q2qAIHB79AKZawFPkYdOBx/OrcUTA8Dp71CukZq+zCGErzjr1qxGGK9MDOB9Kjjwp5U/nUk&#10;Vyhm+zqxyPvHFCdt0Nt3HeSUTc2Bz2p0RMgBwQcenWpfLVzxTsBThRzjoabktgV76kaxEkh1788d&#10;KlCCIhVHBoCSqBkYAz36VLHEVKgr+Roi5JhrfzGGPdkhSMetIxGQHXPHJxUjo8QCkg5HrUbEk49e&#10;ee9O7ErtEEq4fAJ5POPSoZkC/MwzxnmrKpJsDYGSemajuY2MgU/lmhpbhHexRcI5woGR3HaofLz9&#10;49P5VbniIOfb0qIKIulTdFLciQlD904Hc1HcOU3EVMMkk44AzUM3LfKvA7etTdcoiA3RQYI/EnpX&#10;vP7JGrKLWSNCSllei4uQg5ZSnH6rgD3rwZ4wuSRz6V9JfsYaLpWieB9T8Y+I4n+zm5Dt5bcusY+V&#10;T6ZJP5VPQmo/d1PV/Ebx+DPAyx6nIJL/AFW482K2jYNIsOdxHHIy2Bz2FfLHxf8AB3jXXL6W7061&#10;l3MSWM3yCMHpknrXqVt8VLvx/wDEO51qe4JT7QyxKeixjgKPYCuc/aW+LN/oV9DaaBpxuQ1qBcKs&#10;ROw54J49K8LE5o05Ll0Wx34bBpqLvqz5yuWuvB3itdKv4wL2RMKwc7Tn0PT1r1/4X/BC81bwrL4k&#10;0vXlWQuWaKY9Pm5A9sZrJsNJ8J+NNBk1fUbNJ9UCr5cxGCuew9MV2vwR0rxHqN+ug6dGy7DgI77Q&#10;eh6ZFeRQnGtV5lrfv0PV5PZQ7HaaR480/wAP/Cm90PWbmJmkjwojYHjBBHv0rjvgr4B+Ims6m/i7&#10;RLOPZbzFrcO7bsZJBNWvjR4Fs/D2nzaZrEkcc8kxJMKFSnU8H655pvwC/aBs/hdokmla67STKwCD&#10;GTIQvbPXNRiansari9bCp2tzW3MOy0vSNT8VavrHxFtkS/tb+RZ4pQFbaScY7981zmj/ABE8IeFN&#10;but2pKltHO6szkcDjGfwqn8X/C3xY+LHj/VPGHg7ULO0t70BzAxYsVUd+ODivL9c03RLWWPS/EWq&#10;RyLGyR3RJzlycHnvzUe0qL0f4Gb5r22senz/ABK8L+LPEw1Pw0N0EBALOuFc57E/Svc/gP8AtE3U&#10;VvqHhC5McbhVlhjEn3lAII/QV4/ow8EDwtLDHCsMCxxw2EcSrv3Ej58kdupqrP4OttKMPimz1aSD&#10;Uo2H2LYxPndPlKjrmtaajGqqj7WKuqlFpPU9D8T/AB21/WPFskD6edoufkJUkKckYz6HNe/fDPRY&#10;vHvgWfTNTuLeGa5tGYhPuow5Rjj0OM+1ebeHNN8PXvhaHXfFehxabqUSq2oW8uMEEZLA1H8EPi34&#10;avfird+HtJ1ER6W8/wAiSy+2GH0zziuuliHQqL3rxOapTjVi9LM8n8XeH28J+KruwSPyo5JXHkr0&#10;imUkMn9R6isW7u967WOT719M/ti/C3QLO6tPFGkwpAniG1YrgAhLyEBlOf8AbUkfVT61826ppL29&#10;vb6gFHlXcPmRY7HJDKfcMCPyPevpMNUU17ux5M/ddmWvhx8Ode+KfipPCvh2zd2IMlxKFJEUajLM&#10;f6epNcv438Iag/jSfQ/DVg93NFIYxHANxTHB5HU+4r64+HtrpH7Kf7EmqfF/UI4/+Em8eyNZaGer&#10;wW4B3OPwyfqVr5d+Hdzpuk+PrfTLnUHXUVm82+aTGInLbgue5A6++RXLmOMWFp89r239X/kZYKP1&#10;rEuLdorb5bnD+JNH8QeBLwweINJu7G6K7lF1C0bEeq5HT3r3L9hnTrC51SfWNaR44blv3kgcg4xh&#10;Wz9aX9uXxF4G8feG/CGn2PiGCbUnvzG/kOrMISN0hOM4wx6Gr/wr+HN3YaMbHw9qUyiS2VomhO7G&#10;0dCPevHnj6WIpwfV9D2qWEnSk3F6HpHxU+KR+F2mtpkdwLmQmRE+fKuhHU9jxXiXwY+J2tp4/vvG&#10;GoyA2ZhaIW6/c5/mRXXfHjxL4Vh+DCpe30MV5CDsiUfO8mSpGe/SvK/gJpPiDVLF7SE+RHcFo3Zl&#10;I2hj1AOM1UpSVuR+767FckL3lufQ/wAIfGsXii/luNNu2iuZ5wkUQIKsv+16U/4v6bqXiPxLbab4&#10;h0myvFtn8pmKgSJHnHDDn6dq5nQvCl98O9fbw5oJ+1XyWwZXhIyq45J54I7euO1VPDPxS0XQPiXb&#10;R+L9Zb7LbuVmhmOS+eC2O4rlhiasVLmdm3o12NXCknzRV0kYHx1+DE/ww1uOfRrhrzSbtN9tdDnZ&#10;6o2O4/WuMt7iSFg9vLgjqueGr6O+IPjIWuix6h4V0xbjSpmIW0vo12yq2RkZJ/DuPrXm9z8NPDHi&#10;vS7m+0G3On6oMuln5u6Njn7uT09q9ynjacIxU3Zvr0f+R5c8K6km4bHH6fqUF7HtYeW57E8GrixJ&#10;cBrG5iBR8gqR1rG1Lw5r3h+4+ya9pdxbN1USIVz7g1oaDqjTyf2fdkBz/qJSevsfevUp1VUSuzgl&#10;BxdmT6TdyaRcjRb+Rnif/j0mJ/8AHD7jtWjMu37/AD74qpd6fE8Msbrhi29ST91gBWjazWur6bHe&#10;RELLE3k3sefuyDo30Ycj8a6IPlVvuEmlJXKjhS2DHgY/OohbtIOOB6GrdxEudpYEZ4z0pCEYYOD6&#10;AdTT6amjuupSMLrwvc8j2qFo0c7oZdwq7JHsYlFIz0BpgSNjgjHGOBU30sO99imvCfOOMZC9xRaS&#10;LOfmOWVsHHY1Ye2PUShRjoetNktAEEsWPcg9aVpIq6I3id22gdSM1EIMZQrjPSpZYLuaVfLm2gcE&#10;GnNFIrkMe/FCbvawWXQgkidrdrffjeMcetM06yurO3MEi5IORirKxFZdrdO7AVYUHGxxwB1NOPLu&#10;K+hQeeJLhbeRwHkztUn8TSyQq8ZAU+3NWfscdzIsz7Qy5CtjkUPblY9jnJ74pptsfQos3k/KOg7G&#10;o7kkDCvx3BqzNCoAZiOOeDVe62sMAcntn3pyd0OKZjagis5VRyGORmqM1s74ZTz34rVu4mALA5I5&#10;NUZoJi2+JtoPbNYSTvoaxkZixKMAMOuSRVuBWKbxjgVCkSkjkAEdBU6wllKox56c0lddDKzHxLHI&#10;MogznmpBDlt8SKDjlsdaitoTAck89DU8SuQQTwBQpNrUfoxyvGgYkZJ70tvskYsB9TmkdRnYRwTy&#10;SOtPW3EY4BI9KXNqNJ2JhHCwy3BI4oCqjAD8M9qFwVB2Hgd+tEjbR1+Xtk1d76EyV2RMmJCWbPpV&#10;W7v4QyxKOM4LCrciqRuRsAcAEVVOmQu5ZuoOTg8Gk+a6SGkluSRqqrlDkgcEVBJNuJUZGOpNSFM/&#10;Ikgz1IBpjqqPlgPcmqu3sJJIhkXeDiQ49M1FIAE7cetSPuXO0Z981BcKOpfOOwqZNW0HaVyHzF59&#10;6huZDGmGbHH3qddXdtCoJcZ7DNYGva2zq0UbewUGsZyUUNJvQl1DWyZEs7Ml3kbYBjkk19I+Ib+4&#10;+GH7M1ppEDFJtYmSHj5WAVSXz+JP5V8zfC+20fWfibo2m+INW+x28l6oa4YZCkcqD7FgB7Zr6w/a&#10;H+Hk1tYeELHVrnFrLLJFbhTw5LglsdxgjB96zlJulJthKKdSMTL/AGePD2mXtqLqdAGB3Mz8151+&#10;0R4ytE8e3miabdRsUkCfKfVRxXsfivwg3g7wyth4alaOaRFJKf3ARkfiP515Z8Tfhn4H1DTxrdlD&#10;Gk0o3y3J5dZRkgk9/pXyuOlBLkb6nuYaLTuuxo/A74fWafDi88VXTGFjJthaU4DkZ6Z6AZre8Pat&#10;D4BsP7fST57i3DkyHOwiMcZHTlfWvKtH+Jmu3HgWfSLi8toYLYsIg+SDhsA4Hr61c+HWq6n4y8Px&#10;2GvTFbYSPGUik4ZdzY9+hrOnVjGPLGwuWc5u53uoaHa/GSS51HxJ4lujNKP9EYP8iEdAfUGs2/1n&#10;4Y+H9AfSNSto2vFZoUIUExSA4DDvnNeV/GP4sj4F61P4V8P3k10siq8QZ8lOnf2NQ/CH4ZfEb4u+&#10;JE8a3MkMpW481rGRznG7IPPfoa5lKtztTsl0fc6FFNLk+Z3/AIk0zxz4U046msG2O7tysUin7gK/&#10;ebB4Fcx8QvA/wt1jwXFoum6GiXRQebdLzJJJ6/XJrsvG+ua/qFxF4B1uU27SRlZmYAFU6V0Gq/Cz&#10;wh4T8CR+KNOtpGnsCHuGmlzvjzg9fzpc6g7J28jT2akuZ6kfwa+HOj+Ffhmi69YrFsiDE3ceWcY4&#10;6/zrz7wu2o2PxFfxTrdjcHRYJybLbEWjUjByT6V6jf8Aje1+NPgSDwR4F017zULSWNo5oOrRBgSh&#10;OeeAabbXWn+HNOm0LxTY/Z5EjKPbzABk7EY7flV1K8LRlFNrZ+RhGDu76FHWPi3ZfEXVp9M02S3u&#10;k1C2CSqsu0KMdQfX0ryTQvB3iP4efECU3GoBZIZQ8BMnMnPH9KqeBdL1jw746v7rQ4VltJ7l/smT&#10;jHsKdffEK3ufie9x4mh2S2e0Oj/wjGTXJVrVYU3Fq8d79Ub04Qclfc+q/iX4o1P4ifslR63rS+Vq&#10;mgX8M8JDffU5Q8duDXgPh3Uv+E0hj8O2ilp31aMWsanJxPgED/gQr06Dxlofi/4W32h6ROrxy2mA&#10;qNyzDnGO9eXfsTmC9/ag8N22pWzyQ22oG4uIu/7rLjj1yAK+hyfHOeHT7aHhZlQjTm+i3PWv20fE&#10;N1p/inTfAkd+39meBdBhiit5DwbuT5jgeuQD/wAArkP2Mbf4NeKvFTaH47+zvqF4rupumIMnO7hv&#10;Xrmuo/aj8HWnxU+MeuOfFUGmJfXjzy3NypIyQNoOOgA/rXmfwX8T2/gYan4Y0KzhvdV0icia6WHf&#10;DPFuwTuI6Hrnrz61hmOJVRKnB3lfVf8AADLsM6S59k1ozyj4j+GB4W+PHiKHTNSku7ax1F4bLe+f&#10;KU/MVH0zivcf2ffH3jvVvM8JeEbOQ3U8YQ3DDIiRuCak+BP7P3hDxdql54j8Tmci/wBQkljjSYsY&#10;yzZ5PXHbmvYfDHwnt/gTqmuB7yNxeWYlspiNpUA9PryK0p4enKmpaOUbaLQ6pynGbT0TPFfjx8Gt&#10;R8O6xaSarfPNDFIpMMjEs/GWIHb05/rXo3xH8QeDvhl8C7HUfDFrGlxJaiW2CgbpJP7p/lWH8WPG&#10;mk+M9a0ywttRFzNFAv8AaFwG77iAo/QfjXDftd2N3FYaPe+FpZlto7eMG1MpYZA6jJ4PrU14V5vt&#10;fZLb0NKXs4q179yD4FeN/iJF4pvviB4m1YBXB+0eYpOxT0XryBWn4/0bVfHPib/haGg6Gh0+04u3&#10;jwTu9celVf2efD1z4o0Vr3VY3u4rhPmto2wY1A+9716F4mv7r4Q+AbnTdJMUlre25kCsBvGcjB9a&#10;5sNh4aJ6vXS5pUnvbRHmdt+1PpPiLxRp+j6hYSw6doqBGwco75A57A9vxPIr0DVtaj8U3seuaJbm&#10;2t7kA+ar4VTnkYrzr9lD4J/D34t/EOeDXUljhuN0jLE+EJB/iHrn+de7/E/wr4e+HEUXhmyjhMVr&#10;II4mjJwMZPPrgf5712+yjVoygnezsctNzp1Ly0N2607w34l+F0Xh7xdD55hzJBcq/wC9jOP4fqe3&#10;TivLdY+CWrjwlJ408KPNe2dtJ/pVuY8T247SYH3l6cj8q9V8P+JvDPiLQGsJbdPOmXCyxYJUL3H1&#10;NY+ia7c+FNUhs9O1J/JuWZHV+TuOeCOmMetdGHq1MNTik7xS2e5NSnCtJt7s8q0+c6nbeYyESxKD&#10;IuMbh61PoTQW+uPHcfLHqMBhkyeBIvKN+fH0Jr6Q8S/B3Rda+DkXiiezso9YjvilvPbQiMzxN1jc&#10;AYPfB9TXzr4p8KatpX2ywu7KWG5snEkaSRlSQDkHn2r3cNWdaipo8qtS9nJpsmkgZT5bRjionttj&#10;AKOnerVli5t452AyyAkGklhCcRn8zXcndXZESk6oOSpPGOBUL28UcgRFYBl5Iq3sBctIcfTIqGeW&#10;Mv5THpzx3rOfKlc0jfa5EYSq5KnjgButCRMFO/lQeMd6e4jKEMeT/Omwxs3yFiwrNzew+VXIyu5d&#10;rcelQ+a5f5mx2+YVdNu/3SM89DTDYCQYPXtn0obbd0UlrYrHzgWdApBHQ9aWWR5YvlXsMVOsBU7Z&#10;VX0DZ60sVsA5LDjOAD0xTSdtBFSGXY5Z8deB0p6Slsg8e+KfdQR7gMAd8imKsaNgtkc45oSd3qVo&#10;0VLqFskOMD3rPnBWP5ZCSfata8RRJlpOnYVlyR7ZW385OOOtTJ3ZaWuhVfcUyf1pv2WMKHYcnp9K&#10;sPDG/Cse4+aofsl0p2Q3hXHYntUttLuDXRGLbjeqhm7cf57Vat440Yrkk444psUZQ4xwT1qeGJhh&#10;XwOOCKFZsye9kNeM79wGMDPNOJAGTwCOvrTn8184I4HGaHBkHI69qTukV7okcgdsN/COhqV13qH3&#10;DHaoQv7woFGe3FWoYlC+Weh/OlFt7j0Q1EkYb0b688UR24cfMTnHSpGbYu1VHI49aRZCWznOegFU&#10;n0sTrsM+zq2VJAGajePY28R9O44zVhkYDaFAOOSKjmQBSC2cHg1dr6ij5FaWNT8x+UntjpUTrkYJ&#10;3AdMVblUtwx49aqyOqZOcgn0p/CtA30KssgUk9Pc1Qu7vaDgADHWrF9MME8YJ55rDvL5Wbyw/b1r&#10;CUjRRZR1m6LTZ3nLDsKwrueWRdznJ7nNaWpzmRw8QBA6kdqzroKx2BicDOSK5m25aMtbFv4UzWMf&#10;xa8OjVI0kt21iASI4ypy4Aznt/QV93/GnwvrHjbSPh3rcEErWelCc3swUlUIMZXce2ecZ9DX54fb&#10;JdK1y01GKQBoLlHwp6YYH+lfo94l+IsB/Zgu7vRbEuYpreVUT721znc3tyKzqOSw03HVrUFZV4t7&#10;Hnnx3h8X2HgeXxJ4a1rz9r7WgZRnaT0BHPFfNuueFvivd3lt4b8R+NHgsNRnJaO2yWCknjPbrX0l&#10;4T8Paj8S9P8AsWreI3tIWAZUXoDnOD+NfPv7TfxRsvAXj+Hw7aRmS70u8xPIQf3gA6ivlIe1nHmn&#10;FNtntLkitGdr8U/2X/Dvwx+F2mappXiaaae9lSMwXBGccZPHoOauaN8JtO0X4WtrnhnU5IbiKNnK&#10;TMCHOSeOmK4jw38WPin+069r4c8NaEwt7NgWlnYKo9AAep+lX/iJ408feB9Rh+GuvaXPapKuDcIR&#10;tKg4JzXFi3WjVTjGy6nRh3GUNXq2Y0nhfQ/EujXGseJLW3muimPNeIFlI7hjXZ/st6p4hsp7zW7X&#10;QJjZWQYtLJwjIr9R7Y5qufhl4H1/4d3Ufh/xHLFdJb71VZdwLHJ5zT/2YfH3ie20/XfA8Wgy3DxJ&#10;LAWfAR8HbnJ45xVU6c6yTlK6XboEqkYNqO5PrPgrWvij8QZPHOj6jIhYkxwou6MKBgHnpTNabx/8&#10;RfDz+CvEOqGwU7onitn+8AcZyaxfg74g+LD+MNQ8DyWK6Z5MrK0rHcEQs23GOvArZ0/4deMNB8U/&#10;YNT8QPcQXMrNFJtxJksCR9OTW1Sm5aJWaFCVld7FfwF4si/ZovGsL+ZEvLVSFJI/eIeQw+oqn4u1&#10;Dxh+1743t73wvqC6XAIVjmkz/r8MTuPpjPWtT9oj9nzSvD2uad4q8TeIPt9vdWf7qN2wUYdR70v7&#10;NWk3+hahqGvaPb+ZpmmxxsIwDkl2ICggexpQpuErQ96T1t08yHafvS0SNDx/8OL74C6dbtrxgnTZ&#10;+6nQ4yw9QTx/9avJPEXhHQvFi3Hiy+mnjurjB81H4Ix3Fe1/Fzxn4w8Z6mLzxZZQR2MJAtSPmCnp&#10;lj2OO2Pxrg/iHceEtctLDRdBnX7QWP2yaNdu4Y+6aqMk9GrP8C7OKUkaH7OMcejyWtjassySSZYu&#10;Mhsntn2q58HtOPgX9tOWw0QhBbSzXERYfdUgN+gJrIsbHU/hxoEXiPTlBSOQAx4OR2BHtWp+yFqU&#10;Pjb9pjWPFHiGRRc3OlTpYRE4LkAKSp7Hbk/jXfltGca7X2fLa55OY1IVKVupD+1T428UR/EfW/CW&#10;iaX55umVldei7kHOcZA5re+C2kaB4G+HeiTePmRJLCNxcXCoCLgnLFWOMsMnoa7/AON+g+H9C1SD&#10;xXDoigaraLu1CRckSRkqyAdtqhOe+6ofg94T8J/Fm1mg8STgabarxFAoDSHpn26fpV1ML7LFSm9E&#10;+oUakpYWMb3OL/Z4+J9/pvim6u9I05jatfM8EYGFjBbI/wAK9T+MHj5/E2nvcaiGhlMQj8onG9T1&#10;2jrycdPQdODXkLjwj8IfiFqWk6zPMumx3RNqgPLR9hyeSKf4/wDixB40u18S6GFWzt2CwhlIdtuM&#10;Z9TVYWrHDzlK3oa1oOpFK+vUoa54SvPD91YpDpstrJczqWnuFbA3cnk+nPU/nXsWufBw6/8ACvWL&#10;+40iQxWOiSvZXcqgrK+0+3ucVh658adA17w1peitpkV3qd2sauz4DHAGCD6k16b8TfEWuaX+zZPp&#10;5tmt5HgIdDjgE4A9SMZ/Kt/rCxFRKLs+3+ZMaPsqTbR8e/DH4gS/DjQLzbKVaNTGGU4GcdD7ZwM1&#10;veDfH1t4+0bVZPFmpxI88RjtXmf5UA74Pfp1ryzxC1xMzabbNhWkwV46Z7+tdZ4I+GS6yYJY7jNn&#10;bSoLjPAfnnB/SuTFOlQqRUHabNaHNWTc9j2D9l+w8H+APClx4mvLkQzzNt+0ebgMSDyOnP8AjXRe&#10;IfDWq+LdDn8Za2Z5IQWNlJICu9AeCD0P0OfX3rz/AOLWj6QukabaeE/3flTqI4o2wC3AIK9K6Hx7&#10;4o+JOgaPo3gNYootPRFeaWJjJuJXucdMk9PSsaGLnGo3Y2qYZTR0HwQ8ZeHdA0W6t/EUO4SthUUf&#10;MuOhB7fUcVDY3E+v+MTews81uHBGAdyfQH/PSqEeiaNomjWmuRR7HfP2gkffcnI+nT/9daXwZ1Ww&#10;uPEssEm9nurgYKjG0+/qMGvQjyOFpPR/qYKDUrx3R9P+E7jQfEPgU+HdVZo43eMykADBUgjGfxH5&#10;1P8AtI/D7SNT8DaXrWi2MQhht7qCdggZvmjDKSx5P3D+dZENvaW1nbpo0vmKkrCV0xgHsDz7/pXU&#10;azfSv8HNZtb9hsjtTJGSfusv/wBavYy+PsYcqeh5OMlz1bnxdppEllweFdlxn0p09s8hyh6dKTQI&#10;47ixMq/ckmcqfbJxVxgqDKgDB59K9SF5QVznWljOe0cx7JHIHVqpmzf7VuOCAvBBrXnVMbufw71U&#10;eF1HToOp7D1qWlaxor9Sr5EZQhk/+tT4oY88J65yamlglZfMLjpjnoaiginEv+sG3r75xUa81rFr&#10;yY11fJwpHqae7JgbsYxgk1I8TGf1B60skCuoEgDAHgYq0nawtL3RVYRyBkhYblOcZp8asQNw6daZ&#10;c2cZw8RwQfWpYSGj2vJzjggdaI22YPe6IpoEL7HB47ZqtJHFC3lsu4k5XJqzNIEBIRuByMdRVKeU&#10;bQSD97PPaio0tRxu0R3KEpgAY64FUXgSRyoGCBmrkj4/eCTANQSSZ/eKN2D0Ayaj3XsaLmIWhTmM&#10;JTltwTsVcjGakngZ2UuMEcgg9KSG3aKLLtvOcZIobs7WFZnNRNEy7h06Dn2q1GqKgyfbBqKK0QR4&#10;IwB36VPHHIFzkEj9KIprcyfYUpGGyvTtTHbqyJuBPPtUhZgu5gMDqDUUisWCKQPp3pOKTHG48Rrk&#10;Oq5JPBzT1OM4BUjuaBuVeAMntjpUhtTJGW3nnrg9aS2He6I1ZZFMYPzAenWltkeKQgp1557UiQvH&#10;GQgyx6HFSRBwg80YOcHiml5Be2wsavITvbJJ4GO1QumWyB+lTzzQ243YycYxWfrGptp+nfa8YweT&#10;jp+FNy5dxKOqHSDOTjGemTiqGoGVoWEQG7sT0qvFNNfAPb3DEnknd0H0q1MHwvkrz0P1qedyV7F8&#10;tncxppmulKypgjqKx7uJVk9Q3B4rc1C2KziUNtJOCD0rNu444yS/Ycetcsm29TQxLxfsx2qvJztX&#10;HeqVxbkRFkQkk8sO5rQntkL+dOSSOFyc8UpRmTyyeo7dqzs27FfZOS1uxeJDIVJYHPBr7W/Ym+Ke&#10;lfFHwFHomulPNNr/AGXexzSAoZFA8tyMcZBH5GvkDV9PM8RKqeOCeOa639lPx5dfDr4nRaRx9j1m&#10;WOFyR/q5Q3yv+HI/Gqg5Rl5EVY80HbdH1T4Q8F+JbDxTPo13FNbSRai0So64BQE/zGOa8a/4KZfD&#10;P4fWHxF0bV/Cl1GdSubNV1aCI5UyDjcB2OOtfanjqdNY+FX/AAldlAktzbJGr3sUe3LgYYMR2HYn&#10;2r4X+MWh614n8TNrl3O85UnAZR+76+nWuKrg/Z1eaGzLo4lTikO/ZB1C18Fzp9tukhXzC0jE+/H6&#10;V6J+07pV3+0hdWuj/Cz7LHeQ/fu5JMJncRtyBnPNeS/DP4bXGvawrXF5MomY7QHKqAO/869J8C6/&#10;YfCfxZeeGtEinvobd1kFzFCXUEjlSR3FfN1o+zxEpTd12Pag2qaa3ON+F3wE+LWh61N4R+IUxs7J&#10;MJPDaksZQcjcGPQfhXpF5ZeGPgv4gHhhwZbe8i89JgcyHIJKk9yCKm134q+OfiB41tE02EadbRo0&#10;U00sXzSk4xge39aZ8RPgT4l8NyW3xR1PWv7Uscqjb02tAxb0B5UnHPauKVbl5o01526mkVdpz3OS&#10;8Z+P4PCPilPF58K3iQ3exI5WiIWTBOB+uKyfF3jnx/4q11fFmnRpEtnAwW0DEKB6k/8A1q6j4w/F&#10;GPxR4Kt/AuhaGJJkkQwNHGCysD6/WvNfiPJ8U/B/hmPQ/wCxFtH1UFUd8Evxn8K2i5VIp8r8wWjv&#10;YjtND+Ov7SN1HLPq9tFBYsxS2aQ5dQcHBxx0r7F/Zw8H+HfhL8D7yz8W2cUT3luZJxKACvGBnPXv&#10;Xgf7N+o3/wAPdPtn1rQ3AuBHHJKRlRuIB+nWvU/jT8VtH8R+IYtDsZIVtjaALzknbwf6104OUYRl&#10;KSs1p95jiE3aC6ngfxF/aC0rUTP4G0XSRdSzXXlieJcnAbGe1bXhfwTp9l4cl1jU4trRKSySRYPT&#10;PeqvxI8O+E/DPjXTL3Ro4ri9I3OIQDtyD8xwPX+dehz/ANm+KfhwNK1y4cGWQs0luyo6/iQfX0rS&#10;hRpV5NXZDqTp07s8J1n4haxrumyWRjWG0gYk71OXA6fSqv7OmqX+lfFe08RRXXltY4kOPdgdv5Dm&#10;p/ifYeGtEuE8NeG7y5eNSHvpbiQMc/woMKPqa574f213a+NYPJuBGs7Ey/QDNe5h6Cpw93oePWvN&#10;ts+9viN4ItfiP8JNW0DTVke604/2hprK5YyRMBuQKB0x79q8p+A2p6P4Fkf+1rpVLKUMbTYJYn0/&#10;H9K7n4C/FNrrS7W8WZWu9IIimU8+ZCemR3FcF+0h8DpfB3j218YeBLWeXQdU3XNtGpMn2dxy0eeM&#10;DnIHPHetcXTlXoqUHqhYOahPkl1NfxX8ANM8W+JX8SIHvIJWVzJJzgegrzn4oeD9G0zW2bwxYNa2&#10;0UZScLHhCwHbPrz/AI9q9H+FPx+/4RtD4e1S189thjW2lJ69+vbJNdL8RPB50uzudR0LQobmXVYP&#10;MgtrnJWJiOWGPQZIx6V50XGUbyjqtGv1PU5WpWueQ/s8/BjWNX8QR+LdbmTybWQMsaqW2KenXt27&#10;V0f7Q37Stoj3nw8sLEXP3YWlDZUY6Y/L9K9M+F2ixWPwQ1Wey1JHvbezMdxIgwVwCcEevuK+MPHt&#10;19v8ZXF4k5OJCxIOBn6VrTglTVXr5dTKrJurydDqvCn7MfjT4lyDUdJeJPNJaOFpwHc9eB1pPFfh&#10;D4hfCpItL1+wktbZXxOh64HcnuP8812X7PHjeLwla2n2u/kmubm5G1OSSBxxXrvxE8VeGPibqEeh&#10;6xoccjWsY837RGQykDjI7/5+tcVGdLG1JOpDllHqazhPDpKMrpnhWr+J9EvfBdxf2lq91d24Etu0&#10;URzHjnr3B/xrU+GnxFm+If8AZ8Hi6YeVIyhYtuCgBGOfw6dK2da0TwPo2pGKS8VWbOIIzgbSCMY9&#10;Kt/CH4feDZtVib+1rVAkv7uJX6c/KMnqayqYebtySSae76o3hOny3kew+Ovgt4e1vSY7LSbry5Ut&#10;xLGjHA3EZ/Lp9K8q+Ffw+n0b4sRaJqmtrBGHLSGEcuTycEnjnB/CvoPT/hRrutaZ9uS6ZgUJ82Ns&#10;hMAYA9+nr/WuR8J+FPCWs/F6ObVontry1mxIshykgXgHnp07e9epWhJ4d2aT0sc1J2qa6oyPib4u&#10;1v4d6/HpFhJK6PKpMjDa0gJwCwGBwR1+lej/ALRXjyx8J/s3QXUl7GtzrKpAAhyWkbqBWX+0JqPg&#10;5PFLalrf2cRWsKiGMAAvz2rw74lfE6X41+MLHw5Y27Q6J4dy0aA/ekPAJz1PBpZfTxUa15O6aObH&#10;ToThyxVpFbSbBdN0yGxjkGI0xuPUmpREoO2Vi3PYU6eEDA5Axzk1XZmjOFfA5yCa+pilFWZ5yjZa&#10;CTRoxyuckcYHFQvgg7l4IqVZd7Ax89yPSmhsxkFQcntT6WKK6yiRShzn34pmABkHnHXNWttvINpj&#10;GAMHAqOS3CAsACAe5qZKT6grPQhWc4+5nHXn+dKqyScs/XpTfMhJID4I7e1SCRZgY9pBx0qNUNK+&#10;xXldG3womAvpzVdnSAhSSCM9qe8csDMAhLHnJNRzlHTcyc9x6Uk7orlS3FuJfNzIrgge9UpiJW2m&#10;LjPpUrEr+7h4Hoe9QxRuJOAQpJPJ6VLbTKSaQxrQgYJIPbjpRFBsGeAQMkmrBcyyfM3ehxnKhgM+&#10;opxta1h3fQhCB18wjnoCDU6wxgfOoB9BTVRihjY4Pemywy/fgbqeRjNU7rVIWrRzlsoMfQHI5pS6&#10;k7ADkDmkid/LxGeM9SajVmkLo8ZBBwTj2pSktkZRjZA7Fo9rNwOuKQOWdSvzEdTjn61LhSNoHH86&#10;ZFGhlMgz0wPpWb0dmWlYmWNGAlK4IGCc9qmi/eoNrYqP5PKyFJJ6DFTQklCFOOPWtIiaB5QhCr27&#10;0k7xqhmkYBR602dXBCoTwe1VNVJ+yMAScD9Km7S0Fy62ILzWrbynWACRwudqc8CsGbVL+5YvNINn&#10;ZeKuWKefdJ5AxjOfepIfD8AkxcQK2DnJqFNXHKDaKOmC4mmW5Rflx82O9a8BjljAQdBj6VOltFHG&#10;I44AqoMDHaqpV1l2xHKk81LnZoaSRX1FYFiLy8YBycdKyntI71RPCBgdCRWxeQmVCjHgrgc1VhsE&#10;gXyY89OCOKxkpSlqjROOxi3emKwIVOfpVGWxaNQdpAJ57V0Uto6NuLZJ6Lmkl01ZRuaMgjNJJsq+&#10;ljmLm1Zl27Dz0rAv9Vm8N6jBe2gzcQSiSJtvAYHIrtdR0yWytpLlYwSB93tXH3NnBeb2uWIdjgZ6&#10;ipneLshKWh+kv7Cnx/svGXwfj0Dxnp8H2LWoWjukfkRvnB5J+VcjcPesf4z/ALL0Hh7UZdV0KMXd&#10;hM2YJEXOAex/CvEv2KtWuLHwBJo9y5aS0vvkAP3Y3G7+YNfT3h74p20SR6TLfiVCpURS9G4zgZ78&#10;dK6m04Wkeb79Oq3FnyNLofi3wRrF3a2FmPLEjCMMMYB9O/cfrXU/Bt7Oyl3zwB3u48zZ/hfqeD37&#10;V7L8SfAXhvx5d3F34cYW94FybWUhS3Tpkc/dHfNfMnxU0Px54I1KR7kz2x3FVkjG0Htz6cV4mYZX&#10;Gqueloz18LjZKPKzqvHnj74e+EfircaT/acLiIJKymUH5iMkAZ4/+vUN9+05b+Nrr/hEPLiXT+Ny&#10;O4MbAdq+WfGOm3tz4h/tG7VpZWyGZnOTn3/CvX/hB+zZpfibQm1G4unF2IS6uJMbTt/+ua8Stg4U&#10;Wpyfvd7dT0KVSVXTojsvFeveF4/GcN74E8PC4/0fbfraw5Cy4Hce1eaeNvGniXxN8RdOhsdIu7l7&#10;ScmS3lQhYwVIH3sAV7D8HdFs/DszW808Cx2qkyqWAxjv+lcv9p07xT8ULq3t51SBbv55GUqCuM8E&#10;9RXmVK8ovW9z0aUIppHodovjTVNA0nT7rw3b2NpLe2/nXClWJxIOOOnSsn9pj4Ny6dov/CWeDtVn&#10;ingRkIj5BBxwc123xK+JnhLwR8GEtdNaOa8M6QwsrgmMlvvHHHQ8U/wZoHhr4oeDVf4j6zFbacqE&#10;yXpu/J8oddxJOOD1z1zXTTrxVJxtduzMpQvU5uh4P+zx4Z1aDxONT8bs7yMS0kjsDsUDJz6Ac16t&#10;8afEnhrTCPDHgYW9xqt7GGX7MR5dsmBmWTHoMfWsOH4k6RoF1eeHPg1osN7dTRyWcniG9h/diInB&#10;KL1Ykd/0ryvU9bvNIivPCmgTFrh3K6jqanJx/cU+v06V6OX0arqc1rLt/XQ8/F1Yy9yLuu5zOtLB&#10;JqTWdvO8yRufNuGPM0meSao6jZubbfG7RsnKspIYH2Irdj0UQQKqrtI6e1QXdiGhYk9iCcc9K+kh&#10;HliedO1jZ/Zl+Lmu+C/Gkmn6vrDziT/Vx3L581e6ZPU9wPrX6Ifs/wCoeHfiDpP9hamYLqyuEE1q&#10;k4B2HHb3FflfrugOcTwsRKjblcdVPavpT9mr9pGw0KbTo5dfjWWQAX9gMiS2dcAyAHgoevBOM+1J&#10;P2bu9jkqRktYvU9S+PP7OGq6f8b0vvD8EVlapGJSznaHycbV9ckH861tV8da5oPwo/tbXdMlAtNQ&#10;WKJZFIIXByQfTv8AjXtq/F7wR430yybxNZQXASPEFyibuMdcjoa4f4r+E7nVNKt10WcXVndN9nVn&#10;YMkQODvYDvXFiMNDn9pA9DDYrnioTVn/AFscZpOrx6n8HNVk8BaXEb/Uxvkhgzlh1OF6+1fHGvWk&#10;trrc9vfQNHObhvOj2kFMHGMeuT0r6y0DwJrPwj+039jqEtxbpPth3KUXoSV9iTwO348Hzb4lDS9U&#10;vJPF+veGrVoy4cxKgVwM9DIvJP14rCjV+zUXKunmaVI2d73Z578KElsfielkzJFFCy+XLKcKef0J&#10;PX9a9U+Puqaz4D8VJ4i1G2eCO4tAJAcfvSVHKkfewB06jPoawvh74B07xaJNb8D3Zvo1kQXlrK4E&#10;1mByCezLwMEdMjNbnx/8f6bfSaT4J1WB5JLYhpJ3j4XAAAPr35FYTbhUk1G6aOiCjKEddTymzvLv&#10;x5rcS6lG4Xf+785cFQeldzp3w5g0jxJaWNnrJLykBI4ZSSp9fWuR8TanewagRYGOK5mkHkMmQPQc&#10;DrivbPA/wevtL0q08Q6hfC6ur+NHbcMhV4Jx2Hofqa4aftatRwlpH8fkdl1Gkmtz1a1+PL/CLwfo&#10;fgWXUPtd/cO3m/vctjjGa6XxZ4Ig+Ieh23iXT4Et5lVBHdRfu5WJ4wwHUfWvF7f4ZXvi3x5p02uW&#10;ksUcN8scUm7BIzk4x2NerfGr4hax8GvhdY6toenwS63cX3kWNlPcD90vI8wJ1cgDHBHD10KjU0i2&#10;+V6JGHtIU05K1+pzP7S/hnw1o3wqgPipDP4jjmEOjm2HzXEmedw7quevrivEfDGhHw3pv2SYAzu5&#10;e4fOdzn1Per+qeM/HPxB8UN4l8d6t9qu40CIE4jt/wDYQDj6/wA6HkkaTh+o7mvo8rwssPBKbb7X&#10;6Hk4qrCvU5rWH7kYlTJnjpTGt4mGd4IPt3pYVdQRKeSKUy+XGQrjjse1exGDe5zdSnKrQHJbAPTi&#10;nWxUkjJ5POeaJd8+Two7UkO4dFAJ7etJqzsF0MluG3lUUYx0x1pIEW4jLq2TzuHpSvBICXEeQfSk&#10;igEC7VXk8nFRaUpWY7aXRVe2xIZVBB5GM0/ZkZdjgHp3qdk7MKYyRsoAJBAwcUcsUVdspTrKXJAI&#10;xzk1VV9zEsTz/CKvMWQMq8nHFUVaRZcbcDoDWM30LSQASSDHBx0NRoAZzCzjOMgVYJkOQmMgfnTP&#10;IjllEwiw4PQGne9rDTVhohCDcMYJ6gUoKsg25yD/ABD3qYRlMkkYP3c9hUWxpH3Pwuf4vrRfla7A&#10;mJHHI0h/dnjpxxRLGtu/zsXYjkmpJZAqCNGXdnAOcVLBaqo/1hPHaqvd2QmrHFrJ9n+RuhOATTpG&#10;+bYwzkcNUcjEKWK7iOQKajloszqUJ7Y6Cs78y0ISbJog7AAJ25GaQr5bFMc/zpluygFFA4p+58lm&#10;PGODUvmRUUOLyIoDEYJ4OaUS7YyfT1PWoGg3Seazk46CgScFTj1yannkO2lx0k8004MefcCnaqpk&#10;0/aqegbinWsUIYSLLg9T71LPNumWBWIH8XFVb3biMOGBUO6M9TgACtRt1umHGTtp6rYQz/u413Hq&#10;RTpPLkfvtA9etCUUHqQSODD8q9BxxxVCXzCcou3B5x2rQluLWNS0kox74qrdos8BEBABPX1qZWeh&#10;XkZ9yZru7WOCY7ByeKlkSSF2lThQMLnvU8FsltHhRnJ5qHUZFCAc/MelZNcqu9wST2M9xI1yJnY5&#10;yOM+9X3VgykxjkcmqKSb5ljwRhvmzV6bHl5Q854pQatcpxRV8RALYlU4DnAzWFb6LY6k6bkBfdg5&#10;HQV0GpwTXGmkBcsuDzWXpCompgtIRu6rzjNRJp1AtoegfCDxNqPw015ry1hE1rNGBc2+7BYDoQfU&#10;V0HxV+M8l6/meDdHeBwxfz7h+jdiFBx065rktPiQRZkTnPBqw9pFeLjHf5s11ct42uczinO9jS8L&#10;/ta+MLeaPTvHloJYlG0XcKlJBz6iuq+Kfxb0/wCI3htX0mWK4iFsEnWeTLjkEe/BHXJ644rz268J&#10;WF3F+8gBHcgVjXvgxrck6ZNJGTwQrcVnKDtoChFtNaHN+L9Bt7gmeCRVK8hcYP0qtbfGL4i6BpsO&#10;g6DpiRpJIqTzvc9E6E4A9Pejx/oviLT9KcxSLJjJIcYLf5+lcTpUniWJorhdDeUMQShUfyOMV5eK&#10;wqqrlkrnbRq1Kbuj6a+IR+F/iD4MafqPg/xZDY+IbO7gW9tba42tdxnO/cOpAyPyp/w/h8A6h4Yv&#10;9N8Q32oy30luTYnTrUuySdjxjAH1rzbRvE+ualoi+H/D/wAKUhujhpLiRIyzKD64yPzr1rwK/wAV&#10;NU0uLSNC8KW2nSCPD3Et0oA98KoP/j1cFHJHJ88k5fcjtlmE0nFWVzy3UvA2ta1Etv4g1u6lSGQM&#10;izPsVSDwSOSTW/4e1XwJ4ZxceN7m81WOAZSz3nys9sJnH4nP0r0zTv2dNd1KJ7jxX4rbO/5obKIA&#10;tz/fbOK6/wAF/BDwjoUBih0WOR3/ANZLOvmM34mvZhlNJRXupei1OCWKkk7u58yX2v6t441+5vrK&#10;ddJ0+RiILS3lAcp6Ej7oPtzVq30S0tols7fYoHTBr7H0L4U+EILQRLpFoAxJbdaoQ31yOa8lubr4&#10;bR+PvGGka78LNJgsfCFzCurapJFEI0jkthcCTGM4CsAR1zXowy+nTSaZzPEXex4o+mhY2EgXAbOR&#10;1qjeaYpUhQDntXubeI/2WpriS3msdDhlIbCyWm3b+8MY3HHy/vAV5715/dan8EtXmhh017NXu5yl&#10;osE0iiRtobCgHn5WBHsc1Tw0WtJC9vrax5nqWkSkMXAHXGBXL32l3On6gmp2V4beaNspOp5WvbtU&#10;+GHhubdtgulyTgJeSDH/AI9XO6l8LPD+4qsNwAT3uXJ/U1jPCzS3GqsJdDs/gZ8YPE+oeFpbbw7e&#10;vPfaXHm8sbgYEyf30/2T6dj9a9Z+Gn7Rs2tWdxb6XfmwuYBmawuTlWBwN3PUZr5y8OeHbr4fa1D4&#10;q8JXtzBdwnBzJuSRO6MD1BHUV0OoazZeI2/t2zsY7W7yyXKW424BA4wOozzXl4mM8NLyFCLnO1tP&#10;xPsy38SeE/G3hKDw/wCO7aGymniZjLaLuCZHDHsfpXmHxT+BCReDZ7fQ/EcGowzArG1rETIgPTcp&#10;ORxzxmqHwD1bUdY8OwaP5we4soyshkO4t8xKg5z24r0a60nTIpHRrKSPABJtHbfv7+w/KocKeKip&#10;SWq2N41a1F2R5V4B8AwfCLw63i7Q1vJNSDFZ7aRCFkXH/wBbpTLLw9afE+BbjxtaJa6gwZrRY4Ds&#10;AznD/jXqkeoaMqPYR69dRl05jvIwwH19av2MFqIVisfE1uvzZkb7KuRx29B3rL6qotPm9TeOMb+z&#10;qfPUvw01nTvGT32saRa3dvvCwCI7iBkDI6V7x4T/ALL0XwpHDqsyW0aRMA1w3zKCfugHnOKl1jW/&#10;BywJpsvjjdsJa5WBFDSHtyc4X8PyrkvE/wAYPhr4NzFoPhOXWdQxlZLuTCg/7TdAOvQE+1FPBQVf&#10;n5rrsXPGznS5VGzNbWPiJBaslxoVsRFZL5kmoXpMcUY/vYxzgD9eleU3XjN/GOval4p1PVJL2TLQ&#10;2d7cMzb0P/PJG+4MHqf/AK1UPFfirxn8TL0S+Ipo47RG3Q6VaKVt0927ufrx7UiWk0hA8v5h3IxX&#10;tU8PzWujg97qyxpaQxw+TFCEGOP8+tTEKZSS3Q1TW/a2iOY/mBxj0FQpqZlJE5A29TXfdR2J1uX5&#10;BgDzDjPTmmY8tcgZVh0polDtv9uAe9DSIxOPStE01YizuIuHbI9cc0qgAhgP096ry3bovyKOnQt0&#10;qaGceXkkZx60ufWw1ESeaQ8r60xmHmbiSAakNzGqb1jz7ZqA3MDHAOMetYy02NNWhZS0Q3BCTn86&#10;ajbSxY5JHHNN85WkwWJBPBx0p01zFgAKtTd21KIZ4wW3xjk9M1RuEZGUug5568VeleEqx8wcnoKj&#10;dY5VDx4YAY+lZyXUpWZXVGQ7uct0B9KceG2k8nuO9SoOAy5OOAaf5Ct8zLg44OKai7IEysAVGbo4&#10;J+6TTZFBjKlwAO7VZmtQ5wXJH92qlxpiyw7AxTa2V5olzWuhrV6lTUIGunjNmwPzDeQenTmtFCYU&#10;BEme3zDr71jz6fqUE6vbocg4JU5rcgDyRgSqGYDnilTv2CWhwiK5GWY5z60s371SgJOCcc1nm9mR&#10;hEwBI7jrUk98yqAJVXJ9etQmmr31ILdrhJMk4A4FSylTGqAjH6YrPWa5UqZcA56VK0sj5bggjgdK&#10;ObQNbkhDAbhIBjPBqrdrLK4kgAZgOqn+Yp011LHCTPEQB1I7Vmpc3kyZj+UD+IjGPrWM3I0ijQ06&#10;eWGbM82Vx91RjBrYjSEAFGBDcj1rKskeWIPJjITn5eppdO1FYrl4QR8pGYyeRn2rSEuRIHdvQvaj&#10;pMUrtNBLscnqelVodFv0Ox7lSoPvV8Tq4YBRjFQzS3wjzbLlehC9au0b3sRdrQpyeH4Yd0010zAD&#10;7vQVJ5avahVXaB29DTvtF6VY3cWQV/u1XuJJnh2bGBPIC9Ki0YptDu3uQzalbIhhGWYdVFUZZnui&#10;Xc4x09qml028DbxbH5j2HWrFhoe24El0eTzt/Csmqk9y1aJU021JleaYEEkYB9KtC2AyqH8M1be2&#10;VWDg9OVwO1QEDduZh75FNQcdxNpjreFQptpE/h25z0Jrk9Rtb+w1GUOCu2QGMjOCPWuvhUujvtIO&#10;P0pZ9Pgv4xFPECcfL60OCmgVkxujaqbuwR24ccMDWvaTqQMkZ4IBPNYL6HJatGLUEx7sFQeBxWvY&#10;2RhTzZZCWPr/ACrSKkmQ7XNEzny9rEHPamR4YkE8fSoli6MhJHqe1Q6jJOYGigJBK44FXeyTSDXY&#10;5n4hXmnTvF51qZY2fGemGH9aPCmj2d6VumtMKDld45zWo+iveRebdRH92DtzVqCI2kWIxhVGMisb&#10;XleQ1a1kdR8PLKGTX2CxqAtuc8deQK9X8L6bLYskiDLu38PTFeWfCC3u73xKY7RC5EIL8jgbhXuu&#10;g6ObVFU/NjnntXpUtaKSOeo2qlzYEkKRBmYLGFyxPb3qvYeNvAxRjD4osiUiaVlW4UnYDgtjOcA8&#10;VbudOgv9PmsLtWaKaFkkH+yRg/pXMW3wo0BprW1v2NxbWGmy2duZmPmmOUBXRmGAV2hMDGQVzV8s&#10;tjK+ljb0H4u+CtVsUvH1y3sUknaKBL+6ijaUrgkqN5zwQfXBHFY91ovwG16TWo4r/RbqTxoAmsJ/&#10;awk/tELEIQNvmEcJhfkA7d6zdA/Z38F+HPGS+MtKubxbvYyXCyyCRJ12xhcqQQCvlIQRg9fWuduf&#10;2TdNm8T6DFFrciaNoml+SI+PPklW+ju0O7HA3RgHHJHFFpLZkt2Lt9+y58F9Z1m71y5uYZrOXTBb&#10;tpK3bbZJ0uGnMrtvy7b35Bz0H0rziX4DfCPTfEtn4L0y/uYL+yli1G1RLk+avlqsKPyPuhFEeO4J&#10;znJNeo+D/wBlDwx4fS3gfxJcXqweJYdZYXNrFhnjg8nytoGFQjnAHUVn/FD4MXD+P77xel7F5Vx4&#10;fl0+G3lg3oQ7btzcjIzxj0rRykktULuc5fN4Ohvb2yufFtikunmP7annDdEX+4rDsWwcDvWTq8/h&#10;C3nZ4dfspQIVm4uVb92QCGGDjByOfcetU/E/wPv9f8Q6lqsetRRPeSaZLBEkWFjez3YB56NvP0qh&#10;o37I9tBZQaOniaRks4IypdMF3VbdTk91/cDgf3qiUZSsOMkiW7ktb+MG1iQwkgq8fII9RWPFpL2e&#10;om5Tdh+CFFen+HvhBY6BoMGm/ajI0Ts28p1LMTx7DOKnT4WtPuniIPYbjjmuHGYWNWlKO90dVCqo&#10;VEzU+B1vJpFj/atsQZnOfLYn5yBke+R1H8jXovgjxJFreqanPqazwzq2RPxtwAflHy/pXmVhc6p8&#10;OrOCLVrFoopJGRWjcNkd+/Sqer/FHUb6zOl+HoDYwO371lP7yX6n09q+doU6tuSzTR2TS5r73Poj&#10;SbHwJqWk/wDCQ+JbC12BhGgZRlmC44/D0rwr4/6JoL6uZvCeuTRQPLk2kU5PPXHXoO2aydc8d6/4&#10;h0aHRr66C20RyI0yNx9T69/zrL82CTBjGAB0HY120KFSbvUenYmXIloUlsbhYPJS4cAYJJbk1LFp&#10;lxczb5XLbmJLE5JqyipIQdgAzzn0q7bwJbjJ5+hr0qdGEehi5aWH2tosUGEUbh6VK6AABjjJ6etI&#10;jDacEj0GabIz+X8h+tdkLWszJrUhvIIzmR4+P5VhSWmx3IyPm43HrW9c3B3KgLEjr8lVzDDcljKn&#10;PUAjpSauVdplC0uJHJQrlh905xVncySDoTioP7MuBeeYkvyZyeeQKtpZBQpC5BPWlaVwdkiCeNt5&#10;kdeB04qSONQoCbvmG4cZqd4onZV5JBPNPRREm1QRg8c9KeqJIHR3jAXAPQ5FVngYNlht7dOlXj5j&#10;bgV4HU4qvKiAlTkk/wARNDs9h8rKex4h+7ydx60xLWdh/qjkHritCFIEbBPJGKmWAF8KwIHpUJK6&#10;KTTMmW0kDqpVhn8qjkWS3+VQcsMYA4rfMSONr54HT3pvkqqkNEMjkE88UnBMpStuYNu0wG3aefUd&#10;6sWs11LFi6iCHHGT0q0qobgo0Qwf9npUksKLGyBOQegGaSjZA2ikkzmUJGpZgvX1FKZ4pTxg56jH&#10;SmyIGcKCcgdB0qLyBGMKOp6gdaV7MqyJ5IohkqRk9AO1SJnAXaDgfePemW1s7IGJIz15604wbR88&#10;hzn0ofdAuzPKYnJDMyAA9yeoqGVvOl+6GCnK8/rVBrqZYCGbAzjAqJtQ8pAUmBOOAe1cqlzAlc20&#10;lnEgIbO48fN3rQgdSgedQxAwRXInWHkKSNORhuB6H1qxBrxViGmIPXGaaqRG4tnTyC2cnYuAByPW&#10;mtaRAiO3AO7k5HArHTWgWEkk31GaUeKNOtJczalHGe6tIOKHOKauCTijcUJAm5RsVQSxB4zXN3l7&#10;JHLNqIgkIByvlYzt4pdY8caLLbi2j1SIhvv4kAwKZZaxokwC2+rRnnLBJBgmsKk+aSUehUNFr1Oh&#10;0i5a6s1mD71ZcqxOOK0YCXTah5z68VQ0yOCO1XyZABtBwOlW45FimIcDJ5XnrXZB2SsZyV2WXjwA&#10;MAcc57VWuYgcqo+YZwR3oS5dpvNnQoTxtzxT7raehwOx9adk1oJX6lbaTgSHAHqetLv+UCLkYpJA&#10;7gApzjv2oEDpGFY9D1HpQrDeiASRlMMDwMAVXmjMi7gvHOc1JK8UCjngcmmRTlnwTxUuzeobrQdY&#10;O0kjRm3ICnqe4q7Go+6F6VVium+0dAARimJr1ss22VSB69aE7JXB3exeEBLMxYY7cVciQPGpYgk9&#10;eaq2V7Y3i74JVk552mrRO1BhsZPXNXHlSIbsDJgDavHtUkccS/OAeexqBmKcZ4J6+lSRgMMvLtAB&#10;zxgGqSuD2C8jDRHyWxk1WWSF4Vwdx6sR3xxU8DQMPLimU/NwN1IsMW7yjEB1FS4tu6Y72LPhfXta&#10;8K6gdU0K4WKaWPy2LoGBXIPQ1un43fFSEbIdbhyOmLVP8K5aWQ248pMA9+elMtctLzknvmjml3Bx&#10;izqD8fPjCiMr+IISCDz9lTg+nSqi/HH4vRSeZL4oAJ5wsCY/lWLPDlyUIyc5GO9Vrm4gt1AmIZug&#10;96mUpLdgoR6I6l/2g/i/bgP/AMJImB1Js4z/AEpT+1F8WIkLf2lZyYI+/Ypz+VcY128+75SOwz3q&#10;hcRTQwyiRs9+B0NZyqSSumUoQ6o9R0b9rP4mwTMLq00ydQOfMgK/+gsKvap+1X4g1uBrHU/DFhgk&#10;bJYWcEH15JrxazSVkYed0OelPmmuYogjTbiG4CipVWdt2Do077HpL/GC4WbzRpkQOf4ZDWrY/HaJ&#10;FDSeHl3AfMy3HJ4+leQm+cLmXgnAHPWmpq7tIAG4/izWixFRLcXsY9j2NP2htJWcMfDUu5ThALgA&#10;Z/KtTS/2hNFUMJvDVxuzyBMv8/xrwgaxB5zvkEbgPoK1LDVIGADMVGeTnrVe2k1uJUop6HqXxG+J&#10;tj43tbWHT7Ce3aGRi3mlcEEAdq5+1mVBk5Y55PpWJBq0IbysDaTxmr0V3Co3HgEZNTa8rsu9lY1Y&#10;b5JGbKEBDjg9adBOy7iGGA3GaqRM5Ay+eOeKswQ+ewZkAC9PU1rGNiW7GnZMWbzHX6A1M7ENy/K+&#10;1UjJGMPHwc9PakaR5HZVc5JznPSto+6ZyWpprOI1MhI59utJJcKuJFU9849aoJISQhfO3rU0k6CH&#10;CtxihSbWgnFImW9UZ3gCoGuvnKsQM8iqkl3bLIAWG760faIydiA5x6Uczeo1G6LzXcSJtLbScYI7&#10;1JHMqrkjtWXNKq7VPT196bJflCGVxz1oUklqCjc24nTy9wHOe9DhCSWYjJ6isaLWQm4b85PpVyPU&#10;UcgtICMZAo5oyHZpWLkhPlgJx71UIkdxlDx0OKcbuGTBWTHtmpAxKbgRjHQGpdmNKxFFGFkIYe+K&#10;mTB+ZRgj071GI/mDkHjrkcmnIJRLtCZVm5px3sGjLRMpPrkdxUUvmmRUMe3jrmrSRqk+4YOOntST&#10;RDywxzkdKuKdwumyjcRNlXxjHUg0TBVXJU5ODU0pBhJJ96i2qwxuA4pPR6DK5jCHKqB7+tNeEFNx&#10;QZyMc9DU8ULG4KydM1NDDGFJAHOTUqF3oNPqV0iVVDDgjgGnyQRhd0kZJLdSM06VgG6dSflIqV3e&#10;SFTHgc8ndjNP7IXtLU+cLm7AkYMx4P4Gqc92pTJUccDHpmkvJ9q+Y0gznBHTms3VL1bKLkb535jh&#10;Xr9T6CvKk7PcttJXJL7VYLaMyS3WMdOetQ2+o6tqQVLGJQpziaY4FZVpBJeailvKhuLuYgRwqchc&#10;/wBBXt3wQ+Hej2WoQan4hjiuplLFd6kxxnBxtU8HHHJ/Cs+dSersgu3sc14M+AeveLrdtX8UeILm&#10;CxjiaWRgNuUUFjtHfgVsW/wE8J6gpn8L6LqEjMm5Zr+JtpHqWBAFes3PiK205xaQwb5UhZWaQZyD&#10;nj261lX954xm8G3tpHpE0BkiB3+qg9AOpz/SuHGY+FCSUVe504bDSqp3ZzPgv9k++8XW95Hpdro0&#10;1wkYEKSswErEcjdn5eeM9K84vfgj4n0rx9N4O1L4d3tpqEMpSW3tpwdpz7nH0+tex/Bn4l2vw9W4&#10;XXNVkRx+8WNssRj5gVI98H2H0q9o3x18L+I/HE/jrxAES9lmHmStwxVeFJ/DFePVzapTbSjr5no0&#10;8FTklrp5Hj3iDwhffD/UE0y+vdR0q9CB/sWpDBZT0ZT0YfSpIfFWq2iLJqkSzoG/1seK90+PXxD+&#10;Hfxth0+7Rrd7TS4ilzevbB2zj7gB9+9eSr8LfDmo+MbHT/CnjDFtfIJZIEX7iA/MSv8ADwD+Vd+E&#10;zalKC9pLll2OWtgZqpaCuifSNSstdhYxygsvT1/EVpNGPJwwCrxlj3rU+KHwOt/B/hyw8W6NrkbG&#10;4JRLiBNgDDOFkUfdzjhvu9jjjPO6NqTAHSNdthDexnDpJ/F7ivdwmMpYhe6zgq050pWmi/5Mbodi&#10;fU461A4aMbGXntgGrcTnBVQcAdxRdsIITMykkA8ev0ruszLdmRfREFSqdTggjrUMcaly7ZIXqMVd&#10;nlWe3E0ibTnp6ZqN4ECEl8gngmosr3HfuVJZCqFjlT2NZTRw+ZkXAbPUHtWpcTokezHUk9KrwNPc&#10;P5NvAXf1C5qJxuldjTSRDHLNYoGt2O4dNvFadrr85QJcx7uOXHWqn2eeRQkqAYPLN0HtWtongy81&#10;x/K0+1uL1wMslvF8i/U9vxqFzXtAHJIkTWrVo1LTKO5GahuNYhu5txuFCAcKDxXYeGPgpqxcS63p&#10;9rYwd97+bIf++SQPzru/C/wi+GtzexWc2n/aHPDDAAP5CrfM42bMvaRvoeJW0lvPKqpfRgg8tvxi&#10;t+BImG6K5DjuysDXqvjHwr+zzory6RdeB0kvxwkUMzjn/aweB6fyrg/Efws8A3qi68J6jeabcMMi&#10;GSXcnrjPBH40o1eXbUu7ZzepRopLxRlgBknGaqWL3AkLqSQ3Y9KluNF8X6bJJasouvLHMTffZfUf&#10;3h7jNVIdbgeTyAjRsv8ABIMEVKqwcuzK5WaDRo55Y57giq02nwFjM6McdOcipDOxcM6kDqTio3u4&#10;tpcMT2GK0Fqiu8IgjyJCc85I/SqUqST/AHSMsasXc3mEnBx2zVIyIjgb+nOPWpcblJ3K8Vwlvd/Z&#10;5XxI4wuBxSXcZjcyhhjPJJ6025G2586GU7vXHT2phulkQmVcHHOO5rNppWK13KtxI00mFdjg5Ipj&#10;3E0jCJEO7OAAOprb8E+AvEPxH1s6VoixRpGhe5urmQJFbxjqzsemP17V0upeHfD/AIOf+w/CcEl/&#10;qOdrXzJ87nv5a/wL7nnHXHSspPsQ6sU7I4LTvCt8915mpzPBxzDGu5yPp0H413HhH4b6vryFNH0J&#10;PLDYa81GdtoPsFwPwya0fCvh/R9Nla58VXMTzD5vsiSfLz/fYcsa7q31S/1OOKTTJU8hBtWOBTsU&#10;eny9KTlZWbHeUjM0H4C3d5NtvPiZDbup5SysY0x+JGeK6vRP2ZE1CUeV8X9TLFgAGRSD9OfrVvwr&#10;ZwrBJLbKJGWTaygAk57H869V+E3g22vr1ZryQWyBiUhj6rwOnpzzWEMSnNpr5mzpNRvc4yf9i7xj&#10;BpRu9C+J2nXZz/qtT0qNc+oLgZH1ryP4g+FvHHgTVZNM1rRbUNHnJsZyVI9RknP4GvuTV/8AhFdE&#10;02a01eQSKsP71rg8tx1P1/qe1fOXxW8XfCnxRra6JpehxvcxyER+VI4IyfZsGuiGLpyvHaxn7Kaa&#10;e54ZYaulw4ijudsmeYJPlf8ADPWr5mdoi4bBXtjnNdb8V/hDL4Y0RPEV3pIvNGlALXFud8lmcfxg&#10;cge/51wFhDd2UP2+0u21DTnGdyndLGPX/aHtWsMRFat3T7DdN/M1kuiFHAUlcniq9/rSJ+6XIYg4&#10;NU728t4lSRLlXRhujePuv9Poazby/Ez7gMcV0xknqjJxs9S+LzbOGJJOc5PWrYveTt5/GsBdQMeS&#10;ULkDIA605dRkmXe6FCex61blYRsy3quAsqjr61G9wqoUBx9axbrUcSBBJ+ZqnLrzq/lBjjPIzzUO&#10;RSRqz3cscp2P8hHTPektNWvLiVYbSNpJD0RQSf0rr/hn8CdY8T6WfHfja8/snw8qkJNIP3l23ZIx&#10;39z0H14Pf6F8Mbm9tg/hTw8LDTG/5epJBHv92c/M2fRRWfPd2Rl7ePNyx1PL9PstemdUmjERPOw5&#10;Zz/wFcmtxNOv7Ybms7xzt5BgEY/8fINelL4K8KaJa/ZdW8Suyt96308BE/HPJPviq41j4W6TIYov&#10;DcVwyHbvubyRyffAIH6Ucz3bJ5pM89hj1aWTC6Bctzz+8Qn+dK17cW77brSp05/u5wfwr1TRdU+H&#10;XiJ2tR4WgUn7v2Zmjbj0Kmm3Hg/wRrDtFbXF1p7jg7ZN6/k3I/OrjU8xpy2PNbfW9MmcI02xwMYc&#10;EVOkomG7Hb8K6bX/AIVaiqs1raQ6nERw1v8A6wD/AHTyf+A5rlLzSptHcxWbNhThoJs/KfT1H41o&#10;pySu9S1ohrRsSe5AzTIYQSRg8DI+tPtL+C9kELwssq/ejPX/AOvU5w8gKLyO4HStFZxuJabkLbo3&#10;UjrjkGnFTJh1wAPvYpxbYxbluOAR0pI5jE2DwrDI4prYqz2I5YCzecVxt4yagF1HCxQNuHcle9XP&#10;LjknMikkHgZPFVbyySaQhrgrg9MClUutUCtY+Qb7VdQjddOhAe8duGzwi+tXNC0C7v7mS1sHaedh&#10;uu7sjdj/AB9hXP3V0+j2zzmTddz/AH+OntX0J+yimj2egWtxfwxM8uXunkA+YnPU181isXHDQ55I&#10;68PQdaRwPg3wnAmofZ9ItmnnLfvJGX5z7eg+le+/s/SeDrHXJ9J8ZpLa3sSfJFdJtH4H6VxfgPxx&#10;oFh8XNTtdU0wCyWYy27Rrkcdjj/PNXPiE5+PPim41bwLcnSI9OUwy3ccJO8gc5HH0FeJXx9Wok6a&#10;tfXU9Cjg4R31Z6N4kh8L6X4km1GF4ZIDGzIQQQuMnk/hUNl8SvDkls+paxfRpHHAQIhyD6Yrxr4M&#10;6F4jHiyTS/FWsPciK5Khsnay9vlJ9/Wtf42aVp/g74p2UOhW5kjubciSKNdyBsg7sV5MsXKclGS/&#10;U9GOFjFaMxNI8deGbrxpqVzfOjGS5YojZ+VPbPJ/yOmK5+TTvDvjbx87Kx8iI7SkZI5PIzjFdfpc&#10;OieLfiHZ2FzoyxSja0heLAIzjnPeuo/aG8HfD/wDpsXi3QgtndQJmeSPG2Qe4HWolVlzJ6l2p01Z&#10;nLade6V4Y1W38HWiobWZwJFcZJGeevWvoI/s6/DLWvCLeNfCM8mla61iESWFt0bYHGV5H5V8k+Dv&#10;BPjf4heIB41i15Q0f7y2tyMRhPQn1Ir0fT/j18Qbe8XwGUFkI4tkkwkBAHT5eeTzXNUxU5VrOKa6&#10;+RUab5bxdjqfhZpeo+HtUudS8Q+NIru5WTY8RVmh6/MAD0H/ANetn4r/AATsviIi6x8PWjhvY7fd&#10;AgwqM452D2PbHSvJfGwv/CE8NzY60wWVlDoXGAT1PHJJr1n4NfFjTRokdrcXSCdJFZBnnIPWvcwO&#10;LhRqrk+Fnn4uhKtScmtUeb6PaeJhZMusaVJHPav5c6qQcHOMcHrxVu4hcIDcQMjFc4YYNe2eNNA0&#10;rS/EsfxH0eYra6qEF3Ci/Kr5+bjHXng11Hj/AOD+h+OvhPqGsaBpwW/06AXFpIkeGuNuWkXjr8pY&#10;j3FfdUKqqQv2PnG2nZny44hcNkn5SKpX0yRgp5gI7E9qvXoEKuioAM81h3UvnTEPGxB64HSrlJRR&#10;VurNvwV4Rs/Fc8t7rfiO30zTLJN93cyHdI4/uRIOXc/gB1JFReKfFuiW0H9k+D9MFraKxG9/mmmH&#10;q7DqfYcVhOZrYbF5c9FB6Ctvwto1lYzpq2spuK/MqMOv/wBasHOUlrojP2bbu36Fzwf4RF6g17xa&#10;xjs4xuis1bEkxPTPoP1rvNK+IOk2Vj/Z1qsdtbofngiwuB/WvLvFPxBt1SV0uBndwfQVy3k+NPEs&#10;EuraDpk80UYy0gPQCsJ4hRXkbqi56Ht2o/Gjw7LP9gfzFRej7QfzxWv8P/i3pH/CSQtFeJsRhk55&#10;bPrXmfwTtLfUPDk0j2sMtyxzMZ1BIA6isO50mK6+JkZ8O3wiEdwoXaTgnPIOO3avJqZxThUcZOx3&#10;Qy+Ukmj2b4jeBPFl9qN34wOqiS0mnLeUiksgzxz0x6+lc/p3xK0PRdTsvCmv2cZE7NufjJUY6H8e&#10;teg/FHx1BpnwpWxuohDdxwBHi3Dk4x/n+deDxaPoni/T7u+Wcw6lYx77a5brkdRz2rzMbjakZRkp&#10;NPp2O7D4enKLVtD6s8F/CT4c+PfCk1heWjQXCRGSyvo5sHkZyD/MdK+ZfiNoeraNr1xb3bJcraym&#10;N50XDqQcfNj6dR69q1PgB8cPE+paY0HiPUzBbxO1svkSffHI3H6HkYqL4n+HtS8FahbazY6w+oaf&#10;q0xRZLgjzBIRna2OuRnn2q8rzCanJVpq3QzxWG0ShHXqcsviWZ2UXgDLwN6rgj0zippHiZA0TbVP&#10;I46ivSdH/Z/8PatokGuaNeXS3lzZeetrdKrW8xI5j4AKEkEA5OO4ry27NjZakbC2mZ4nkKxh/vQu&#10;Dgxn6HivosPjKVdtRle34HlVaNShZyWg+SYSAbZNo7gjqaozzbXI4J7e9S3JKyGMAggkbSOQaqTI&#10;hfd0I74rveq0M4sjaWXJDYX0pmnRzXd41vICFHLyAcfQepqO6JkbaCAd2ACa9Y/Z6+EEevyr498R&#10;W0j6RaOFiTbgXU+On+6D/KsJtobdrG78EPg/4g1LT7nU57a5gt0iMgitE+eXHZc/eb3PA+tc34+8&#10;W2+iSz6XpmhjSuMOZc+dIM/xMefw6V9wfB3wlbXVhGy2QhQgDbGNpAx0wOBj/PJ4+Xf287LTfiL8&#10;aH8HeF7GO1i0K3EN1ffxXDt8238OmT71y1sRSpU7t2/Uulh3KdktWeCWP9veJ7txpVpPLEhzLLGC&#10;35Yr3P4cXkejaJYG0jhEYYifzMZ6dTXOfCl/C3w8l26owiaOFgIJH+8cfr/9esr4eBfiT491IQvK&#10;ljf3DBYIpiEUZx0FfN4rMHVel0k9LHtUcJGCs9zvvCPj24urtrmbTo9r3DGDypCpkUMcE4yM47c1&#10;6v8ABL4xeEPEfiWTw3oeovDq9qwW50y+IST13Iejj3HPqBXiHxg8HeJPgbq+laV4bubd7SdMpJL8&#10;zwHHpnkVn6Z8PPFunyTfHXQtRle5sgHu7ZwAXA5yhHoB0rF5nKDs9X2COAUle9j0f9ojxL8SNFc6&#10;jf6g0Q1OTyo4VJwW56+gA+navK38PeMfBSR+PLm6SWO2PmyhJD5gHUsM9e9bvxe+Kfib4leGtJ1X&#10;TPD01xFZ4mupGb5goXrg8mvKPiJ8dh4g0SLTtISdY5D5Ur7CB6d656+ZYlW5Y6NfM2o4OnzXvseg&#10;a/8AtU3k+mW2n6TN5yXEo+1f3dvuP0r2mWz8BeL/AICP4mg02C21S3tP9BNrEFdpuqpgdVPIOexz&#10;XhX7MPg/wx4uDaRqOgQvE6FXnlGFj984/lXpXiPQrv4XQiw0TVftejTYW3cvkAd1YHOCOR7+1dOG&#10;qYmTdSDbilr6jr06MbJrVs84ubDWLbR7u01fw01te3BWcW9xEUcAbuU9Qc/jgVheIrBtFlh8q6We&#10;1uo99vdIMK47gjqrA8EdjXqfxr1mPUPhJo9xpsMUmoWkz7ZVJ3LDglo8jrk7SB7GvI9L1C4n06T+&#10;2mL2k8mXUjDW8vaQD9CO4Oeor6rA4t1KS51a54eIpKlUajqQiRlnEm4gBcEDvSPdzySlmQBQOGB6&#10;1HfyCANA5BKccHg+9XvBPhq+8ba0mk2B2KfmmmIyI17n3r0nJW3OWzH+G/CniTxlqA0vw1o895Mf&#10;4YlyB9T0A9zXs/w8/YP8U6sYtZ8XeLbC0RSGe0to2ndR3DH5VH4E123wT8MtptinhrwnpRjSRgsk&#10;7D5pG7knv/KvctWit/AHh+y0q6nhM1yP3xbr25qJVI6+RDcpS5Uee+LPDdhYi18JyNb3t1ZWqDTf&#10;tSeXEg6bUUZA47nqe9cZ4m8C/HfWLtpbQ2sMBjCInnFjGB/dCAgfnXYfEO71bQdRjaaFWjMebWdl&#10;ySvoG/pVj4W+MvEFzrK2awyOGYKR9e9cE8RBT5Ub0sM4xvbQ5Xw9+zR4l8SaNM+s6lcwTwgEStyG&#10;Y8Vwnib4P+IPAWrzaR4gV3l6rIUyjg9CD0r6U+N/xmm+FtrYab9kkDXTbpLhQCoPRU+uTn8q+df2&#10;kfEvxc8QeHpfFeuam4sw4ewiibiNM8Bhjn9frXKsaozcG9up1/V26aaW5V8DaQh8QwWum5eZZQZX&#10;hU7VH17mu4+Jq6Povi9LOxkZJZLVHuFUjCvj+ZGCa8N+DHxf+Ija4trexJGikFQIcAj16V7V8Q/H&#10;/gjU5LTRtfmtLXVHQMl3AuQ/H3W29D061VLM6Upyi9LEywU1HmI7fU7u006W6srpXdVxgtg5JwP5&#10;1geLr6TxValrtcX0GNsjDDMOflb17flV7XvBd1ofgqbXdP8AEEVzBnMyI2ZI26jcvp71haJb6hr2&#10;nC9WHzIgdhmToD/ntXfRxdObVmc8qNSKbsc9JbFiPOLQ3EbZjcHBU1Zj1KK4P2W6t0ivcHDJwk49&#10;R/db1HerupWbrcjT9Ui2S5+WQfxD1FZuo6YWcWUwZh1jkXr9fY16MX7uhg1qLdSTCVcQO3chB92p&#10;VtYpIhN5bDjowxRo9zJGr2V6V8+LG0nrIvqP61dmjZ0D+2elaRalqO7K0KbFCgg+9V7xVQgSsMdq&#10;tWrqAUQ4b0I6UCJlGJEUn1Iomm4mh8JXPnardPccnJwn19K9++Anwz8TaxocdvHqLwiVQBsYfKM9&#10;eRwK5f4BfDvw9r8hm8QWfnIDhUDYxx1x3ru7vxUfgx4hWw8K3LSpdOVt7aXG5f8AZ5/H6Cvg80xM&#10;Zfu4q7PVwNCSXO3udH8PvCFh8L/EF3B4lWO4umm/fzSLkuvbr04rJ8T/ABg0Pwl4l1W08J2U1xFd&#10;4aSK0tywQ4/2R3FO8SfDL4ifFQ/21FqrW9zPAdkak9Tz1/Ck8AeD38KmwtNTmSCe0fZqCSuNwbPz&#10;Ek9c/wD1q8a1RuMpS8mu1z00o7HM/CSXxT8TPGFxf+HLpbKNVJxcR8yOOeORjsKv/D6HxanxS1Ef&#10;EfUomuIZQICDhfL9gT0z+dTf2hq9j8QNRTwToa3Fgz7nmV9p3noFwOR3rJ8C+IINb+LtxL47sHim&#10;sl22/wBrONw9eeoyOvWovy1UuVaXszSLvG6O+/aO1jRLCPTR4NvoI9TnZSJlQEADk5A68cV47+0/&#10;bfEq98ARapfayktkUH2lVhxngH14/rXovxz8RjWdKiGl6fHd6jFOGsLe1XMj+qcdsfh+VU9c07xb&#10;4y8OaL4Y8XeELm0sN4a6kmx26K31zWtOVmpy1VzKUYuPKeJ/s7/EPxv4z1VfClnMIIo1C3Miv82O&#10;g6d6+rvB37NfgHVPD0mo6rbyDUFUtDeC4YPux1PPPPavMvFXgvwZ8J/E1rrHhC2ggeUKk8EYCiQ9&#10;sY7103iz48eLPC2l2dhZeHLhVvwFS6bBRQe5PX/9dY1VTnJypx3KTkorU5KNpbTWL2HxMUuPs100&#10;MKsf4Qep96y7XxRomk+LphpieV5iKWVW/T2pvjfSre48P3evwapNDdSNuklMpwxPseMUnhj4LeF/&#10;EHhj+37nU5xfRR5MolIzx6dKUac+W0XbQ0clFanu/wALviLF4l0keHtQuA6MwEe/kq3rX0p+zj4t&#10;t9T0e98LSWYF3p8hOJhkEZ+YgDHB/wA9a+IP2ftasNKSSBoYi8NwY97cscHrmvq/4CeKrKw+Jtql&#10;yVWHVrQKzEk7mxgcdOo619bk2ItTUHK7Pm8ypJz57WPI/wBs74WaX8M/ih9o0O38nTtYtheQQg8R&#10;MWIdB7ZG4DsGFeN7TBZm6KcyOREO5PrX1H+31psGr634Y8J6XIZ76eeVYEPUIxXPXoMj+deYr8H/&#10;APhE9NTxN4ttmjKgDT7OVSrcf8tGB/QGvev7S7WyPOUtkef2GiWmjW/9oapGHuGXckZ5CVzXjDxR&#10;JbIx80ZIyozXQ+K7u+1nVv7I0aHzbh2OF7fie1YfjH4Taj4ejiuPGc4QyZaG2iYsrcDkt6dK46lW&#10;KlZvU6qVOU1foWPgp8FJPjDqZ1fxTdy29gDlI0YAyfj2FeweJPD2lfDeG107TbaOw+zxkyROwHmK&#10;Oje4rnfgfrEFqbaGykWKJRh1LDAAHWvR/Geu+BPifeQW1xYRTnTrYoWYcsxJ9ev+epBx4FbE1q7l&#10;F6WPao0aVGKb1PJfg18M9I+KPj7VNU0zULmGwuZG3xWc+wBuhIx057VU8b/DfRf2ePidb6Zrmved&#10;aSHzrW4nbDOvdWP94Guu+IdtpP7PWgW/xR+HWrrb3pnCXWlxEbZ4zk/d/vDt6/y4fVdK0/8Aacmi&#10;8Q+OdRmRbiM/ZZY2P+jnHGf615U1TqqManfc6lzKT5NrGP8AET4zWvxF8QFNH1VPKtysaq5BD4PJ&#10;Oev9OfWszx/4dt7HW0i8J69c/wBnXECtcwJ96MkcqD9f0rmvDn7Od7qnj2+0OfWnittLbC3FucM5&#10;J4+px/Ouk+LHwR+KH7P9hY+OtM1OTW7LUZ1hW0nj+cEjK9OMcfSuirQi+qkrLTsZwqOCvbUjs7a2&#10;+Cl7awaldPLZXI+0RCQ5MZ7qxHGe9bviD4oL8YNPisrJvKstPnV4HjGG3g4yPwJHpya49fGeqzCb&#10;W/ib4eFrdIoW2trv5kK+2OCf8K3fgJ4N0v4iag2ri+ksUEnC25AiYA+hFcFSlRpS5r2b+7/hzWnO&#10;pKV3sj0FPjp8Rfgbp1nDq1rplzot/u/s66hDb48YyHUk889q5mL4dX3iKwufGMOsRrAVNzexGMqd&#10;rHPmJ2OM5PTis/8Aam8AfEoeJ7HS9GV9Q0ywjEptx8m/I5AI4zxnmq3w013xVqllZ23jDSrjT7O7&#10;LWsdjHIRuj4BDEj6134XEVMO+ZfC7X6nNiKMa+5Za7gvLbawH220kMV4wcnzv7so9Mjg/T3rOupA&#10;oIKnjvVv4jeG7T4c65AdPebyOEdZ2y/lPyu71KkY/wCAis2+vVSPC4OBnNfY4fERrUrpngOm6cnF&#10;nf8AwD+DT/FvXrgXk32fTrGNTd3O3J3NnCr/ALRAP0619i+BvB2k2PhWPQNIsIotOt49kCheAQDz&#10;6k9z+PvXnXwO8K6d4J+Dum2kP7u9vrcXlyQQGZ5OnvwuK+hvgl4fWXR4Zry1IDZJygAbHUn6/wD6&#10;+tU5qM7EqPOzQ8JQn4feDprvUr8fLxBvx3B+Xnk44/Oviv8AaAt7fRviTPqVvfm6bV53laQfeV+v&#10;PtXtX7Z3xh137afDfg7TJ7iysExNeWvPzn72AOTjA6Z/nXjngXwPpHj97TxF4ovZmuJMnzFO5UH9&#10;0g//AK818tmmIlVrezilyr8z3MBR5KfO9ySf9mHUPi54FtvEcN4221DSXQCFS0XfBB/H8K4Hx/oo&#10;/Z68Op4s8ISjzI5P9ItTL8wA6Mv49RX1/wDDm+0zR/Dl18NZ4xHaTQvDLcITyGGML6ZB/P3zXxb+&#10;338IfifoXjGw0Xwxqbajp13FvG8/vPlIyD6jFcrg1TS09Ddy5ps2fhDY/ED9pXWYtZ8Ua2beRVAt&#10;oGUMAp/vH1rofi/8SvE3wa8O3fwjudGEt6AfmjIIZe/5joDWR+y78W/C/wAKIC/ikrBeWseWt5Pv&#10;E44GPqR+lbGhfEHT/jd40l1DW7ONzdSny3lQZC54X6VxSxFKk+apC7W1jfkqP3YOyRyvwO+OFhrm&#10;oN4a0bRVvbiSMo/mthUHofWq3in4YnwYLm48RaUg03UHZLdkGQHIJ2KBzn0rrvil4D+H3wF+Meie&#10;KdHaKCLUbQPcW0YwokBwSMcAkfniug+Mfxb0bVPA+m6T4N019Ul+0eberaxbjEvOCcdOtbwlTqwe&#10;nmhOXs5XTPnLwZ8QvEnh/W4vB8dy1m7Md0YGCE/hP1I/X8K+wPhH4Gs/Gvw8uNN16aVoZ7ckySSZ&#10;fft4f6/T/wCtXylrngpfiz4usrzwdePZTWDnzZpQc5P8GO/Neq2vx78d/BPT18J+LtHHmPHiyuVG&#10;ElGKznUxCqx9npHql38yJxpuDlLUi+Hfimfwf43u/DOq6jGYbS9aLbJzuw3Wpv2rtb0HT/Eunano&#10;WjKsV9Zhb2aNQFkfPy9OpxkZ9q8n+J9l/aVza/FFJt1veXJ+2IMkRPnIzntz9K9gupvCfxa+GNto&#10;OoQmW6jhRoby3TLQnHY+mexr08Cn7a85t/1+RyYpv2Xuqx4sdQPklXLEoMR57r2zXr/7KVkJEuJp&#10;RGZLm8ELhj/CFBX6ck15Z4m8Kap4WuxHfxCT7OwV5k+66NyrV237Nfi9fDXj3ydWnjFh5olLzSBV&#10;hZAfmYntg4/LHNfSe0fLbseNN8quffvwr8C2fhizguvssUvnxBgc5deccDt0q14w+Fk/ibWDr1xd&#10;u6LwYJzjAHoOwrP8P/HHwVBp0EGlaxby3kthGbKUA+X+8AIPIB4BJwcGvLv2r/iHqttrejz6D4+u&#10;49kGbiCzvWUSZ6lgp5+hrz8ZmVPDwlza2XQ6cFg6lZKS0bOy+M3iPwH4K8HpFrML31zbZa0sYMGR&#10;vbP8K+5r5B0n9pv44eKvjKdO8IWi6ZpVtJtmsLfCnA55f7zcc9QK7f42+P4bDQtO1qK6muJ9YdYJ&#10;Vzul8zHHXkdK8t8Haxqfw1+KMuoeNfDs2nwaiga2mnUBZMdfm6Z474NfOzzCtWXPTWlj2qeEhCPv&#10;as+ifiX4q1D4j/DO40aCCQ6rbsk8O9uWK/eXPPUc/hXB/Fv4pXcfwch0jXdHmSdkWBSsZYHp6enX&#10;8KluPidbWXxL0e903T5l0i9ixJcTRFUkckZCluvHpxXonxitPAvhjwJPqF1exx2F4qNaxOAzeYWw&#10;CM9wfTtVPFe1jG61Wj9H1FGk4vfTdf5HhF94t0LT/AEOk29l+8ntWDSBdsuT029+3T61a8F+BrDw&#10;7oMuuePZJ4IDb+baSXAIKsASOT/nFW7LxToEmiR6ZaaQdRW0vDPJfCMExxkc47keuM4rH/aD+IWk&#10;eP8AwNZ/Dvw7qcMvnsn7yFg+zA5x747fzqIQV9W2n+HkbuTtZIf4C+K1/wDEOK6sdCQ5nyjCVsIV&#10;Bxk/lXSeHvFmvfC/xTJ4Cu9LZ5r75toAZXVgCCuK810TwdrHwVsra9uXa6hujEiMrfvCeM7lzx/n&#10;6V2t1ea/e+Kn8ba3YyOtrZIluqHLhO5x1HX8K1pzlSd4LVO6MJSlLmjJaM7Geyj8dXE2nW6CHUIT&#10;lIXcAhh2GfWs9dOvXmm0rVLOSK8tjtdHXaRj1B6V51YeO7jS/G7yavZXVva3F6BFIhw6E9AcdK+h&#10;fiYsXjnR9M+K/g0i6FraJa6mImBkYqMhiB3wcH6CvpMuzeVWq6dRJdvM8zEYH2dNTgeX32nGVRcJ&#10;GRPA+UPfHcVctJRf2wkQYB7DsfStTWLBkjj1CJG8qYDkjAJrn4FudD1N7S5DLDc5eBl7c8/596+g&#10;jUjdNdTzpKRPJbRiR5IxgheTmq4t1dy4nnU9CEfitN1WWQJEDux6Uqac0IJWXBJ5FayjzaIUXZHh&#10;nhjwLYeBPBkerDWZBdugLrGQRzz0P5fjWZp3wy8S/FHXbfxZpWoxPcWMu5bd+C6gcgD/AAzVz9oD&#10;w/4t+HEGnaT4VkXU0u4gq78gpx1JHb8KtfCP4n2ngqztbnxLossMgB3FAWQNzzuHb61+WOvKU+Z9&#10;X/Vj6mFOEY27HpGlfF7wx4btF0/WMx6nbrhoU+8hUenfr+NXPhN8P/BPxt1a78Wa1F5/2ofvAHKl&#10;Qeg7Y96898HeNvA3xH8e3niK405d7SGJmfG4L3wf8/pXReKL7UPhp4miv/hCLi9+1oRdWKnAbjIf&#10;PQHPUntmqp6VvMclFxutyP4g+G9E+AN7LoGnamk1rM7yWzEc4J+63qR/hXBeBND8PfE3xQ/ivXll&#10;dFJjiEDlCozzkfWuv+H2p3fxMutX1Dx9HHbapEWSK0nYbo0Hb6nJPHYivKvFXjSf4c+P7XTdEuER&#10;bycrt34Ckck4/wA/rTk3zX6sqN+WzZ3a+G9I+D3xvtdRu9Ze40+92hDdPnygBnb7f5Fem/Gr4s+B&#10;m8KzabaTRF5bfbEVIyGPAIrzL4kfCSw+KvwqbxleeNZ1u4kaRYYVGxHXkZ7nsetfN/w18DePfHPx&#10;BitP+FlskVlMoIkVpSefQkCk8PKpC7kklqYSmo1OVK5634w8EeOphpHjuPVjd2lpIDNb9Dtx9456&#10;4q54/wDjkqeGP7AvdAkmTYPs0iREfMeAAe2TXYeMPCPxJ8B6PZSXF5barokhVLqSOIxSxDsWXkEe&#10;4PfpXF/EmWwn0SQRXMAEfzQorZJIOQKhQjHVaGybkki/D8EdV8V/Dw3mpeLJ7a4nj3CEopUHH615&#10;zban8XPDL3Phk67YLDanyt+xt0gx1x0Fdtof7SMEfg4WXiXwvf20qR7VYwtsb3DYrzvXrjXtVW61&#10;6CcESvvjt1J3qoHc561M5c0Xyqxot1zFr4SR+LrHxjcJfa4/lebvdUX75NfcPwW0298Ry6DPozZu&#10;7WVGTJ4Prk9vX6Zr4d+CN14s1jVZdTl0tfshcCJ3fDHHB4xzX6J/sb+FbjTdItvHmszR2dnFId/n&#10;j764I4P1xXsZK5uq1JK1v8jzMz5fYpnaaT8NfC/jL44T/EjxBJdXWpaRpwNjAceRCVBOP9piST+V&#10;fNHx+8fajrWq3d9cTM6vIQgByTzxX1P4F8WadaeC/EPi4OkLtfTx2LyN1VuVB445J4/xr5G8ZeB/&#10;EvjnxEq+FbNGS3kG8M23IB5wM8mvpcRWhh6abdlb8zwsPB1Klkc/4N+HfjLToJvFeoafGyTRiR1i&#10;fMkS9RlcdPpWR8QvjF4c8V3+m+A/OjklM+1pCOUx1A/lXst7q9v4P8KST3uj3L6jFGUht1X7xIwQ&#10;Qev+frXnvw2+CXgbxNeP4q1iyWJ7uYtchxh4ZDz+GM18liaqnXUuZp7n0NCChTtbQ0dX8Bafpnw0&#10;kvrFRazw4cNCcEqOfWu1+Hdr4L1n4Dz6vZXNs95ZwO6SRsPMUdSOOee9eFeIPFnjuz+IN58M7a2k&#10;v9DsJCGvoWLMY8cBh+hPtnvW78QNP8KeHfgre614N1eTR9Q8vbNbRyjy7gH27d+lT7afVmvs1a6F&#10;+B2qJ458WJFcSfaVE7O8czbgAOOAenSvUP2oNH8D+FfDWn6z8Po7SxvnZVvEiUAMpB5wO465718m&#10;/Bjwx8b/AAilz4l8MJ5qQp5sisSGQe56Z9v1r3L4T6bpPxU8Nza547u57y7kO1QsxAgGeSBnk9vz&#10;rgqRcKz5n7tv60OmKbgmlY870ca1oXjdNc0LWGvTf8zWsoABI7j0r2r4sWnxF8U/D7TNYuPCbtZ6&#10;fGWmiifewyPvY9sfhmvGF06P4W/Gx/Dt9rAuLSYiTTHlGG25+ZT7jivrjSPiZ4e0X4W3VhJNHNPc&#10;whIIF+YsTxwPTrV4avGUnCzuRiLxSaR8jW+n6X8fdTi+HhkAt4nBuXDAHOeFz1FTJ8OfGXwe8Yjw&#10;D4DcTWhBmlLycxjPH1ye31rlND0v4m+Afjvqj6N4XaKLU52uYyTtVBu47cmu21rx34msNVbW/G9n&#10;9hnkkAWYngjHHPrW1akuVRktCaUm3zI27DXPH2reIZNC1i3cHYu1gxxt4FV/jR8OfilcW1heeA5Y&#10;EmggKTwTyqGcbiQ6byFz7Hk54zitnRfF+p6lO/jZtGaS0jgCHy+WKgfexj/P6Vyniv413XinVorb&#10;R7adoIGPmyohwvsTXS61HD0bOPM7bfkc/JWqVL3sU9b8DePvFHhvzvGli/22K3YR3YlQ52qWCkKS&#10;CMjHqM1i/CnSo/GXj7QPDepFvKvtSghnB7oXAb9M17d4Uv7HV/DcNvdMsnnyBY19yDzXmnxo8KP4&#10;A8P6X4x0ASW12mqNCbuB9pXjcOB905z68Yr1MtxUqlG8o29DzcXSVKto73PtK20GG41SBJ3Athdg&#10;B7dsCMABVQehGQB/+oH0H40/EfSvgb8M5LGzdRqWoReXFEJPmiVhjd65z9Tk15Z+x38QYX+EN141&#10;8Yolxd6fqDQ2u8/ek2jk5zzznNbHxr8IaN8UvAd34xv9RMOpW6faLXc+UODkD2Hb/Gt8VjKdJav3&#10;mthYbDyqy8jxDXL7xdr9sLiz0u/Z4o9ziNN5l7nBBJNcl+z4PGXi3Wp59P1GW0iuLllispIhmE7s&#10;c++e1eh/Bv4oeH/DGuwXGr3/AJsjEqLYDO446EdqyvEfjWy+BGq3vxJ1nQvs1jqN4XtJIG3KhLZ5&#10;x0PfFfKU+evKUpJp31PdvClHlNL/AISfxT4D1q+8O6xrBleKb52cZkyeox+R/oOlL8TvBOpR+Hk+&#10;Nk3iGbUIBbGGa3lj+aDPQqB1Hb15rylvj1b/ABR+KV/42GlTyadMUaKVDjLADOB1wcDn/I9J0D40&#10;6X8VtE/4QY2stppLyeXKqphzzjp2H68Vu6zVW87KOxPs/wB2uXVni/wbutF8Y+M7zVL+1Ehe4aMb&#10;kGQgJUD/AD611n7Q2hxfBRdJ8S+E3WP7fMBND2jYkYPHarPiD9nGD4ZfElH0XxA4s70K9nKODnPJ&#10;b1xx0p3xo+CHiXxpqNj4Q0fXZdS1COPKpNKNqFjkY/wzmsqWFjOtLmknHp+g6ldqkkty34m+ESft&#10;D/CJtUHiEnW4LYy2s0jkK7AZ2L6Hisr9lHW/DNvoH9hazep9vsTsnRj/ABKcEk9//rV5Ze/E74kf&#10;CCab4Z6jYXFtf2spRgzHKnvx9Onv9a7jwOvgfUPBF7Ncxi2uZIGYzj5HDEE7uxzmu/2ajTUWrNbe&#10;ZjTSm21szotf1fRLD4r3Wr6Jp1xJpoCPcXFpASiydxkf0/Gq3xn1m3+PNnp+o3ubWC1xHZxrjdtH&#10;R29SQAcdvenfBnx54b0XwQkU1wWlty2Xzkyt0AORyTVC58MeIRp81/BqNqZtr3VtpwByBkts3dP0&#10;/OuWEZtvudDcYnP6V4Ku59ZufBWr6m1xZo+2KIdOf4sHvzXf/AK1T4aazf8Ahe5uA5k2m2LrwQDw&#10;cGvNPhrrPjfxRdz+K7qCGCQSMZLXB3Ag46//AFq9H8A3EPiPxTPqut2YW4gAiA3ZO3+9+NEZVoza&#10;WyIcKc4Ns6r4u+D9O8R2muxptaeSzSeIw4yHVdzgAkcHBI5/KvAtQ0SO11aG0tdRaVbyCKQI0Wx0&#10;LSAEOuSAeCep6ivq2Dw/ZzRCWKIFZ4H80Zxj5SMj8DXh3xK0CxtPE2h62sIjM+nQtKqHGdlwU6YO&#10;TgeufYdK+ow7lKgn1sfP1lyzaNL4c/EqOx8Uebql3/o4kA8sv8oAP6dK9i+JXj/4aa78M9SkttTt&#10;ZNUih/4l8AALbuwU/XivkXwrfDXfGFxoFyzeXFcFo8H+HPf2zXpfxD+HOheAPFWjPaXvmteWQkaP&#10;zOhyMnFfM4+tCnUlbW26Z7mBpydKPRdC7Z6L49e3tfGXjLQWXTrOVWEiHKQs3HzdcH3967TWLnw7&#10;8fNAtPCdneRxNptwJBeiPLsw7AHt616r8Nbfw23wf1fTvEcqSQ3OmMPIkwcsV44P4V4D4M8GeKfh&#10;Zaan4n8MXcd+ltBJO0FwhTaBycEZz9P1rkw9XnjGcUld2t5eR0VIyle72NP9qvQPEvhX4Q+H/BcF&#10;8EuP7S862vYYiCUxyD6EfXvXGeJtT13xR8P4odR8VXVzd6IBLBBcAFZVA+dSe/TOPavbfB0lh+03&#10;4RiuviBM5uLIAwCybbs3dgMHOMDqD0r5l+LGu33w7+N7/DO5Ba0iuCi3G3mQEZXI+lei6amlOnta&#10;zMITjHSW52/gT4geG4NHHje/ilkuYovKks4ojtOePm9v0rd8A3nw10nwJdtdaVC9wxee3uVALRZH&#10;b0rv/hj4O+HGi/ADXvEOufZZ7q4smHlMBwGHBGeh+leffB7TvAniq+Xwrr2nIlpKcLNGcMo9+eRS&#10;iqdOlGzerdy+fmk2+hyI0/xl8VLWG4udeitXhuA9oGBxIAflBPbP+c10EvxTXQbqey1eyY6rCv2a&#10;aLjCnGCTntT9avrT4Q+Mrjwzf6HcXNnHcBtHuwuI5AeVzxwR3Ht3ryz4ieKtai8bzat4lgRYdTmy&#10;kkS8KeOD+HSuF+1pzfOtFt56msuStG8DV1PWtT+JWr3U3hizaKSG5jNxJOSihwQcDPUnH616r8GP&#10;itqngk3HgPU9KkjL3n+mxOMk5AAwP61h/Ar4f3nijTr3ULHTt8ACzyRo37zC8kgVattRvda+NC+L&#10;9O09o4wiI9q6gMAg25PbPetG701OnvfR/miqeq5ZLSx9Z+I/B3hpfgPdy6oITdgRSWEwHLtkdPQ7&#10;dwNeDeLr+1v7K1kSLE0E4XhegIx/PFew+H/itY+OIIvh7qmnDy5QESdGBI6c9B3rhPir8JtZ8F3+&#10;q6Peqv8Ao1uLqCVQQssZG4MPyIPuK+qyqonS5JS95O/p6HiY2E1PmtocvZvKCVljQYUfdOcZps88&#10;caKy3ezJ6AVdGmwrAgfOCgP1GKSO3ETkoMAE8k88nOPpX0ys4Js8u7R5Nr+heK7a2sfFHjez26W6&#10;eWlwzBo1JPIY8YJxWX8TtZ+H8GiWekaakZSSQedJDyNvUgnsD0+hr074q+MdNt/gzF4JuwSL2Zdw&#10;Jzt44p3wd+Cvg3XPBVzaX9pbGAWjGEmMHaQpI+nIr8mVJOSt0/M+pv7t29DF+FXgj4ca14LuTDHb&#10;R3O3cJoBhgcdcd6wfAPjrw54QvNQ0TVdXRzbzPE1yTudvT9Kf8CdC8AWes6roOv31ziGSQRH7QwC&#10;8ngYPtXC+Lv2ffEOneOrn4heHtOmuNBileV51YsQW6sVPJ+o7YFdyp8yu3rYn2nv26P8DL+LF14y&#10;1zxta+KfDG/T7LzvKkuQv+sXuWHoe2e/NZfjjwbpV/pb6zJbrLc2wMkdw5+ZcYPB69cfXFejabqF&#10;t4z8KXfhbQLQ37lCd0BBKMvc+nvXmPgpPGGq+O28F+M/KtokP72Fz/rBnClu2OvArGpCTpq2i7mi&#10;koy13KMOofEDxD4WtNFt/GYtIrvAeG1XIxjByT1r3T9nP9iPTf7An8TaP4hnkvtnmyfaUULIR2AG&#10;MV4f49i03wH8Rrey8PKjwNJgxW+Nqn27V9M+C/jvqPh3wSdN03TpGmMAB2IQG+XjJPaudTqwagvh&#10;kVKKl7y3OT+KPxUj07Tm8AWkga9dXg2N/CwB68dsV4RFpOqaF4mt77X7KGRH+VHtiXGc9CP8P6V6&#10;h8OfBN78XfHF7rniO4lsbhLiQlfV2zjPbAH+eKp6t4Vu/g/8S5ZvEV3Be2wjBtBIMYyTuIHc9K7H&#10;GFODgpJp/evQzhq+eSszO+JPjfw5/wAIA9oPs+9YiOMZ3enPevJh4j8XnwnLqNz4bjUiI7P3mGb3&#10;x9O1eh/HXR/DvxPu7MeCbK3t7u3ZJLl5AcAc8Z9/0rivEup6ro09p4Y8VWSQRPMqrLHkq+Tzz29K&#10;57exiktbmqi5tvY7L9nLV7+TSbePVNAlhVR80jRfL9c19YfHvX9GtvDHws8A6LqrRTvNHqMlvCTt&#10;micDlsHHDdvevNvgB4St9bihitDHLEQMgLkYp37WXiHT/Cvxn0wW10qJ4d0zTrHCsQEd3EjL7YVu&#10;3avXya/NKo1ZNpHkZk03GNz6L8J6vba58B9V0+4t0aT7ZIQEk5GFXkfTOK8M+G/jaGw8TmPU7wwm&#10;OU7XJx0PWt6x+Ic3h7wJLd2UsctsupSpMHbAKOoII/754+n55Gp6H4U8W+AH8Q6f5SXCAiZTgHsc&#10;j8cfnXTnMvbRjFmGWLkk2zsvGvjXQvFertdWPzp5IWaVFBwfXjp06/05rynxz4A8f+ORfa/8OvEE&#10;ljbIgSb7OAWYjuR7etXPAHi2LSNBgsoQFUf67avJI6/rXV/CjxcIvH1/4csdOku4byAPMsQ3BCcg&#10;qAPcZ9+cZwceZCEJpJK8kranqNygnfY8t/Z8vtJ+GOtzL48vZGnVGL3dyufOJPOfU+oq38Tfhpo/&#10;xhu7rWNFluLO1ncSRRwy4iUrzuwOgP8AntUX7RrabrPjGx8OWFqLVVvh9qR02N74Ppg/54NdpJoO&#10;g6Z4KvrbSdtgkNjuF3BJtBcjjIzhvf61cqPsaa5viYlUVWd47I838K/GvRvh34P1zSdSjJuFUwP+&#10;7JUnBAOatfs8fDvxTpOkXfjjR/E0jQ3LtK9hOgKAnnj09/f2wBz48eeDX8Ppo7yW0rzfK4JBLv3H&#10;512Xhqw+KPw++G899a6Il3ZLEJPLs5d0sMTdCw9ACOnavNrucm7Rv0O5KKW+5h+CtJtviFq+qal4&#10;r0O3n1ezuisbN83loCcBc9K3VmsfBviO3vL4rBJNbuIYTMcLgg5Ck8duRR8H/AUer2us6nb6jcf2&#10;vPE84MMmASBnGDx2rTt08LeIfDElp4mkj+2rb5W5kx+945yadOnyxVn00M5zSeqM7Wvitpo1S21E&#10;6aLgKpDy7R+7weuf6VlfFXxefi5o1jp2jeEJbr7NcrLJcwQZUqP7xH8q5aHwl8Qz4TurXTdBivo4&#10;5Xa0MNzh9mePbNeqfss+K9C8N+D501WJIJSuJoZ4wCp/iUg96I4qzcan3mcqSi1KBztn408OeH/D&#10;jy3uoC2VICrQM3IOOR71zHhDxp4bjsjJFEgEzF8MozyT1rL+N/w0l+I/iDUPFHhucW9tI7CGIOQH&#10;xnkY/wA8V5h4J8NeKbLXl0yC0uJUtpcSx4J5rWNP9y5qV32G5S50mtD6G8EaZrepa2ur2MLi0W7B&#10;iUH7gJHIHYV0X7WlnZ2HwSeJyN6eIEaBge21twI7n3/DtWz8FoYbO2trORWNxNtVoipygHcjtWH+&#10;267W3wj0yJRva916SRiQQdqRkcf99D/9ea9vJ5VamHcpxsuh5GNhTjXSTuc34E+M+u+G/h/d+FNM&#10;1MxpeXkNxBERnLNGA2Oe5A/KvQND1b48a5DaXvjDTrhNCAAlaL5VK9t+Oi+teA/CXX9OW40+41LZ&#10;iGPapcfddCcdfY19w/DD46fDLSfhLdyeJdVt5wbR0NtvDMzFSNpHX8a5MxnH26Uo620ZrgU+VyT6&#10;7HF/EXU/hB4X+H9v4kFzaxazbyFZGhUbmBGM/QcZrx/XviDpvxt0GD4X2V61zp9rcbp5FOTK2MBM&#10;47Z7V7t+xx4e+EvxD8Ma1eeI9Ds3kiuJBHDcKGYJyRnPNfMXxAmtfgn+0zf6N8PNJE1jNd+YtlB0&#10;jJ/ujOB/9esoxlKipRl7x1yjJ1bPZHYePvg5L8IPD2naj4W0xJra7iVCJGwYJfTHXB/x+lWfhh4d&#10;8U6Fp1742cRzxQfPLEibTGp/u/3uf89qx/iz8SviLfRWk+t6NPBZwkNGQAyuO49sVtW37T3h2T4e&#10;DwJ4R0yG41O7hMcshX/VDu3/ANeoeHdScfaR922vmN1nGLS3OM+O37T+s3GsWN7Z2h2adH5flyHB&#10;3ZyM49wP89L/AOzZ8ebrxD46PifxpfRwTrOC8RbjZxjHr0rE+Ln7L/jA+BJPiPpl3HfeRCJLq1UY&#10;KIedynvj0rH/AGeP2f8AUPH0Ust1qb2V3MgNs8gIAPYMewrephcM4KMXZMxpzrPWx6/+0HN8OPif&#10;8bD4w8LSR3F1JAnnxxjI3rxnHuKzviL8O5F8HS6he2jWjhkZXMe3I7r2yCDXJ/s/6PqHgb4533gr&#10;xzbLBcW9wTIxfIyD1U9wc5H1r6E+JHjXwn498Mz/AA5WSFrxn26fJIobaeKUYXmoSlZqyv0NFJwh&#10;dI8i8Tr4Xh+Etra6Rp0RvbY5jVE+ZnHT6muN8K+ONf17VDoeo6XcaewXE0kqFXHYhc9veuts/Aet&#10;+Db5LDxJmKWQBrcuxIYdyufcj866H4k2ul3nhPTm0WGD+2I7gIrHhniHXJ9qmrFxk1fVbM0hJyir&#10;9TY0f4WeF7Tw3Jq/h+Q2t5HbFy7SErJx/ED1Nef+F01GPXP7UfUSl5KN5SP7mB/DWV4v+I/xBtbR&#10;PC9gY1WddjzRvwAOorY+HWj6pEIbjUCrrByJFbkjtmuSlOpzpvVstpKm1Loe9/Bee41/7deaiGLJ&#10;p8m3HQALzXlf7TPhrWvDdl4VMOnu1pbaVLINQRBiaV5i+3P+yFHHqT3zXtvwK0CZ/COp3UcAEl8o&#10;tbct03Mf8Pyrm/20PGXh7whbw+CLua2ZFt7e3tIEkVnWZY2aRmUcgANjn+8K+wpxisPZHzk5OVUz&#10;fDfhDwtovwI1jxjoXg20ubtXhkmuTCCUgIJZi3XAHU1z/wAPPgho/wAXrC0124uZZbedCtnI8xEk&#10;Zz0VuvB6e2Kofst/DHWf2grg+DPEninU08MPB5Wq21pqL26EKAu1ghBcdDg5BzWBr/7S1n+yb8Td&#10;d+BukSjUW0O62afJuBOwgFc8ckAjPrivicXQqVK++ibv9+nyPpsPVpKgn10ZsxeA/jlYeMbvw7p+&#10;vme30pnQW8suDJGMYJ/D36965HXP2gfGvh1dT+H8Gi4muQ1vLJLHkAE4OMf5969G+Bvivx18Qtau&#10;dZubOKS6v4meQbueufwrS0jwfYafc3WpeItChed5D9uEqAlUJ6nPp09BXRTqUowSa2ejREqbvo9z&#10;m/gVrXi74c6a+pabewubaAyrFcDAfjOOK8A+N/jPW/i18QrzxVbwiS+kmEiCMZwQcjGOvTHr710X&#10;xb+Md/pmsal4O8FoJVMrpbeSchowccVZ/ZM0m1t/F6t4ogCM3+uS4XBUnpnPPX1rpp4j6vFqa3Zn&#10;Upqq04vYv/s0TeLPiJv8KeONekSxVnWa3VdmVxwMDk88/jT/ABFDc/D34tJpGhXzLZE7VjL5yfQn&#10;0xn8q9a+Jfw68I6h8Sb3XvBV/wDYrjyIomWzARGk25ySB8x+ua+ePHXgHx7qfxltrO71qSbaSgli&#10;bgHOQCfX+eKwrxVaMuR6LX0NKacN0fanwk8H6R8YvD02neMLaF7YWxRd3BU44YEdCK+H/wBpDxpF&#10;pHjoeCZ7JQun6i0TTAff2kgH9M19d+EdH8U+APhWPFGna3cMrx+TcQu33Oo3A14B8QvBfgy88a6V&#10;4m1q4S5uri4l8+Mj5BwPmOepJ79TUUl7Sg4VG3fYluUJXjojvf2R/jL4S8JaRNqWormae1McUG7g&#10;g8VN4p8A+O5LK4+JPhLU0Nh9rxeQKoBiVj1HqOa848R6Ba6VZpd6XpBhuzKWiigXDMg5ziu68N/G&#10;y5134WXXgawikjMoC3MoGMEYx/T8q46cZ4V8jV4PW/mdaXtFzLqez/s0W2j6jrMGlatq5+22rLIs&#10;s6jLL6cYzXtP7RulWPiTRL3XLJWZtO0J7d+m1hyc/Xn9K+LPAcnxYuPGNnd6LbSh7dQFlTIVhnqf&#10;Uf419r6pPdWnwuFnrDj+07qxiFycdGZ1x19s19HktWNStqru2/Q8vMacqcbp/I+fby3WDyYnTkRI&#10;PTPyiqksMcshBGMeldJ8QLOO08UXkUbREJJgCNsqvHTn0rBXLjJOPqK+3WkEjwG2nc+OfGvi/wAb&#10;W5jt9U1KSZYJMxmROMjsf8a6vSP2020nwY/hhNOkt7poChdGyrdsgisTxlNb6vK8kltsdcpJE6YI&#10;YdfxrzO48Nya34gttC0+FBcXM4jjb3JxzXyNbBUZNO1rHdRxE+Xlvuauh/F7VLTxPEb24McF1d7r&#10;iUtyBuyQcdulfXlp8ffBNl8PDpS3iXU91b7Egj+YsxFfLXxm/ZS1/wCG/wAOpfGLa1DJLbMDcxgE&#10;EqR1XmuL/Zg8UXVv8Q7K58UG6NiPljlZWKpXm4ulCavB2toz0KEpN2ezPbPBnxBPwV8Xz+JNQ0tr&#10;KKRmLW7x4EgY5BGOD9OvtTfGPwK+LHxQu5/jRorw2dtL8whjJ8wRk5IPvV/9pvxV4T1eK1fRAlzs&#10;ZSVhj3HII6AfjXo/gH40aH4N+HkNtq9yqxzW58uFuDuxivNdb3GktFod3LdJ9Sx8Bf2a/h14w8MG&#10;615FN1gH7RKoLq3XOTz1wa57xd4o0n4fyX/hE2Nxey2BIWa3tzJuTnaTgHng8e3vVbwv45+I02kX&#10;76DZRwjDvBC0+1ivOOgPatn4Q+MNNt9Jlm8WWEcl5cBjcJJhsE9eTXNCTk7PQ05ZQvJ6nz14V/ad&#10;vPBfia/+1afNFCbjKNsO4Z7Ee1dLbazpnx315PFfiNfMhjh2W+TgoM/e9q66D4Z/CTxTrWoeKNe0&#10;+3leaaQRxsMbFBPNcPdfAvxyNSv7n4W3BOnPzBBICcnHY/kBz2rvVOE6f7v4jFTmn7xzwbVPDHiy&#10;8j8O6fcXdmZQzTltwQjjAHX0q54Wt9P+LfjeDRNQiVgs43xSDqwOOhqTwfa+OvCwk0LxJ4ZuY7kq&#10;3mSTRYDNnrn8a9y/Zs+EWg6jIuu63YiGdGLyTuu3vndU0MHOdRRle6sXUxEIU7vY9X+Dnwt8PfCT&#10;wzceLpLWYW9hatdS20b7i+0Z2qPfivkr9rLxjq3jfx7dajeWwglupvtdzGo4RmUJGhx1KoOvc819&#10;lP4z0qz8Iaz4kildtJsLOSFrhpl2zHGNqDuxOOp5yMZ5x8aeObSHXp5tb1FSJ7t2lnUdv7qD6ACv&#10;rKWF9lCMI7LV+p83UrOtVcn8jpvhp41vPEvgS48LXVyzQfYoWhjcDPmR8Nz15G6vcvhdH4StfAF0&#10;mt6PGQIN0bE/l/WvlTwPeS6NL9ngmZQxOCfQ9cV02rfHfxj4e8Kz6cmlrIjAxSMkhGPf6V5ebYOt&#10;iFGdJ6o6sFXp0ZNTW57B8Kfhb4X8U3lybiaW3S4kcq8UmFQnocdOmKv+B7mL4H/FU6Jf3ADRNvS5&#10;f/luD0J/AfpXn/wO/aj8CW1hFDqt+sMq4MkbnawI7e9W/E/xy0Lxx8VE8TSacy2sUSx2t06ZDAZz&#10;jjj+uPpXiUpYmLkprVHsN05pKOx33xyHgj44eOw+mMLa6tLdRcBBtMrHBABx+v4V5J8Y9O8Q+GbS&#10;Dw/D4hMFrcZWWF5Bnb/9fpWr8U/ihN408faXpvw4u7eK9itx9okYZwo6HjvnsfevM/jd4J8cxeMN&#10;L8S+J/ET3EbTDfAw2q2eMDHQV0TnKvJOT0RkqapxtFbker+ArW48M/2zfaOkLWLrJbTBMEbed3Hr&#10;gcV6z8IPj9pLeFmubyY3MgsDCYUXJmXBwOnXsPp9K9Q8K+Gfgx4g+ALQ+LbCzjuHsiPLaXa6SAcH&#10;jmvPPhL4b8D2V3JbD7PAkRxGpUbce9ctahClyyu33NKU5TTUlax4xfftG+NPhvqEt1oWkNPuD+RL&#10;ByBHngOP4TjqK4bSIPjB4hs5vFlx4lMEN9cGaKzZCVwx3Eew9vevoHwxZeHP+Ek1u/0OK2uIFu3W&#10;5jEQbJ7cGq2tXmm3GtnQtE8HxXdrsLkxHYsTnkgE/wAveuufs50rU1b11M4KSn77Knwu+Ovh7wpp&#10;rQ+JLkW11Av763ZxknHQeoPtV2b4Yv8AFDQNV8f6HqN1Y3s7F1sYZf3e0DhiPX1ry/UfAFn4k8VX&#10;F9r2kBLozCIQOM+Sqnj+ea9D8BfEDxN4Uu7nwNoxhEUKnzbyTBGCOMY/lXLToU9VJGkpdUZPhzx/&#10;otnpg8NahdE31oxikjx8xYD07+tdL8IdMtNZu55oISGM5y3Xqf0rza80mx8MfEseJtXuXun1OXkR&#10;RYww7AZ6V9G/Cvw7d6/p9sng7SJ01K5u0QhrbCxqertkVrSoRqe5Fu7sgqzlTjzSR6N4K8GRSXkM&#10;jxCJo7Qq8xX7pPQfXBrhf+CkdjbeHPDXhjwNpb7nitHnnkUDln4B477R+tfWng34Y+Efht4Fn17x&#10;teohtrJp7+9mfhtq5JIJwOen1xz1r8sf2tf2mfF/7QXxV8SWdjZH7TYPnSLGyuGR/sqHagJIwGIK&#10;yccEZHavscDgZU6SpX82fOVKqq1OY5Lw7qUtrd3GhzjqfMjIHpwf0P6V9k/8E+/CHhK7uFWWCN38&#10;pnneX5izZ4z+Yr41vbHWbG1s9av7NYb0QKbmJGDBXwMjI6jNdd8Kvjb4+8A6hDqPw71VLa6Eg3pc&#10;KSmzPORnnB/SvIzjCSq004PWLv623O7AVVCrZ/aVj6Q+P13pfw4+OENn4OlaynuEL6hYWjFVY7uG&#10;46Z/XFbHxK+Cnw/tfD9l8b1zaancMIrmKVuDnnIz7/nmvLNQ0Wf4o+ILj4pXHjB77xgtmTHEHHlz&#10;FQWWPaOF5Jwa8u+PXjH9sjx54cmste8I3mm6foyiS4ihYA7ccORnOMAnivAw9afPKN9H6Ht1aUYx&#10;i1qz3/43/Ejwb4Z+Ba6SuoxSahqzYt2QAkDuOOlZf7OPwN8G+OtKnv7y4kttWiiZ4ppXOHOOAc9j&#10;0zXI/sBeDfCvi7UtPuPiVb/2tNdyBSbttyxKemAf516V+1vLqf7PXjkaZ8IoUNjeRYjUPgxHHIXk&#10;56g8kV6NKs6tLlT0TszjnH2c7vcy/wDhc1zeaPqHw98JWXm3oR7O5kkbCRN90jGM59qydD+JV98E&#10;bVNM8Z6G9lcFcwzBd0c6eqkdfp1HpXOfDzQfGvhC4PjrxZpLpaXU5mluhgqSxyScdOfp9PXs/i74&#10;q8I/GjwjYeDtBiiuNRspPPinJ4iB4IOPX0rhhKcqkoS0S2Z0Ne4pR67kVj8MdS/aL8Tv4v03XFsd&#10;TkXcpQcsOg5HfH86499A8Q/DL4sf2P44vZFlhlUM7sRvXtyfX/D3rufg74ob4LeJ7WXxBbt5eMeY&#10;pyu7tg/nTvHBg/aF+Jl3qusslnbTuFtxs3MABjcSemfSuqnPmg+Z2Xc5mpQqe6rmn8afFGn/ABEt&#10;bCDTL1V+y4aWS3I3bBwFPpn+lc74q0FfDCafqFhrD3NxJATHZucllI/QiuF1+y1X4KeOJfC4n+2Q&#10;ysrWj7uGHqc+nT/JNdlqnh3X5reLxrLObjagZLdMgovGc56gD0/rTdJKfvSTVjSFRtWSPPfGN94k&#10;OrWlvb+H7hGmkJ+cD5iewr274D+G717RU1nTJA3G0svBzjoe9YejeGJ/FGtWt5Nat5eUC7x90dTX&#10;0j4D8N2Ph/TW1q+2LBaoCzdgcYAHvWuFwinWTtoY4qvyU2r7ncfCnw7bXOv6T4Q0iBFjtpFluOO5&#10;Gfzr88/2ttTvp/2ivFeuTSF2TxHdBZD02q5T+X8q/S74N3tj4f0dvHNrodw/nSsWmm4JUDOQoyen&#10;QHBPpX59ftX+GIW+K/iS6S4guRc6rNPG9uQVKuxYdPY4NfVezfseWx4FOSlJsxfhJ8dfiT8NILjT&#10;vh/ewW41orHdtMuTGOhZfQ11cX7NXhX42W0121vs8RrDLdrrMjfPLMPmG9u6nGMGvGdIiuIUa1ck&#10;PAwww6kdj+XH1HvVbxl8ZvjP4N0G80Pwr4na3juYCiXCQgSBD1AbPHFfO5hltWrUUqXXc9fBYmFO&#10;LjPbofSv7Ivxd8G6SsDX19G5gA3LGcvvHHbOe/Fdj4rn0nxxqus6xDcyG0vpjEyRyEFRjG7jGP51&#10;8wfsX/EPwb8NLG01vxgri0aNo55XXOJO+Sfz/GvVdI8R6xruv6prfgq8WDSr24LWSPHnC44J57nm&#10;vm6dCph21rdPqeyvZyjzLqed6V4UT4cfFvU9L1q0a5gtpQbW62EqVIzknscEdfSpfF/iHT7vxNFN&#10;od0VlJzO9u2C0f8Ad49672e5EWmXSeKFia4iQmeZRxI2OCM9qj/Zp/Zb0r4la7cail89tLLMzpu+&#10;YDqduOlb14uotXq9vUVJxp77HbeHfAF5qnwfl8Y+FZp2u7KJpJre4kJBGMlh39+B3q78AtG8Gax4&#10;Ym0/xJdRu7k3S3k68iQ9CD1ByenpTPHnxUsfgHHqHwnuLRzcywGJ325DIVxnB7f4VkfC/UNP034c&#10;alqWqIikwE2xYfcb2xyOvSpoVamHnCnVWrdr+Ro6ftKcpJ7bFr4ifErUL6CDwvbuI7OykIuTGcLK&#10;4P6/55rI8U/D3wH8QbHSVE4stSALtNG20Knqe2c10Hwz8Fab8R53t9YgR4bklpZY+CCVGHz+H/66&#10;8QbXfEHhbxXrehavBdXEGnahJHb3CKcGIE7cV67jCjUdSG21jiUJTpqMtyf4q+HPEPwO8V6PrA8Q&#10;PqtlqUZNk0+N4wCpVh6elavhuw1jXNFvdc0TTgsu8PLYrHgEdyCP881pJoNr+0x4MRLm7khuNGUL&#10;aZGdvufXkVsfs4aRe/2tJ4b1XVvmivPLWONcZI4ye5PFclVxrTVlZPdeZtDmox13R9CfsxXK+KfC&#10;Md6dKS0utLIikjKDJB6Hr616n4nWdorefWbguBI1w+5wMRxoxz+Z4+lL8GvhOPD8VxDbwiMXADSE&#10;DjA7kn61m/GjWDp9jdNBFhbpRaWS4xiFcFm69z7dzX1mT4VU4x02/I+fx9bnquzPHNdlbUbqa+Zy&#10;XnlZ2P1Oayri3dmzHuGODxWi6B2KhcEfrUDmKJi08nU8CvpZRVjgV27nnn7U/wANvB3x9+G7ftcf&#10;BGzsdPYBIfFPh2GdfMZgMG6ROOc8Oo/3hwTj4+XWNQ8HeKLTxfb20dzHaTrI8Z4bAOTg9/xrt/DP&#10;jbxH4HmZtPuZvszsfPtRIRGwx1x0zWL8QI9D1xv+Eg8OIsXnSf6Zpy9YyTyVHoeuK8HEqLlzW0Zj&#10;hFUoy5JO66P/ADPWvi1q2uftSfCOz1D4aabJJbRhF1OymzG+AcsVB69PXpXc/B/RPhrpHw6NjrOh&#10;2imC3EfltCN8bAfTIrivhd8W/C3wg8CT+KbzUYHtFhX7PaREZZwDnPp1rifhN4d+Lf7QHirUPEtr&#10;4wbTrXVrtprHSzb5VEbplhyM9fxr4evUqOvJW5Vf5X2sfWYelF0/ddzuvDug+CrLxfcaraRxzw/a&#10;f3pcDGMDj8Af1rX+I/g3SfjR4qsdN+G9hbwi2dWmctkAj+HAr4//AGjviD+0p8H/AIr6j8NNSuE0&#10;s2y/6KkFv5vmx5OJNzZznB7V6/8A8E+fjPqlubrXPGXi4S3Qnw0ExVdoxxwAOvWt5UlCmpbx8gpz&#10;9pPlejR7Ze+HNc+F11NJqnhi5nlki2R+VKAhOOufT8K8S07w98Xj8R5HubsQ6fdytLsUhto9AeMf&#10;rXsnxs/aKuE8b6dZaVo8+r6Vcac41O7gtGkWJw3yguo447Vh6D428M/FjxsujeDJhC32Uw5xgKxH&#10;GG9eOneuSkqM6qa69zpk6sYXaOZ8XaQPD95Gum6hNNG2NsDHkevPcfWvWfhRdanHoSibTJ1OM58o&#10;8D+VclD8ONe0zxzbya1ZveRpIkaRRQklnJAzj0HWvpXRV8LaH4WlvfFd9bWNtbIA+8qij256n2r0&#10;cNRk5NR6s5MRVhTV5Hh3/CMar4v8fyRHw+zwQ4827uZCqDnkKAOSPevQY9KfWrZ/B+iRmKxQbbu7&#10;T5dxHYHHTOPrVK6+IXgPW7ya20XWEtNLiLeffLE3zj0DY6VDP8dfh9o2k48OabfzQBtiyvGqG4Ay&#10;CV3Ekr/ia9/CYOFF8zd35ni4jFSqpRWiOo1u38Nab8MdT+HFxoyXdrJamaNvKON8YyJDgjdz7gja&#10;T7V8pX1vFdJKsyruRztZOVP0r2zxN+0JofjTwfe+ET4TntpGgIt7t5d5yexwQRn1HT0658Xu7drZ&#10;N0wwq8fKK9NxcndmENNDnNShSwKtAm3Ycg4qS/nt9T08y2NrJKDFi4VgBj3A74qfUYFuIme3IYYx&#10;gdqs+CNT03QtSgOpRZzJn5lyn0bPY9DWbpKTtew51HG7RyXiT9l7xfeyxXHhx0uLuazF4lnDCxG0&#10;Lu27x3wOnrXpujeL/Dfib4e6V4NjhhjklZIrosoDpIDyM9Qeort/FPxTm+FPhGXXfC2lJtukMb2w&#10;BMlkSDgAk52EnI+uD2NfFmkeE/jn8RPjYbn4falPHealfmdbLziIlbOclTweAfevlq8K6xE4zVor&#10;r0fZI9uhWoSoR9nq39/mfZuveDvhv4NtbPxJ4Vt/+KgjlWNUhXP2hD1VvfuCa4b46az4u8U32mwa&#10;j4TvLSw+0ILidoyBEAc5J9O1VPBmreJ/DXxNtNE+Id3D58UKs2wkKx7j5uQRX0H8Vfib4Msvg/q0&#10;0Ntb3M5sGSCGQA72IwAfz6149XEQlU9m9/zO5RcY8z1PP/DsPh2DwLrema7PGbY2Q+zThyGWTswN&#10;av7Onwd+HXj7Rbvw74iurlrz7Kzx3qXBRskdeOOK+f8ASvC1nr2gXlvceNZ9nl77eFLth5T4JC4z&#10;yARxnPFdR+yt4t+KVmt+17biNbXdGt0XJEyDuP8AP9K61GpyxirOPXqZylH3m9GR+DPglr/w88da&#10;vpN94su/3ly0e5XG1lzw5/2qr6Le6loXiq7+G1hHJqLi63xXO/HJJxlvx/HFYnjjxp8SLr4jpoOo&#10;amY1viXFymASPQV2Ph/wbd+C0m8dwwTyGMqbh5JCxYeqk/WiUZRnbdFUZRnTuS+Jvgt4isviXZXv&#10;inXyINRthuhtX24cdMsOtaHxC+Fb/CQQeNNDdp4brEV3DM5YDAypH6j/APVV3X/APxw8b6FZfFqx&#10;0wto9szG1R5MSShRliFPO0DPI9DXRSp4l8deGv7MvrEyR7VLN/dPrzVpv2yhNW5iG4qm5Req3PKv&#10;Bml+IvHHjy0vU0USwW8+UiQcgMcE1+gvw58LeEv2f/AA8Z+M7+O3ur+JQY5uAu4DbGOuemc47muA&#10;/Zf/AGf9A+EPh+T4xfEPU7RLOK0E1ojfxY5BAPU54AHWuP8AjV8ZNb+LviVfE9zbPHpFgxGlWDHA&#10;AB5kYdz0/QV7OAwLpT5prXoux5mMxKmuWL9Wcz+2H8avFXi/xJc6Za6pdpplwqq9pHMwjkVfuBlz&#10;z/ePHVvavny8SxsJheR6fulkIEskUWWA5xn2Feq+N9RuvHmsSardRRrvwP3a4CqBgAf41hy+GbaM&#10;lBBkgcZ5r3Y0nq77nDCUIpXR5deSRanbT3ILMu/agdemO+PrXN6SlvZeI4kubz7PG86g3W04Q+9e&#10;tar4ViZXj8nAbqQOtcTq/hCG1mMRhLjk/hWdSi5RVy+dczcdj2fSfgD41+GWpW2saZrduf7RSO4X&#10;ySXIjIG1lwRlDnIPboa9T+NWjS+HP2c5dQs9FfU/FWtRrZ2tpaptkuY+d5ZTnO1cjOfT1rxH4AfH&#10;/R/A8I8AfF+G+utHRWXQNbtZSZ9GkYfdIPEkB7p1HUV3Hwt1jRdK8exTeJPEd20U84ewvtR1CSdJ&#10;BnICSSE8f7JOe3Jr5DN8sdBOtRXf3ddD1cvxsqkvZVXr37nlv7Ffg7x40gvtQ1QaVcw3jxmynjIa&#10;NlYgqR1BzXqX7SHw9+JK+K9Jutau4b5bn/j1cMygccgjJ/yK4v8AaP8A2g/Dfwf/AGp9SttDsBda&#10;LqEsFxcTWrDFvM6gPkD6Bj/vV0HxI+MGp+OYdM8Q6a4jt7eNlgiMn3845HYV52GqV4UryhZtXPQn&#10;CM6iUXexJ431zxN4e0C38Ba7pzwre4jUqSy7D1IP0Favhr4HeDfCvhRvGPh7UZbW+iiEskLybllx&#10;yB6j+Xt3rF0/xf4j+PlhaWUNqsU2nzbM3A2mQr2CgfrVHxH4s8TaTd/8I7fWzQKrkPhuOOg/EitM&#10;Oq802lp19CZunFrubXxH0fxJ4u+HA8S6foEieS2bmSMg8YPOPXpz7/iPNPDvxF1u1uo7dUMMkfAd&#10;ucY6k+tfQ/gfxppWpfC+RbWURyOqhrfcMHjBH515DqHwuvpNeleO3KIzllBGTg9v8/4V6kKdKrQ5&#10;GrPpr1OeUpwq8y1XU6T/AIVVc+O7S28UHUTczKu7zBgj3AHYn0rettIm1a1TS7dWWVU2zYPCgcGu&#10;y+CHh+6svDaaJHbhj94Kg4A9zXf+Hfg28QkvLuBIFdi9xO+AEXPrXZhMunOF6q22OXEY6NN/uzC+&#10;EvwwmnuFuyqpHGD5m8cdOvNa17d23j3WE8FeHr1xpdnPvnniGVuJF/8AZB+RIrrT4A8V+KbCLw14&#10;Osnh0yfKXN/IpUzDjkHIwvPbOcGupTRPgp+znoiah4pvY45ofnjhGGlu5QOSE/PnoM17GEwUaB5O&#10;IxUqxV8UeF9a039nvXvDdjqK2k9xYkWDPJsMj8HywSQBuAZQOpyOa/PnXrWWOWVroHeHIbdyc969&#10;z+PHxv8AFXxk8QzTPcTW+lIwWw0xJjsijH3cgdW75PP4CvJdY0ppNzOhPPevSdL3TOD5UebavHJp&#10;8ov7eLOAQyZ++p6r/UH1FTaH4asPHN7DaJG0xEqusYHL4OcAfzFbGuaLILZkMXBGCcVzGh6jrHgL&#10;xMms6ajSIrhpoh1P+0vof51yVqbjqkXrJaPU++/g98CPAF/4U0XSZ/BWmzWV/AJLy0m05MfOCrDk&#10;ZByq89q4P9qX4deFvgNbzXXgbSBDaQksLS1UlY06cLzgDjmu0/Z6/aR0HxV4atfEGj363PkxqL23&#10;b78b8ZJHUciup8c6Dpnxdtx4ys7drqNI2W4tHUll65BXup59sV5VXAwlFt6p/edWFxlTmSlo19x8&#10;mfCjwVL8cPEMWnahqE0ZvE+eOOQYXrge3/6+3Fep+GPEOl/sy/EL/hXt5KGu5EzAccuADg/WsKx8&#10;Ia18CviEninwlod0dHeb5JAmVhJ/gJ7Vn/FOz8Sa/wDERfivrVri2cKiSbuI8nqfTk4r5PEc9KrK&#10;M918K8j6Gmo1I3W36mh8U2TXPHLePPGujQy2t0qxFyM7VHrnPPX29q8r+J/iPTNI1eTQPDmtE6Zu&#10;VhDnIGeQCfT8a9T+Ivjbwj4g8IQ+GzNHLNeld23GFC8kntnt614n8U/CtqdCGo2Q8sxsBtwPnGen&#10;vSVW7XMrt7eRqm+XToe+fsh6hBPM9l9pws0X7tkOec9BxUHx48DxeA/HP28woiXQaUBlyHHfnuee&#10;lcH+zhFrcesaYbS7eG3WVPNw+MDIPNfQn7Wn9l+M9P09LGNn+yIFLxAfMSOvqRnt710YfESxFOVO&#10;cLcuqZlOPspqSd+Y+UtO+Il74E1/VJfB1h+4vXAUhcKrfT65r6P/AGXvg0NSNr43vJTJf3DrO0bL&#10;wr9TjHOD9apfAr9nKLxm7QeJdCBGQVlMfDYIIye5r6l8JfDafwDocVh4N0Zbm5Zgm+AA+Sp4z613&#10;5ZhKlSpzuPu+f5nHjcTGEHG+p0Nml9e3EHgvRIw91dBftbL/AMs4/T2rxH47TX48e3mnXlu0MNm5&#10;htYtmB5Y/iHrk5Ofevqjwl4GPw68G3ut3LbtVuoCDM6Z8skdeAK8y1zwHpXjS2ktdZgW7C7tkxJW&#10;WJvZueM9jxX2+B5Ib7bHzlVyaPmO9VgN8bbc9GIzmqnlblzcFevHOK6L4l+GI/Bviu68Ow3SzLaS&#10;8OCDwRkA+9YREbnDNkDpkV31FZ6Exu0fIN7oSyI0ZiHA4rifE3hu7g1Y3GmjBRMH/CvWWtEKtgY9&#10;OKxNX063juiIo1ZmK7ht/OvLlGLVmUld2PJVtjLczW/ieEtbzIQVSPcVbsR3Fej/AAB+OGofB66S&#10;zezSSzGF+0KNxjA6HA64pur+G7N5QskAyw4OKyJfAU8Q82wmeNsnKqeG/CvMxOW0q2/Q6aFapQd4&#10;ux18vxK8OfFL4par458VRQzXFzciO1kkUArCoAUDPIHU/jXkP7S/hLRNI+JNpq3gCdbS4kG+8Wxw&#10;qn0LAcc10cPhfVIWMM1rGxIxkpg/ianPhrUYSskmlR88A7yePTpXnxyrl0Tdl09TseOutVqfQf7J&#10;vxR0uTw7Fp2tPZxQNGokluIlBQd/vcVk+O7n4RfCb4tDVfBM1rdW2pbrm7l0uRXW3uAcDpxkj07i&#10;vJtLtTCwj1DQWdQMALcbB+qmtC30PVrrVYrvTIreGNHUJbOxk3En1AFcGG4dlHE885NrouxpPM5u&#10;PupLv5nt9/8AtF6iZo4/BHhWS61ORAftV2gUQg4PKjjOPU9DXHeI/F513Wzd/E3xLcazdK25dL05&#10;8wxt6H+EH3/WraeBPEGqzy/2n4muLc3ALTC1jVSxP4GtHRv2fbt9MC2XiKNF3cl7HJP1IYV9Th8p&#10;lThaP/BPKqYpVJ3k/wDI4/XdWv8AxJeKL2GO3tIv+PbTbcYRB23Y+8as20Et+A1yQWQYAA4QDsB2&#10;FdFrvwL8ZQTRGG709kjIwWkeMuP++DTv+Fe+LLJR5OhBiMZMVyhBH4kV208FUho0ZOtBrcyItIjQ&#10;ZSMZPNUNV0hLhCjRYBPbvXVTaR4gtYGM3hy9yQfu27MAPquRWNc31nHmKeOQMowQYW4P5Vt7PyBT&#10;T6nIz6GkCEAMCzY5FZF9paBWBJx/Dx1ru5ptJY7Zr2JCenmttP61m3WjwysSjRyK3KkN2rJ07bFc&#10;3Mcf/wAJLeWMa2eoOZYY4/LXcckL2X3HtW18Htf8JeA/Elx4qijTzTGWtpFjyUfHQemc/pVHxJ4a&#10;QjAXaSOo71yOpaRrWmt9os5CcHlR0NebjcHHEwtJGtCq6M+aJ3nhfUdN+KnxOHi7WNJN3E8vk7Jc&#10;qZFU8tjjnNd5+0h8IPCdpq2i6f4G1ae1h1G2Ju7N5iypkdQGOQe2K8m+HfxGuPDV7Few2UbOhy8E&#10;px9SD3rrvEXxTuPiJ8UdO8W3DwWFhb2Yhkh3FyGHO/OOnbFfK18txNGo3TipLv2PbhjqVSKUnY6D&#10;xV+xPc6L8JrjxT4V8RNJe/ZDN5D8h8DO046GvJfgb8RNSg0ldFltp2ltpik8cUBYZzyDjPBr6vtf&#10;i34al8BT6Jp2uWc01zEUx52Aox6HpXnfwr+F9ppOpONKNlH505eWTz1+Yk8ms4YbEKm24NPQv6xT&#10;nKzkjih4FuPiZrUerXNl9mu4rhYbSIoUZVYgZOenNeneAf2dfi74i1ybwJ4tuJLbRoJRm8i2tuTu&#10;uc8mvSfDXgP4caZrcHiLxJ4s09Ft2VnQXKAlgc8816Bc/tV/BXwhcOtoJNXmA+SGwg3AHjGGbC/r&#10;Xr4bL3OKlV0Z59TGKD5aZ3Ok/C7S9R8O2PhN9HCWdnbhbQFBlVC4AI6HPU+9c14g8C/Cb4G+Gkvf&#10;GlybqRlKR6fCgL3L88YHQe54rgfHf7YvxW8UWLJ4b06Hw5pxG1ZpDulI9iQP/HRXm914/wBV1CQX&#10;up6lc3siqFW6vpGZh/uIeF+p5r0ZYOjOak43a2OSNask4p2TNX4yfE3xL8RZ4LTUU+yadagDTdHg&#10;OEhQDALf7WOK4bUdRmv4msZJAShAkUcDH936CtC5v7jUpBgMo3E5YZPPcn1qpPY+XIZmT5iMM2P1&#10;r0oUXHUy5otWZn2qQyMQY+nUbeKdNaq2QkeM9OO1XFgSMhhtJIxjFR4gE7Khy3YYrdJxJfcoSaYk&#10;iEiNW3dTjtWDqXhGOed2aEHJwoArtFjjUBSvXPGM4qFbYBQUjzg/xD1qlG7syG3bQ8o1/wABTEMU&#10;t8jvjvXOz3GveH7M6fJE0lsjZjikb7v+72/D2Fe36hpaSRZMfPucVz+seFYLqDi0R8Hoa5a2GjUe&#10;u5oqjPGdT0fQPE0LI1qN8g+cHhs/1ruPAmq6bo2jxeHtRuFWKFAIzMnAI9x9KdqXwttby4+1WyPC&#10;wGMDgVPoHhsaDqcdx4i0s6ppqEiaCN9sh46g/WvPrZZGcdUdFHFTou8GekfB/wAJ+KdOJ8U2+jRS&#10;2E04ks7m1uEfJPcqpJXkdxXaT/CLxJ8QvFP/AAkc3h+cRsm1iqDH+8B3P+Fc34G+IvwluNItvDt5&#10;pGpaB9kJWG9LmYLkk8gDJHJ9etdt4M8W/C/RZHk0z4natdSOMoyQMqrg+jNz+Vc/9lUW7bF/2hWX&#10;TU6rT/2VbNlhM8s0LDBLIoGeOpz3HrXVp8EPDOkxJLf6xExQ5w4Bdh34FY+h/HTwJIkWkXeo3dyz&#10;tgPFblS/HQkk/wBK7bwx428K624tNF8ITSMMjz72YDP4AZP5jpXZRyuLSUY3sc88fWWre5pfD3wz&#10;oUJeDwhosrIVLXFxOh4X0UYyfp3rpLXwnLDEdY+IGqiCFlLW+mZG9c9CVGeQO5zg1y2heOPHDeKJ&#10;7GxuILO0KbCLeEAg+uTk1ca3nhd76+unllkB3vPJuJA969qlgpL4mefUq3Nr4gfG268LaPDoHwt8&#10;F2c/mpiW61CYxqr+pCqS/wCYr5z8Z/DH4wfErxBN4m8WeOtM+0TsSHkR2EY/uqOMAeld98QfGVrY&#10;2KSxzc7sOO1cL8SdE8ReJ/HPgLVdC06a4sdO1ueTW1SUKot3tJUXcCRvHmNHxyc844rZ0oU3ZIqE&#10;21cqWX7IHxAv1D/8LH0ld3f+znP/ALPWtafsD/Ei8izH8Q9HmduzWUifruNQ+Krr9obwy2o32hFI&#10;tEtbyFbL7MVZjA0loiKoPIbm4DE8YIPTFey+BbP9o+ONLXUAkSbWENwVjkdY8XOGcDIMmfs3A4IJ&#10;96v2a7EyqStueAfEL9hz4s+ENAm1y6n0O6ggUblivJFc5PYGPH614b4m+D/jSESsfDUeByHW8X/C&#10;v0P+J+peJ7/4DwX3iPT5LPVJ4oxfW8yhSkmfnHHGMjj1GDXz3rWlQ3GltFInzsOcVX1enUjdolVp&#10;xZ82eCNI+LXwd1SHx74f8PAqw2XdtHeBo517hgcAfWvoP4bfGSTXWXxB4dZ9PvWwt1o00gwrD+7j&#10;9D0q1N4atpPC0dq1upG47sjrXH+IfhFo92y3FoGt5gMrJE2CreoI5H4Vy18uVk6e5cK/ve8j6E8B&#10;eLLDxLcSaN4rsI0aZhmO4hG18nJB/hbt0qT40/ADwv4y8J3fhrS9Razsr5slIsEKdwPy+nSvnzQN&#10;R+JXwx02S9W7OsWkABW3upDuHOPlfBIP1zXovhn9sKW0EOn674VuYMD5mcLOiH65DH/vmvDxOXQm&#10;17SF7bM76OLqQ1jIyZv2J9HTwouiaPrHl3UcoaK7lj3Nx/DkHgc1F4a/YI1p4UuPEmtpMFYsIklZ&#10;i31yMCvX/D3x+0HULae9sDpCyiLfGGtz8v1XdTtO/aKjuIg93rukRjkhlsmP6Z5rmeVUG0+XY6Fm&#10;GIStcxPCP7Lmj6CySCwhG3hNylj0xXeWfhDTNOKac9j5jJgIsUACj8hxWDJ+03oMStCt8166n5Vi&#10;sljH61ieJv2nfFl/cR2ug28cMaqNxMI3k555yePfj6V10cBRpx92NjGeKr1Hqz3n4f8Aw01jW3QW&#10;0Agh7svX6e3/ANauV+JHx/vvh74iu/CHw/jhRrM+VdahIu8u4PzBQeMD1riND/ap+LOjaLPo1lq9&#10;uiXAws32ZRJFnrtauFu717uVru5lLySOWZ2OSxPJJr08LhYxbcloYSmd1rP7TnxU1W3MF7q/nLjo&#10;3AB9cCqngr48aroOkag+svNc3s7E2u47owxHGQ3YHHFcFeyxqhO72zVZbjeox6d+9dsadNaJGfqS&#10;alfXes3s2o6lcNJPcOzzM3VmNVVhDZUckHninsz+Xkrye9NDnO0HOB2NXJuwJHzoLYBCQevPP8qr&#10;S6XbRfv/ACgT/vdzVmSdkTmRc9s96ilaWZfkbgYANefJIpX2ZS1DS0vYOVAO4EccjFS6XpUc6kyI&#10;Vx13djVi2ieIEu/XIHtVmKdQozkEnkNRFRT1Ku2VJtEtI51lEQI6bh296fJZW0jARRAAdBxxUtw+&#10;5sDoE4OKrpNMB+9T5QT+IpWUXqNK5M2lwMf3kY9xVnQtBTUvF+kWNjEAzXYJx3ABJ/lUME8cqkxS&#10;bj3xXUfBHRbjxL8WIIbReLKwnnkyOnAUfq1a04qVVEzdoNo6DULGW11FOGOGwwHUiu38J2nm26ux&#10;OzdtwPU1X1jS4o4zLInQHy1I5/PrW74FsNmi+bMx3EbguMfh9a9ClLds45a7GT4pT7Pbr9pnUlJF&#10;VcdOaz7eNH+YDcWGMg96pfEfxrYaJqc3hi08PXF/Nb2YvboQYBiiJYBuTzyp6dPxrzjW/wBo/StL&#10;/sFdF02OSDVvKlluL2UosELyJHklQcne4X6g/WqjJMnlZq/tO/EDxJ8OfhvFqHhXUI7bU73WLSyt&#10;HeNXwZZlQ8MCD8pP5VgXfx20v4WeJ/8AhEfGd3dXt0hRjfW9qsYQSRySIjAH5mIhfkAAcZArqW+N&#10;3wb8QJDFcaqJVmu1itRNp8rLJLt3LsOwg5HII7D2pmreHfg/8bdH1J9K1/RJpzavZTatDLC01nvD&#10;RkbicofvjBxzmiTVmxLXck8O/tR/AfxfpMlzr8a2twjokkOpaeC4VoY5hI3BwmyVCW7ZxXT6Bovw&#10;K+I0l3aaN4d0q8n06dodREdtgwyjgqeOD/SqGmfsrfBTRtAsdIk8NQXDxgefdGeTfOdsakSHd8wI&#10;ij+VsjCgYxWl8N/DPgHwv4o1XUPBHiKW9m1nUPM1VIrtJYluEXaSdo+VsYBGew4FQ0pSsiveSMrx&#10;J+zV8M7xTPFpE8ZHP7nUZ0A+gDgVjx/syfD6+BjW/wBWhHTEd0rEf99o3617o9paXdi80ThuwKkE&#10;cHpXOz2R029OejcqDXJUilsbwk3E8jn/AGL/AAjcHy7LxPfD/auIo3I/75CVVm/YWu45Fm0Px7Hk&#10;Zwk+nkKfyc/yr3jThGJAQMnocmte0xjaqduM1MaVOW6G5SXU+MvH3w/1jwF4in8M3C2lxNAq75rU&#10;yLnIz0J6/gKp6Nby5AuI7kjHIjudv/spr134t263PxB1S6kjQASgBj7AVz0WnKiedCqZI7Vyyw9O&#10;50RlomczocNnDemJNElBIOXuLot/6Cq10llNfxPutJY7cesEOCfxOT/Krdto8wId8AnrwPxrQh09&#10;CSjD7o6jilHDpaA2nqVLdb2aYTXbtKR0aRyx/WrkNrHs+clj1xjoas29gkcpbJ69ulWEhUZZGIOe&#10;nt61rGjFbIJN9SlOfIjwS2Rz60rXWIyHHOODjNWdkZ/ePy2eMntUUgQyFkY7emBWsYPYzckymwcp&#10;jBBLddtRIrxNnYQx4DYq1LNmURxhQAvUU2MrIGDZGP1pqLY07jGM5AD8ADg45ojjlYACRsY5Jp4J&#10;JKsOM9BTivBVN23I4NPl6i5StJb3csmB909zzTjpgePJXHy4OO9XQY4wfMbr05pcqEwGPTgkZojG&#10;+orsyf7GEj5EfAPTHWhvDKzKV8sbc1pzzSqmETIA/OpIJvKG5uvUD0pKOoK+5lP4bgRSpgUHHGRw&#10;am0jwhBDCkogjEjtk4HB+lX7fU7e/cwkkbTg7lxjmrFm7LJI9tcFkBx5ZP3T6io5Y3HrsWdF0CC3&#10;17TJZmPyXi5APYgivc/B0EVjatKpCrtPzYzg9q8X8LSvfarp9lMOWv4lTI9WxXvnhuwhTTXs5V+Y&#10;qfwrvw7Sgc1dXZN4ft28yXUnk4yCR6mq/wAR/E39gafDbJYyXE9whIRJFXauQP4iM4znHpmtex04&#10;2kYiLjJcEsAcGo/E+h2evxHT72GOQFt8MjAbojj7yk9D9K05k2ZpXPnX4oeOr/VLbTLPSbN4FuJG&#10;adpYt5UKyhlwG+8C3v06V0lv8YbzQ7fSJrbw9DdQ6jrkGlrJJqARkeRmUMyhWIwVORx1FdtqXgjS&#10;9OENlJbidoRlZZwGbOeWzjr71a0Xw/YiYE2EYG/eT5Y+/wD3unX3rCpJyqX6GkFaNjI8E/tZ6Zb6&#10;dc3OoeCIVMJmCAaoGBaK4mhKtmMbXJh3KuDkN7V9CfDP4hN4z1C7sLXTVt1tbS2nEpm3hlnj8xOA&#10;B0HXmuO+E3gLwl4R0o6RoWkRpbvdy3DpMTKTJJI0jnL5PLuxx0GeMV6todtbxITDbRozqFbavUDg&#10;D8KUpK+oW1seF/tCfGPxpqH7NMfiXTPDUF3rVwrPHDBjyi6XTQkCNpA7cDdjPOMZzXyTdftW+J4r&#10;z7BL4Vtpl82O2LC0ljZZWhgkMpVnOEHmsNvX9397mvvf9oXwB4P1r4cyW194csXjjPEb2iFSN4fG&#10;Md2GfrzXz1J4Q8Fi5N3P4XsJJWh8gyPaIS0X9wnH3fbpW9O0oaMiS5WZnwk8VXnj74fW+u6lpq28&#10;xu7m3miiBChopniLLnnB2ZAyevWty90GJId6xliR0x0/GrGkQ2Wl26adaWEdvbp/qoYIwqr9AOBV&#10;9su2PXhQe4rVaolb6HKa1pSRaBcRPDwNp5+orlX0S3SY3FxGGyeg9K9I8YQsfD05ZcYT061wzSC4&#10;TcqZ2j06fSuXEJ2R0UUraFSXTbaC0MsDhGzxheaZdWU0GnfaAxcoM/L1B/Cr5klNuqqpyx5FJbB4&#10;5nWJs7Rl+ep9K42nY3sg0TTWCpNMpDSLl2I6Vs20ltDtSPr2NVbKR5kPm4AU4XPFW4wqkkjOfX0q&#10;oRb2BysWlkD7gpGevNQa5rcGkaa17cDcyD5VUfePYCpJpYLZTOyHheeOtYviuH+1tHe2t93nBtyj&#10;HpziuqMHFXM9GZen63rGrmS6lugsYkyY1GAPb1NdHaS+fs+zKWAXnJrA0Gxj8tI5CN0zgsAK7E2t&#10;jo+m5jAEz/d96SbkrsqVr6FLtwvOOlRy/I2GhB+hp8l39pk8xUwT94A8ZpGg+0H53I780NXFqtj5&#10;mnunaAggBwMk46e9R6VcOIgzMSGP3mPUVSmvpBbsFHzNwTSw3ywxBCTkL0rzFK7ubNJKzNozoX8s&#10;v+FIs6fwnnHGe1YlxqKBlIbljT/7aihdUllVSRhAT1xVcyTEk7GrctcJtMRVskB8+lNFoBcm4VyC&#10;RgjOR+VV4tYgfh25I5qKDxTpzTm3jDSNGcOVxge1VJpvVj1SL8WlSx3H2mDIbPr616x+xvN4f0nx&#10;p4r1nxNrFpZSrpUFvYJd3KI02+RmfYGILY2LnHTIryB/EU9yv2TTbTaW6yygfL9BU81hLfqn2q63&#10;KCMqo6kVVJ+ynzR/q5Mk5xcWfSuvHTtSnkX7ZCyk7kZJBge/FMtPE2madcx6HcX4MhAwkan07mvn&#10;1LCzcbTCM9mHUUkNrLZ3ZuYr+5jfgbhcPx+tdMKy7GLpdj3PxhpOk6xcm4ls4vtRtykGpfZ0M0KM&#10;eVVmBwCRyO9QH4I/DDxFHZpfeFLWR9PiVYSAQECkMOAQGwwDYOcHmvHJtZ8XSNmLxbfgL0Hn5A/M&#10;Ve0z4g/FjwtcC407xOsiyKfkubdHH15FUq0U9SXTbPVvD/7LXgPw9p2hRaG14G8M373ekRy3ZKRu&#10;Y2QIcgkqAxwO1ed2P7Dtz/wq+10HX/HrQay1gttezWtokkfCXGdhYBh89wzbxhiBjoTnW0j9pr4s&#10;2ZWO+0rQ7pc5L+XKjn8m2/pWqn7Sur3IJv8AwRAozy0GqE8/7pj/AK1cpwkQqUkh/hD4NW3gjxtq&#10;XjI3FrNLeadp9naeVaBHhW3jZWJOeS5ckn2HWl+H3w08beFo7i/urFLtrnxHe6ncx2moeV5kbo4j&#10;ibK4kB+UEHAHXnGKytc+O1vc7IoNLv7dyRlyiMF+mGrf8M/HDwuJfNudfkiRYNpjltnyW/AGlBpp&#10;u/8AW43Bx0PO7z4U/FnTdO+2+G/BcnhwXuoXN3JYW95EYLO6e5tz5yiI7VQQpIQBySTnlsV13wSX&#10;4gaoNS1HxjBfKjRwLD9s3DfODKZWQN0XBjHHHy10uqfFLwZ4oso9Oj8VW0QMwDmRtnH411Gmax4X&#10;njittO12zkSNAuFnX0+tQ+SSBJporWTDYOO+Oa2bJyWXnFYge3TUDFDcRsCSV2MDj8q17KVVHuo4&#10;zURRcr3PCvH8gu/GOqBlDqbxhgn04qhCsSKEVQB9OlO1u5a6128ulXJlunb/AMeNQxS5f19fY1Hu&#10;uxstiUyv5gWMElc554q5aOWRXmPuQP5VUhbZuAOfc9qsRnBXzMYH86aVtWKUtC1PfCCB544WkwCf&#10;LBALewzgUyC+luYBK0bJnoj44FQvKzsXdtoH8NIrhodsRDbR83y027sehL9pkMQBbHHHNRGdYiDI&#10;w/2iBUCuiyEDJIb8+9VZb22N39nJcueMbOPzpXQuU0IyrjzTnLHrntStiMEAgDHGRUKsVjKMAuOA&#10;c1U+0S/2htMxYRJls+9DlZ2QW0LrNsKzZ4ZuvTFP+0RxnasgxWNq2oNPH9kgulRzyzZzj2/Gp7C5&#10;2KokAJA55pOepXK2jRD7WMo5B6Y5FWYUjlQKhbPfJ6VnJfRP0Iz1BxVi3uPm8xSRxgjNXe+hLTLJ&#10;BJLLGdvfmiONXQvg8nAzSq4cfz5oRGCgRP8AShJWJ1YxLaQEyDt7dasWkTRO0pUgk45FN3ug2g5J&#10;OAacshkJVmwSoO6otHmNE20WVMsFwl1bSOjxsHjZWwQwOQQRyDWqfF/ijyDjxHqKlupS+cH881gK&#10;8qzhSTjHX0pXvRbyqkpyDyRinFtbE8qZtL4u8WOwt5/FGryJIxOf7RlwnHfDVAPGniCyvH+zeJtQ&#10;TLcf8TCQ5/NqzjegBkHKnkMTWa2nanNq4umuUWzCcoBli+fyxU87SQKMW9jpD4p8WX7+ZceKdRYk&#10;d71/8aoanfapcMDcaxqTsvf7fJgf+PURYTDZwAPxpshSSNtzgE9KtScVcOWMtkT2lzqUJDwa/qac&#10;5BTU5Rg/g1a9j4/+IOnER2nxB8QLjpjXLj/4uufmcpHsHQCp7e5XYDIc1Sm0LlXU6q5+LvxIvLA6&#10;bqfjzVp4WHzR3N+7g4/3iapDxDr4Ku2szfMOm+udu75WOVx83ANXtJmaazVHPIJBNJVHzaDcYqOx&#10;tp4j15YRIdWlI9A3erFv4g1tEDHVJgeuA/SspWSP5lbOOo9anDFl+VsZqlKW9yOVJbFq/wDE2uXc&#10;RtJtTkaNgQ6Oc5pLZvs9pgMM1UaNAy78kHrxVyNlkQIOARwMUm+bQdkugsU8s6/MoBIzinIs6Dbv&#10;UbwM8dajSCZJ1XeOOTir0EZcjcAOTUpK5V7aEtuvKojH+XFWN7IyIp75b3FUr69lsU/dQgns3XH4&#10;d6l0xnlVZpWBaVNx7YFbxpuMbsz5tbE2p3kUEYj3/MegP6VAIJo498km5mUHIGMVZSFFkM0nJzwS&#10;M7fpU/DOBtGMcmrUrxBPXUzoLFYL0XY/1pjxweB3/OrssrXDh7qTcVGOT0qK6e1sv9IuJQi7sbic&#10;AE9KSM5lJWDaWHLkdazbTdyiTesZLnH4etSKEI5I/OmvCoj2EZ45FJtUDJHHbmmuYejPku6lVjjI&#10;GTyarS3KxggvgdsVSutVRVbzGAVRyT3rL1HVLy6057u0nRI9+wFiN+fpXjzmoq7Nrou6nr1np9xC&#10;Jpid5OOOnHWo5tVe/uI4rS3VpAjNE8jYHT19a5q1ll1S/EFtCbqUdWJwq/j0/nXQWOnGMhdTvd4H&#10;/LC2O1f++utck8TYqKRcNy0WkN9smnjvC/yqGVYwnv1JP5VUtWktlIivgpZiSV+YmrE+o21qVjsd&#10;PtoYwOWKbmb23Nk1q+G9Lv8Axdb3EmhWa3MluoLQJguQf7o7ms/rDtzN6FRi9kULbWtTtyDHfA/7&#10;8RrVsfHV9bYW5t45sDrG3T8KyPEH9qeGpzbapp0trIF3GKeIq2PXnqKm8MaLq3jHUrHTbdIEfUZB&#10;HZNcgjzGPA57c96FjYU1dy0Ljh5ydktTqLHxrZ3jL5Aw7MARI2MD+tdFbTJcfOpDDqCDXDXfwx8Z&#10;2njq4+HP9nTx6nZH9/EP3kar67uoHvWlqen+Lvhnew2PiOIqJkEkfzAq6k4yrd+QRXTSx9N2Te5E&#10;qEo9Dr5ohbQmZoxucEL9azpLm4dEadgdvTB6c06y1pNftFKTAlOgz0qu7Kq7WGQp5Ga7Yy5le5lZ&#10;oljlO/d5nJ6U8agisYS43Yyc1TEy78qwHPFULl91yfMOeeOeMVcp2ElzO5rzaipzCHGTxmoRfJFu&#10;ErgljzxVSPcqq5kwcenNQXs25eHGVPNTJ63GtWaYvkmTYhHX1pkd40crAlQR02jrWULuOKMhfx9q&#10;pz6o7fP5hypyMHt6VMpq6YKLZ1UWuzKwaO5kVl6FJSK1dI8a+JbJ8WXiK7jX/r4b8uteb/25JHl0&#10;kwCRkGpIvF62wKrIXx2U5oVVRbY3BJXPRIbpPMLtLubPr1qd5o4Y2ne5UKBwPU+ledjx9dJH+7iV&#10;Djlic1f03xlavslvZJJHHqeB9BVe2g1uLlO4F2IolnYMVYZIK9ajtbu71B90hMcZPygenvWPbeOd&#10;IuAEZio6HIrTstZsrhBHa3MZOOQG5xWqqQlszLrqattZxu2euR1zn8aHmwhjiz6Zp1ncLLFKqD5g&#10;mAaqGUqNyMMd61ukgSuNeRUQhwcimyzonAJ9ee1JJIQTkZJ6AVUupEOXXoOuaiUlHUqKTLJuyr4z&#10;nAxUIZYnkkllGZD+QrPuLgyAtGxPbI7ioTPJGwMj5J6Cs+e7Lskrlg6JbfbDqEbvk43KG4zU4uPL&#10;kwshK4wAw6VR/tcRDdvJz2Haq8utW6MWIJweTWbbi7jTuaovZULMmCOwqWDUpXXCtjHYd6yl8Qaf&#10;5YJZSD+NRjxFbRsTGMD0qY1LD5Tf/tySEhW6Z4OP0qWPXVXhpjgnkZ6VzF7rN4bfzGt9iN91nOBi&#10;sLWvFUSx7ItS/eHqIhk1MsTGOl7iSiz0qDXbU8mUDJ4weg9atW+q2RwomHtyOa8JutX1Sd8CS7kB&#10;IG7BHFNSXUS4xBesSccMMgVCxbT+Evkutz6Itpo5DuIypHBNVDcxy7jkA5OCfSvGpH1PQbZbuHxB&#10;qdpKVyIri2dR+ecVe0X4g+KLdRK91HdpjOCef8auONhLoL2conqq/v5FjjOFPLds1ZiIV/IJ5T71&#10;cr4Y+JOjX8giv1NvMeAHHH0rqoXhliM/mht3OVPFb05xnazIasiRyVjCg5+oqKSQRpnHPY+9LPKi&#10;IcFiQcj0xVa4kEgIBAOc89K1emwlvYJr50O1hkHrgVHJfZ5V+nOCOoqrcS4yG/Q1nXrSgMfNI44A&#10;PSpc3cfKnoWfEWraxFHHLpENvLLuwUmmKDH1AP8AKq8XijxlYDzYtLsJMjkC/YE+3MdZcdxOMrOe&#10;jHbjnikl1NzKsUYJJOM9hzWDm27l8qSs0dbYePtdlQfa/CE4Ax89vdRuPyyD+lalr4907covrK8t&#10;26BprVsfmM1xov2hXcz5BPrjFWYvEqW6rc7irRnOR3FbxlK+rIcVa6R6Bpus6ReOWg1SJ2J4BfDD&#10;8DzWvAVlPABxxnNcFB4p0i5UC6hhfPXzFHNamm6hp08qxaMkscjYAFvMwA/4DnB/KqU36ikkddvj&#10;jf5mHHUmrKXNqRuE6npjBFZ1vo3iFrI6pJaPJEoyZLm3YKO2dwGB+VWIb7aMT2eFJALRkEGtYtGb&#10;0tYsTwW120cjuThhjDdT71NF5YeSJFwqgKAO3rVRJLWVx9ndGYc7T14Oeat2gilTehwzHcw9DV82&#10;hFnbUtJb5UA4zjOKekQU7lc5c/WnL83yjstOKnBJbGR2q0ktQ12IJrVJkCTQg85wRkAjmlQBEDA8&#10;dqnkJAwuAfX1qCRHaMqrDOMA+9JaMb2GBy2cZz7inNG6riJS3PI9KIlVcHOeOeaeqEZyR1ppthts&#10;fEnii70XRIniEqXcm/CPG/DEdcD+76H2rnbS2vNcnaXU5CkQ5McfUD0qOW9udWvG1C5hDTS/cRF4&#10;X2Ar0n4XabZadoM2oz26tcsDuWVegr43F4uNGF3qzvw9CVWSVzlfBmnjxT4ot/DGlQtDE0u1hEMO&#10;R9a9K+In7NzeGks1sL2RJLrnLOW6jNcb4Kmm0H4nLqENt5rXDA+WmAY+evJ6V7j491LxBb6lZ3mv&#10;Qs1mYwbSQc7BjlmOMD0Az/OvnnisTVkprRdr9D1Y4alCmovfueAeOfhxceDESTV9XO1xlDnapqD9&#10;n/4jz6L8UILW22mMcyxqcgrnk5+ldj8bdF+I3xM08waN4dC29uCIWI3Fx13cV5r4J+CPjrwzc23j&#10;AxCI7C3kE8k+lUsU6kUpPqOGHcJXsfWH7cOhab46+BtlrnhfTEm1Cx2y20ka/PKhHzxggcnuB6iv&#10;DfgL8SvB9p450y48ZagNMTSLQFLe/Aj2ODlgS2NvHTNeseCvipqNl8L57XVbm2jjtYceQ6gqfl5I&#10;3e+a878H2vwo+KGovcQadbpf+aViuYkXOM8jn3rmxc1zWhe61sa4aLhK8kbGmftY+APFXi/xd4hf&#10;XYrK7v5Ggs5ZlKFoR91lPfPrWf8AGr4u6L4mstC0m3u2uri2tAjM+SXB5A98mtz9orQvhXYeBfC5&#10;ubO2uprTXbYSyPGBLEhbDbj/AHefpXbftEnwT4b+CGo61b6PZzw6dDBc2F2m0y2UmASuQc8gnjp0&#10;4rmwsqka6rOTdtLfLc2rRTpciW73PGdH8P8Ai21iutd0vQ7gw2aBr6INuMIPqPT+VbFjcpq+nLfW&#10;RBJzlQeVPoazvhH+1d8N9L03VLHTJWuNV16IC7t2GVXAIADHjBJz7VtRfDPxb8OtBh8dak8UthcS&#10;pHqltbZb7MHGVYN0YEH8+K+uwGZOs+WWmqX3nj4rC+yV46me9xIeBj3J7GopGjaUPIATj1rsfHfw&#10;+t4/ANh8RvDGoxXsDStbavDbIQbSTgxs2TyJFJII4ypB5rz64uCQfmHHpX0XLKLszzYzU1dFyS7Y&#10;jcMgDpzmq1zfIF2luR1z3qrLeOBgHtVW5vWZxHEpZiQABzyamTs7D05SW61BYkKgcEc1l3usJZgv&#10;I34HvXqvhL4A6nJ4eXxJ4qj8uSeFZLWycEFUYnDycYU9wCRwQfUVyOp+DdKm8QJokMn2q9kfEMdq&#10;uQp9OR/SuWrVVPdkU6vtZuMFc4G91aSQlAjgZygYdfbFdn+z98HvEvxu8Y/8I9pDxIRGZCZWO0gd&#10;vl6moPG3gBfCaW95qlrbiG5UmJ4pt+cdQfQ/Wuv/AGT/AB7ong7x8t7d6strCGO4M+wSIVIKZ6DO&#10;eprzK+LSp80Xc7KNDnq8s9DD+O3wH8Y/BzWIbfXXWK1uFb7NeWzboZ9pw21vUdx16V0v7OfgLw34&#10;n12x0PxPr17Ct+dkFwFQqJDwvDgg84zU37WPxd8PeKPDth8NPCGqvqVvpt3Pcyak5wjSyEfImeoV&#10;QBnoTmuU+Enxn8M+ErWzl8RaTPcXukyiWx8vGx2B+UE5+Xnkn2rmq4jESpwcVq9zpp0KMZyTd10J&#10;fG3g++8K+L9S0G4uJVe0u3iYSxlW4Yjp2z7VS8u8hIaHbLj+5wa6q81XxX+0P46v/Hd9Jb2Zu3Bm&#10;dVG1OMAY+nepvGnwi8QeFLS11RdZs760uhmKaLKkYznOemMetd9LFQkuW/vaaHHOjKPvW0Oc0rxv&#10;qmlMEedhhsFJf8a6LRvGVhq7+WSYpD91W4z9K5dbMuTHeKkqY7sDj8e1a2m+BUvIFktb17cqcYK5&#10;IP5gjtyPyrthipw31MHFp3R0kzGQLGknPXOKglmjMZJcBu5FV/DGm+Lb3UJdEbTjeNGPlktnBJ/4&#10;D94/lU2q2txYStaXlm8TocNHICCv1zXVSr060bp3CzT1M+5nVl4GCOfu1RuZTg7mOMZ+XvU11cQg&#10;OFOWXqKyry5dnJjOKvRoG7iyXwXODjrkgdapXV9GyEMfbk1VurwqvBAx61U00zatq0VnFbtIvmjc&#10;i9+elZTqRgrjWiudB8PfAninxvLINMspVs4XxJdbDtB9Aele0eFPgN4K0Ke0i8Z+I47W4umzDFJz&#10;NKPVUPQf7R4PbNSeN/j1ofwY8JWHhDRPDUEWpy2qtHp6KGFvkffk9WJ5C/iewrzq5i1bxj4Yk+Jm&#10;papqH9sxyeZNJO+QpPIAIyOmeOwBrw8ZmdPDytN69vI2w+FxGKTlbQ+hNf8Agn8Ak0dLTUPCKX07&#10;nIa61GTzVX+98jKB9CK8Y+On7N48A39hc+C7S5ltdUtDcR2kUPmPbgHB3MBwuehPXn0rL8B+P9Yl&#10;W5n13WZiEiLIu/Bzjg+/SvSvgl8ZNc+LN1aad4mlWazs1W3hjij+QgEjkE8/j65rzaGf4evJxUWr&#10;WPRllkqSV3c8I0P4f3mvar/Zi3UhmBG+NJB8vscdK7PS/gZfaL4msG1mzItZJVHmCYkg+rA1754+&#10;+Ffw9+HvxM0saILO1OslWnh4DO5GSUX6c4q38QrjwRFpT+CfD92lzqv2lZJJgceUB0/pxW1XGyld&#10;vSPcdPDJWa3MPxHa+Dvhp4E1rxN8TPDsE0Kwf2d4as5Ycm8eTADqGGRgEsSOnNfOOrfDHVp/Dkvi&#10;u60uBrSBg081s5R4QTwSemPxrtP2mvi54i0zWtD8D/ETRlm0eKdZLXULa7O5XwQQVI+vHOKv+O/j&#10;38NPCnwP1LQPD+u2U7araCGFZH+ePOASwxwRzXm1MXiqVReztKOjOtUqFSKVTSRwPgj4aeIPElw0&#10;1ppw1K0jiy0IlCzqB3Qjhj7ZpE8SR+FNQe30PVHvbLdzFMpEkXqGU9CK779l7V7O/SK/XUoliV1k&#10;M2doKjk1z9/oWmfGz4g6pD4Ykt7GA6rN/Z98YsgLvPYYyD79M1eV53WrV5qt7vLa3+XqTi8ujCnF&#10;0tblrSPEOn61afabObPPzKeqmnXU6u2GPX+INWJ428C638PZpLmREsb+1jWSe03/ALu6iyQJYyev&#10;fI6imaR4mtdeshcwvhlGJEP8Jr7TD42OIjdPU8SpRlTlZmncXg28HjNU5rxWBViQT0BqCe5XkbuK&#10;yLu+kk5DlV7AdTXSt9TK6Ld9KY91x52OANlZk+omIE+ZyF4OO9RX+pi3tWjVAcA9a5m714OzIoJy&#10;eMHrUNJO0SHUUVdnWjXvJtw0kuTjOCayda8blIjFbxNI7AAIvfnH4ml+HVuPFOrGw0zTZNVvmIWG&#10;BlxDH/tHB+cj0OAOpNfV/wCzR+xPYpcwfE3x/bLdz286tbWjJiNTn73IAbGM+npmiTUEur7HI8XU&#10;qT5acdOr6HB/s8/s93HiGK28SfEfRr25MxIj01VKrDkfK7kHLeuO3evfNK+EVppLDT4LiHTFkKqU&#10;tYQjZxgk7QM9s/X6V6DceIPDVsz2HhtYWmjLKCgGY8cc4z35H457Vy/iKTT/AAg0Pj7xlqIFvIcK&#10;HIG6XtgHnrnP19c1xTxPs5NPc640KlRJt6F3/hnXRbnw/c2Go6lczRXcLRnODnIwTk9+/tXxtrXg&#10;PVvBfxOvvAVwdSEtpP5cc8MJIdeqsDxwQRX25o/7RXw20n4b3/izX9ViihtGHkQ7xvlJ7KO9fJ3i&#10;z9pTwF8RfigNV0/wxBYbHA+2TMWkkAPU5OPwqZ5i6WHc18i6eCVSqovRGXrVr4l8L30dnH4gkuZB&#10;CrPbXtrJHJHkcAiQZ+hHHoavaF4+1DTsR6sssG5uGddy/rz+teyfEDwto/x68O6XrPw5jtbvV9Ph&#10;EVyyssfmRnkKWJxkZPB45xXk2r2kml302ha5phhmhYpPBMmCCODgdD+Fd+BxcMVTUr69jnxVGphq&#10;jjHbpc67SfEX2+3E8EaXUfTzLWQEge6nBFaFrqVldkw20w3ryY2G1x9VPIry6PS9U0e4/tbwXfMj&#10;jraNJ8r113hLx1pHjHGnanbLDfRcSQyqAc+x6ivUTtHcwhVTdpKzOrVAzYB5xiofDEFxqt3epqE3&#10;lLCzCNMdgOv41S1G7tNAIZtaEQYbhFcDcPw7j/69Q6P4ph1VbmS40u4tXgcK/mAHcpAKtwTgEc4O&#10;CO9O0kuZ7HRzdDQc7uV469+tSRMoTfIec461GksM6BopA/HBGDTo41x87kMeSSOtSTJWsfGH7PUu&#10;hL44t7TV7KJ1nJVGlPCnjFdd8X7HSR42Gm+G9WW3hVA80Vq3yk+57Vynib4b698P9MPiXTd6GJQe&#10;MYb/AGs9v514trnxN8T2OrzX09+Z/Ocdf4ce/evy7Ee0rrmWp9HRUKckux7lBpcWk+KLG+S6lmZ8&#10;YOd2zn0Ayc+vavY/iD8SNL1bwdDY/wBmK13GqBEin5IAB5JH6Vxf7F/jXwVqGhMfEU8Dz3CHdJch&#10;SVbt16Dtisb4l+N9K0nxjqUqtAzpIRAFUiNF5GR6nk8+9ck2qa5r/wBI7FaXuP1R3Wm/H7wrounf&#10;Z76eBiIskvgbevA9s14z49/ai8Pmze3s7zEsUjBfK56n5R7n/wCvXPyfDa9+NniWJ7XUxbRk7WeM&#10;nMn054FaGq/slw+A9QjTXmN95kReJgvytz0x2AyOO9clKrQjeUpPm7Gk1PRJHReGdc0rXfhm19ZT&#10;JPNdMzXgds4J74Oew/DFee/D671nRfikbfwwu62SVfMjQcBie3tVfx5pl1oVkui+E5GsrlzsxE2A&#10;c9ePpXuH7J/7IesjSH8dpqjvduA8kU3KSd+M8j61i5yrVXU5vkXHlhCzWhS+KXhXTviHqtvZ6hql&#10;zp9wy5uWb/VuBz09fQ//AFq6LVfgz4D8ZfCW68JeJvFl7kRHy3iuiuMDg4zg4xxniuZ+OXjV9Y1t&#10;vCGlWaWuqadJiUgHaigchvX/ABrhtJ+Jd0NZi8DeI7oQC6GLe+3fLu/un2NdVOrJWi9zJU3Zu+h5&#10;VB8HPG3hbxOyeG7dr+yhuSq3EYCuy5xyM8nFfW/wy+KGs+Ivhxc/CzT/AA7NcS6jCYb261OQpGDt&#10;Cjy8gk4Iz0xx1ridFnTQLiWOeAGRFIddoy+e+O9anws8eSSax9i3hF+0FTuX7pJ4x3/z6Yrp9pVS&#10;U1pL8CI04K8HqmbPh+/1X4ZX974D8ZacLpJLbYYxJtEidVIPqD/WuW1T7LbXbCxnEkTDdGSeQD2P&#10;oR0Ne7/tAfA251Tw5o3xDtL+QkqVmkKjLKccAgDPTv6mvBPF/hzV/B2uPpGpKrNsDRyKfldSOCD3&#10;r7HLswlicPFTXvLRng18OqFZ8r0Zn3d2VOQMgcGtv4R202rfEXSLa0s/Pke9TEePfrXJSXMjOyYZ&#10;scBVPU+le/eAfDC/Cf4Wf8JqqQjW75MpJIObePBOF9GIrtlUX3HFU95cq6lr9oT4i3Wn/ECPwWW8&#10;uyjs1YmN/wDWOQc89sdPqM1jfE34M/8ACqPBdj8evD/je2SZIVuYdKmyWkOASQxPP5V5t498b6r4&#10;g1OPV3gaeWFizHZljzzgj39a4v8AaA+N+vfE6Gw0qy0qa2W0tPJlQykrKc9dvQfSvmMcsTKvpK0X&#10;/TPVwapUaaSjqjuPhhpPjP8Aa6uZo7xotNs7G6aSaWHnc7ctjP6D3rpfid8GrT4Zw2fgzwtYC5Ux&#10;+ZPeTSBpHkYnlv7o9BUH7F1prfgXwi41e4W3W7kMzALksWOAAOpOK664+IllqPxNmtvH+kXFvBPM&#10;v2Zp4PLV1UbQMj2H61wyxDoPljt5na6ar++/wPEbjwF4mu9Z/srV3+zqjguQu7jpU/jj4Oa34G0y&#10;PV7fUVuIJlypaHbg9AM5x1rrviJ8UvAEfxVOmW14kUKhd+zkAA9ATwelZvxg/aGs/FrQeBNBtIDZ&#10;wsCqlOW77ielYLMK7qqV/d/Q2+qU3Tt1MD4bfGGw8E21zpviYukZIfdCwJJ/yK9c8DeMtO+MOmxi&#10;4vpU0yBsWsKqMrnqxyOc+mPWo/h5+zt4C+MPgkf2jp8AmRComgbad2M8YxmvKvCnxN1/9m/xXL4Y&#10;v/Da32nWly8UkgjzvAyOCO+a1jXjUn7SF0zL2TS5J6nqWt/CgJ4sk0jQNZM8Cxhi5T5gT2wP51zG&#10;t3eo+CvEcWjG58x345Y8VYsf2lvEGteKrjV9J+H9zHaywbY5I4yQwA6n0PUVwniHxh4u+KHjwavp&#10;3huYC2+WUNGVAPHc9a2/tGs7pSvYieDpWTsfSGkeE7TUnsdXgusSG3UlkPUn1/Kug8Y+FIvHOj/2&#10;JePCdZjjzpV4JAhmxj9zJ65/hPGOleR/D/4n3lhIvhZ9PmN0FAPncBPbP0r0FLm/1vSmX7fH9ojJ&#10;+zyYP7t8d/UdK2y7HuErTdm3cwxWFtrDoePSJdJdTJPGY5FkKupHQjqKo6hL5QJUDvius8cpLqW/&#10;xMIWSZpPL1OILxFNjk8diQeTySDnrXE6ncIEJZj0619fTqRlTujzOW71MjVb6SSbyIkOWYDg9a9M&#10;+Euk2HhTR28Y3gja8QtFp0LpkPcH+I+qpnPucCuJ8FeHf7c1E3zA4UHY2MgN6nnoByfqK6DQtcud&#10;e+IK6Romnz3GlWaLb2qRjOAD8zE92Y5Yn3xXkZninQotw3W3qb4aiq9dReyKnxI+FnxA0RD8TtYv&#10;mu4JpMvcOhJBY9hn9a9E+G3xE8GeHvhtLea3psk6Xg2xokRPmOw4ByMZwDXSfHr4iaJp/wAK9I+H&#10;M+hSw3V5Nvna4iKgqvGDnr26Vs+BrP4cj4O3+ieIhas81vugZgMow+6R1xg818fWqOrUiqivJ7s9&#10;+jFQg+Ta589+NvA/jC38H6r4q8O6oPldpVszF8yRtk7VPXgdPpU37E2t/E3w5pszJpUF1HLP+7e4&#10;kZWVyTnAwcjP86r6L481nxnNeaJocGZIbloPOc/I5Bxxjr9K9V+EthqHwivbG48aWUcAA/dH+CTG&#10;MH26mro0owvFRV3uaTfMr3NG3+J/jfxJ45ur/wCIzeRfWDeXawKMIsag42Z9epz9O2ax9b8Xa94i&#10;8brrHhCzhnurmER3CiUgSyhjgnA6kHr7Vs/tT/Dj4j65pH/C0fB11AEiiJltraLJaMnJbngkDPpz&#10;7cV4t+xp8XvEsHj68TV/D8lzFFI3KLuy+ex/vfSrdColzSldPS35FRqU+SyWqOo1DSPiF41+KieH&#10;/irokFnDbg+XDIC6y5GPlJriP2lvg1ovhZ8+AL2PyZVA+yM2dsh4IVj1GAa9j8aaRqPxb8aSeIdS&#10;ju9PNuWTytzRMIzjO7vz6/XHWvMv2nPCD+HHs7vSNQcxRADyJXyUI7A9846nJ/OujCuFOcoLe2nq&#10;Y105RjIrfA34I+Jnt7TSLzxXeWZ1JgAtqxCKPx7f417B8JtIg+Ecuu+GvET2/wBss5sq4bBZT0YZ&#10;7n8a5L4F/HPwefD8NtrNpcNqFmR5aJblzj0GKxfjz8Stb+IniuW68I6PcLNKQLiELiQEDAB9D0P5&#10;VFPDwnz82n+YTqcrSR6b8cYLf40+DNMs/BpE+p6Wko+1qw+YNg+WR3HHPNeHxWGu+EoU1ua0lhEU&#10;nkalayDDQPnHI9Peuy+BfjI+FH/srX1NrKr7jFLxjPXP412PimXwN428Vmw1PcsV9EIrm6ibBQng&#10;E9j2rryvF1ef2drcvXucmOpRj7/c88kvobq2W4t5cq6grWTc3oZcA9Djr3roNT+E3jnweLqzjsmv&#10;rOyUyPdQYIjj3YBb9Dn3ri9Ya5i3vG4APUCvtKc3Uhc8OTVyrruol/8ARYXO5v4QetVPD/gnXfGv&#10;iGHwh4YiaS8uWHmyBvljXv8ASmRW9ysb3kg3TytthUDnJ6V93/8ABPz9lzTPCnhs+NPFmlq11MqS&#10;TSTKNwzyFGew7++fSlUlyR0OPWvWt0Nv9ln9kjRvhT4d0/UdXsEcYzNMUAJYrwWPUDOf0+h9p8Z+&#10;J9F8O+A9Uv5LpLe3sLR2jCHADAcD3zxXNftIftAeG/Anha48MWMifbLlDFBDCRmP3PTtXzr8dPEv&#10;iG7+Edkll4gnnhkXzJIWfLMSOhPcexrwnmHPivZrdHtUcAqdDmtZHFw/taX/AIX+KEmp3ts5t5JN&#10;xidsZ561k/tWftN6r4ztYLaS9B08gTxR2642se3evING8DSeJ/F6PrS3TQs+ZEaQnfz1yOa+jr79&#10;hvQ9Y+Hf/CRWOo3Vk9vHuW2admSUY9+QfcelFTEpVuRx1ZUKMuTmT0PAPBXhz4vfGW1ePw5bs8EA&#10;JWO4uMEj2BrlNdXXvCGqzaRr+nPbXcEhSSKYYIYV7JZHxR+z2HvNP0me5jV1VZ7bLKM9N3pW3oPw&#10;88KftHeKv7Q8cBzdXeN/lsU5xyBj+RrzqmYxouUK2nZI644NtKUWbf8AwT++MUOl63c6TrV3iK7U&#10;KQrcjnGQD3r3T9rzT/CfiTQdNm0FBJqFoWM0wTBaM46nvg9PxrxnxP8As2W/7LWuWWq22vPJpV5i&#10;S0kkj+dcfeViOuPWuq8DfFzTvG3i+LQbieSaOCIIC6/eJ9c0YDGulXUpK0enzLxOEdWhpqebWury&#10;6ZdiwvyVz/q58cfRvb37UviXw9NrV1Hq2j3gtdQhAwT0cdR/+uvYPi7+ztaX2m2niPwAqv8AaiUm&#10;s2kAUS9zGT29j+FeN2l1eaHrL+FtYgeG4gkKJ5wIKMP4D7HtX29HF0q8LxZ8xUw1Sk7TWhPpvjTW&#10;dYuHsdS0RLrU4IPIuLN5tjTpuDAxseN2R0PX1GK9O0i2Mdkbq4tljuJ8NcIOcNgDH4AY/CvOdb8L&#10;zeJYTrOhs0WpWPzI6D5iRzsYV2nw78WjxZoYnnA+1Qny7uPGGDDjOO1dMMQpPk6BFTWj+RrS2Vsz&#10;ZWIK5/iXg5pjxyRytHPOrAH5CZPL4/rVmQMG80jj0zUCSCV2MrOpzwqpxj16Vs7WvYd5NWPh748/&#10;tGWfinwtb+G9HLKsEarOzcA4HXHfmvHtD8C+NfiTcS3Ph/R7i9WLHnSxRZEa9x7cV6tP+z5pmo+F&#10;X1RLhjLHFvJDD0/nXZfsxfEDw38OtOudL1eCI2jxlJAWA3cYOTX5DHF0Ivli2fUKhOXvMd+zv8Jf&#10;BS6NczawssHkwny2R9uWHHUGvPvi58N9e8Yajc65oWvPLFbymG1Mztyi9h2A/nXs+l6ZF8QZ5rjw&#10;fqotrS5kPlNkgN23n+lcRry674OuZfB/ky6qYXbZLF8zMT6k/wCcVyTrRk5WZ1Kle19zI+AGtW+k&#10;sNE11kt7iBv+Wr7SO+Rnr0rc/ah+PF2X0/RvB12lxPD8zBPmfGMcgc965vwXZyX3i2XVNd8NS2dy&#10;jCNEuE5CdQeO3X8q7b40+HPBGlWOm+KbpYBNCQzNH1x6GuaNOCkpvXY3lKXwo8T0HSfiRe+KY/F3&#10;jO1ZLWRQVjPOz3IFfXnwf+NOmeG9BtNOi1BTvQDyI2614hJ4n0K8sWs/t63AvVC2cCjO4nv9K5CL&#10;wX8QPAuqP4t1a+iNq4AjghcnylznPT35+gq1GnNuW235ktysonpH7S+nXmh+Ibv4tpp4+zXUCrcC&#10;Pqn1Pf6mvLb34Maz8UrJPEMOtPY4TfbrtwF7jntXcaT4ib43Wcnhn7Q8lrGwExDffcdh6+9W/iPY&#10;6z8JdGitkIni+zjCwgbvpiuvljdTSszNJxXI9TyKy1Tx9pmly6T4y1LMlrMY4p4nO4AdDnuOlavg&#10;v4oz2fiC2ivbp7oI2x3B+fcP4j6155e/FG6vdWutPvLfe1xcqYVbIK542mtnQdBt/DOq2/iW4udz&#10;zSH7QCeF6cj2/wAaK/tVG720FRnG92j7v8LfGjVfGfg2y0W4WU2tpFiJ5VwFJGPz6d/auK/aVtYb&#10;3wz4b8Y29uqs8TWkrJjkofl/Q4/CsLwL8StHtPBMKZLESCQmNM4Uf/rrpPiDd2fij4FWWpFZhAmp&#10;Axhl67gehHH1r2MmxLdSSe+j/Q8rM4qNpLzPN9C0CCOS3F+Iklnu12K7ZIUEbjnoO9ei+JfjNoNz&#10;ox0HWIHjZARFMQGV19h26V47ceIb9fENsjErFZosUXPCkrk4/wA96XRdZ0O/8WJZeJrxlifO2Qc7&#10;jXt4iu6cLpHl4Wl7R3e7PSvAvirwddZgl1a1OOGEi44z3z0rZvfhN4E1y2m8Yv8AZphFEWt4YhzK&#10;3Ycc4rHm/Z+0/wAQaFJ4h8AmeVQm6S4EGSR0O0cE89/aul8Ba74e0OaOx1jUhaRQ83H2oAYx3IJz&#10;n2PpXkVa0la61Z68KMZrR7FL9lTxJper+Jr5/F91BZz24ZYIZCB5GG4CqenFaf7R3jTwbqHiDTNM&#10;uLxJZkmLLJ5g+QY4zjg18r/tKfGHSb7473eufDq7NpZlxEwtsjzW7tweOvvXYS+I7ceEodXnm8yO&#10;SIM8jnJIx6k15daLp3be520rSenQ0vGvgHTPFFsmqLpaTC3nV0eE5OAefw9q6Dx78KdMsNNsdfjV&#10;LeRUjUhVHzK5APpjH9K9P/YR8GeEviR4fuJNZtopIlG4W86BuDnn2HAq/wCPfBfw81DxddWthHKk&#10;NqTFbW0lwApbaM/LnoMnqPwrelhoSoa6mVWpONU4b4f/AB5svBHhtNA0+7kgvGYIga0HU5GTx049&#10;cV0fxZ8PeDG+HL69rV/aFltCZndRl3yOi9yTzXO/GH4VfDCXxfp9hp9pbrqMMSvfNbyncM425xxz&#10;g1L4p+F1xZJpt9qF1LLaspMFtdYddxGQVPboa5oU4RTSev8AkbKcm02rGL4b+LuheHvCDrpk8KRC&#10;M7jsAKrjGCO3T9azfAfxN8Pa7ptxa20kdtI9yZZJJV2nackD61T+Niabr/hV9HurC1guFZEguAgV&#10;xyOMjtXY/s1fAnwNrFrFY6wW2un76RlJBGAOTg1nQjCMmr6s2rS67I8z1f4wx6b8SjrOnIJreKNY&#10;5WBO5sDO7B4PXqK9a+G3xEtPFFkINOmWOSedciR85GRgAdq85+LPwk8LaB8QL/w7pcg8i3GI2hbA&#10;JxjjuPpVDwTYah8PvEVs7T4W5cy2bSyYywxxV4qSpuMqSu1a/oZ0IOqnGezPcfiXBH8PYJvEOvQx&#10;i1v7Ew3MLxA/vyVAYDue/XjGe1eHaxd+ePKj4yMZr6C+KviS4+K/wi1HSLeB0vBpJkDo2NzJhtv4&#10;jj6V81aHdHVzaRuxO7aGJ7dj/WvrssxPtMNufPYmHsasj0TS7e28L/DG61d0JmcCGDL9C4yxx67R&#10;+tem/skaP4chtIdevQmR87BiAc15n43tdQ17TtE8GxZX7TE1wTn7oJxn8AP1r1rwJ+zBdRfDa61H&#10;w9rl1bT/AGcmJkkOGIHcdP8A9deLnOIp8ypyevY7sqozVPmMz/gpH8QPCXifRNB0vwLiTVtPZmZb&#10;aLMig9c4HTgfWvL/ANlXw/4q+K3iWKDx7r72tjC2Gs2Yp5oBwQfUZ5x7V2/wC8LWt34hfS/GrJLc&#10;C5dbiWf5i2Djkn2FdNq/w9lsfjVcS+BLyGK0tY1Lqo4MrcnGMdOK8SnX9pLk5b26nsKHJonYpan8&#10;CNB+G3xMlsvCloqWl0ftCCGPKxn146AkHp7+9Xv2k/iN4KsfCuj6FLfQPfxXSsdrfNAoByT+RBP5&#10;12XhnQ/F9h49k1nx0qCMyKbc/wAHlgADaTz2yRXkv/BQO28Ga9qljqfgrRczrE4v57SPnJ28kj0w&#10;Pz+grejGEqzTujOUmkmlc9b+GPx+8FaV8Jb2DXpkuMQ7IULlshlwAAOSTxgDr0ryf9nfTdP8HeOL&#10;vVNSsY9NgnupHjaVgRFuOQQegPODXjHw68AeKb7RG8b2s/lRWsgMSSDGQPqcZ6/r716t8OvFmqfF&#10;/wAKXPg/RfDkq6kImjef5VDkdxngn9K6OaN1CLvbqZqE3eT6nW/tZfGuPwbrNn4h8I2U9/b29qUu&#10;ryJMJI+PlHHXjPJ45FeUeEQfjhok3jDxPEkq5YQW6SnavucEZ6dax/iF8SprTQ/+FW+JrV4tSjl+&#10;ymCePac5xk8YHrXb/s7/AAxsbbS20zSrqSB5wWVpPmiz0GR2FZV5NztazNoqMIq7uh/wT8Nab4Y1&#10;eWx1TkRMJLdpBnIPYE+nTj2rb8V+LPCWj+O3a3jtYzMEdn4yTg5z69P84qhdfDzXru9m1nXNRjM0&#10;BMJFg+1NuTjpye/5mqFt8OtA0y6uLPU7zzIrqPz4WuH3MuexJ5604O3uyettTSPLIwPjf4m0bWb6&#10;31Lwpp0kvkLsurqJO/cYH3sf0x611vwo1/Stc0FLh2SRSuyRWbODjGTjvXlsHiawsdOuvDtgRcrB&#10;cyLA0Y3NIM84H5Cqvwz1/UkuZtPvZHs1E2UgK4bb2z+Fa+0dJ2WljllBTi+rPpvwP41k0fWLK8mZ&#10;ZIHlNnqUbEYkhIIGfwJFch+0B8FYfBF3Bead5l5Z3YaWzv8AGCw6iKQf38d+/wCFL4XuLGZZJ1cJ&#10;D5QkkQHJyvJI9a+gvAcOgfGPwg1nq1u0lpYLHMJipDEqwIUe3Y/X619bl+IVSF+h8xjKcotrqeK/&#10;sofsuav8SvFCeNdes9uj6dKBZB1wLy47lR3RT374wK+4/Euq2nwk+FkVj9oETR24ZChwWY5IByOe&#10;vIH9al+CvhGE6PBFBp6W8UcY+z26Db5SY4XHbj19fWuF/bc06XXdCsoLO9eLyr1FQIOQgXtj/P5V&#10;OYYr2NOUkvQ1y7Dc0kn13PJPif8AD2D4ifDfUPiVpc0UWs2W5g1zIFEo6lSc85614tZ+IL/UNAaz&#10;8W3MjSQREJ5cpCJ6YA9PU17b49+F3j3XPg82l6N4mVLG4ZPttuyjzCvQkEHn6Y7V84fFnwN4g8Jx&#10;tp2g6pIHjZYS86HIzgZB79fxr491JKKqp+893+R9PBczcHsafwhv/Dh8SwxavYfa1+0ffaQ5XnAx&#10;ivvDxL4EeX4Q2F/4ekEEc9up+zsCN524A4HQDp9OeMg/Cvwe+HeofDWTT9f8XWVxdWs05UThB165&#10;I/z+tfbC/Ea+8XfDqDVfD2oQwWUFkTbxspLSFev06U8HicQ68pTd09rkVqNJRioo+ddf1PT7Cz1n&#10;wj4n0yWSZoiTFFH8zEjjOex9T6V538D/ABbYeH/Eu65ikhu7Rjvg25xzgkev/wBcV1v7QHiPXdDk&#10;vtdgtBcm5UNPFC3zRoFwSPU8Zrz/AOEvhHVPivqL65o07WtxIgAjbkEDoT6HFZ4mEKrd9WawU15I&#10;+kvif8ULT4reErHSv7OaKS0iIWKfG5sn72B27g/WsDU/A+heFNL0zxekH7+6UxTxxYDfL90nuBgn&#10;n2rj9O0fxzc+PdL8M3c5s2sHEcmRn7RnHXPVfT/61ejeLfhr4i8GeJY7bxbqS3Ed/CGgkB2oqf3Q&#10;D0IyM1rTqRlutYpK36i5XFct9HqWp/ileWuo6d4b1m3NvYIVaMufvBsfMD0OOM15X+1zrujT+MtK&#10;1awkie4FgsV1IT8krK7bGJHVtuB+ArsviD4z0ZrOx+FlpBBd3NvMHa6IyyR9wp9eKb4i+EHgnXNF&#10;ttbkkbUbNGwVjfa8MuMkE/gD/wDrr08JPnb5J2k1axy1UklzxvFO4z4M6REPhLffEbxNdNLqsF7A&#10;baSO1Vd8DyCMwyEDng5Gem0e9YTz23hz4lHVbC2ZLHWn2SAL0lPQ4HvWlJNq9jp0XhbTYWTRlOXt&#10;E+8GxgSN6kZ/DJrM16yudU8OTIMi5siXXafmVlP6V9NldGpQoqNWV5Xb389jwcZWjVqt0o2R3LwZ&#10;XY6mgRKiglGHbis/wXrEviDw9b6tOymR1xLj1FazNtUBQB65r6CMlJXOTeNz88dV+J/iPRfD9xpd&#10;vpd06FzGkwjIV+2c16N8DP2atD8afC69vtZuvLvp1aSQpJkbjn5fy71N4ttvDEdovh2C4ts2OY7m&#10;N1G4444Hv1rkdO8Y+NtBtL3SvCOpFLBxiGUKSffv0B+vSvxP2VKnzK2j2fU+1i3JLuPfxj4r+Hbz&#10;eGtC06e7+zOY1ltfmXAB6jt9a7H9nrUhrWpR654riKzyyMJhLw0ZP94VB+zvd6frMD2niGVZrwSn&#10;7S8gwWPrj+lZn7RGn6p4Z8U2KfDLVRb3d/IFYJgow7kj2HeuR0/fXJ1LjJqLUjs/2l9Ei1DxFpmm&#10;+ANThgvZP+PkxqDujA7jsa8d8c+C/GWg+KrCHxVq895aysAkUwAUH14/HitbTvCfjvwt4tsPH2ve&#10;Inuzbr/pCCPGR1IHX/OKx/jd8aNP+KuvW2geGZv363QZpkB2xBeua1UPbQtTevXyKT9nNOWx6lrv&#10;hXwXoXgq08VtsW5tB5hTAHTt/wDX965D4k+P4NS8GjUdNs5GEkZAXyiMEjitzxD8LPEOr/DFJ11m&#10;W4MMa+cAQVHfnA/z3qK9bwtD4J/sG8ijaeG2KqE5LHpj3p0aLoQtJ3bZM58820ec/Ayx8Z+DEk16&#10;+sAA8jzGGEnvzke9dJJ4+g8XQXGr6kxIYlYoZTnbjr+OajtPi3c+Cvh9L4f8U6IEuJItlvM0R3A9&#10;ue/asvwx8L7n/hHJr611pxLclpXSQAqGPJx6Ct6nPJXjoOCSepy+hfs/ab498TT65eSMlsk4VTAc&#10;MWPf8KX4j/De48GeNLLRINRebT7gA75OqjIBBNS/DHxv4z8Fa7qOlarD5kUVyPnQDaxrQ1Px/H8T&#10;fFFxNqVi8TW6+VaxBScKMHP1zWlWXLTjre3QzjH320j2XS9I0gaTZ2OiLBGkNr+9GPvcdf8APvVj&#10;xnrj6L8JNG8N21wrLeamZNo6rtGPyya5bwXeS2NpHBcyMzOmxwy4wD0rT+Mc0VtJ4Ws0QR4tWdow&#10;3U5HP1Ir1soXNOVTukeJmk5L3DgNX1CCG7kUD7ssjk56kkKP0FQ6D8NfEniC9g8SMNkEDeYqscM/&#10;09Ko620jyzMBuyBnHvzXsvwj8ZeFbjwulprFpNHJGmIpRCXU9PQfSvUrylzJIxwkFZno/wCzL4vk&#10;8CQSJrc6zWjxMTa3E42L14J/Wqdz8K/B/wAcvFl3dRaMl49/IVZIs7IlB5YdzXk3jfWvEDNfPoms&#10;x2yyRt5YaEoABkDP1x+tcj8Gv2wvjR8HLK7t7Lwo1ze3QMFrqTwsYBubAYk9cY9a8OcqrrtSfurb&#10;vY9aEE4J21ZoePv2WvCnwy+Pl7pFsqTRaeiSiF2yUYjOMelWv2hvBen+LvhXa6tols+n3a3KwStC&#10;nySIW/uivS/AXwdsvGukXfxR8R67Nd+J7yPzb3UZZzg8Zxtzjb14xXBeL9H8deNdBjsbjVUitbK6&#10;LQx2ibVkIY4JJHOeOnFctWpUet9jelTjtFancfsjaPq/hvR3ttK1KS1zb7DNvIAwRyR6Vmah4fvb&#10;T4rXkr6tGxiuf3qQKRu+YsTuJOTz7VyfgT4x+IdNlk8L2mjyR3CLh3Dgpn6g/SsbxnZfF3wvq0vj&#10;qK9+3NqNwg+zM2BGSAAF9BXDHE4hU5R5tTpdOnKSbPoTx74S0TQdPsfFmiq4urxI0dpJFILEkAke&#10;ozUfjvw7dap8PFe/8UXM9/ABJBKhEbRYUjGFwuME8YrgPCHwt+O/xt8PRaqPEsFtbWR3rYJbGQs4&#10;wQSc5GCO1dd4etvEuueG73w54imht/s0rwzGFm3uUYjHzgYBx2/OujCTr+y5nK7IqxjflaOJ+Dnw&#10;007x1r0Ufi+Z7tmZc7kwBhiMkZx0r1v4k+EdU+Av2PVvh5qqRwXMoiuLKRlZMlT8wB5BzjgH868L&#10;vfjdpv7Nvi+LSvs51FpUJiiQ8qd/Suz8MeNr39qPT5fFfi2Q2llYy77S2tS6vG/OGY8fTHNFP20p&#10;3kvmKSjLToeY67pHjGTxnd+IYbpLm9v7wGWOSQjeScnrwMDNW/iLb+MdP1Cy1oW0UgtIlhMSkjDe&#10;wPXr7Vl/EzxLffC74nWNpeakNRgldXSWWPDhWBG75cDI+narHjf4kWesGC0tZ8tLKpCLyQOK6FTl&#10;SiuZ3v8AkTLkbPffg3rlzrfhQxXeiqlz5ZF00TBvkKlflGPQ+leF+FdGNr4tvdHVSDa6rNGoZeQM&#10;7l/nXr3wa8Z+F/A+mvretyXO1I8jERwD06d6838Ga/aaz8TNZ1R4vkm1kTgHIyMMO/I7V7mUSm7r&#10;ojwc1jGK5onYfHbVk8CfE6za3QGPS9NtreVPUiMFuPqa9d+GX7aHgu28CzaNJA/214dkdvEM5J44&#10;7CvKv2xfCet2nxE1S/1bTzHHqLC4sXUYDwsBtIPtjH4V5d8DrqxtvEDWt5KuEny7OfmC1lm+Gpq9&#10;ZrVaHXltR2UH1Om8Xax8afB11qXxEsdI8y1u7hpkJUjyMnIBI9sfX9K2vg9+0QlvpP2zVrgrfTTk&#10;3LvwS3f2I/SvWvHPxE8BW/wh1DSJQk/nW+ArKMnjH9BXnN14f8J6d4OsLTTdOt5IHtC8zuoJLHqT&#10;6jPP5V4lCvTmn7tn5dT1vZvn30PT/HHxIv8A45/Du08L+CryOPUICGN6ZSuxQPUA5Jz27Vzmp/2N&#10;4N8N/wBl+MbnyLiFf36TDLyuR2555A9ua5v9l3Urfw1LdWGuaNdWunKzKk0mQrIWOGU9vb2xW9+1&#10;Pp03xYTS5/CMltnSmJe7wSJhwQOPvcgH/JzvBwrOz0sZ25Je6jhfFGjeOdI+Gk/9jQWqJcwyzWsG&#10;85QHJCtxjPrj9a5n9kX4/WPg7XoJNVtp7m7tQY7m3ghJXcDznnipNb+PGpvpUnwt17RRFqMa7Iyv&#10;Qrj7wP8AT2rM/Zn8IT6VrF7e/wBjpeTSXhZyr4yCffr1pQUFfm8mh80no9jvbrw14V/aH+K2peL/&#10;ABB4ee0Lz/6Ogk8t0A6HgnrnrWv42udU+D/iPTvB3w8vopJtUtzEhlJcwccvnuAf6Vd+NXw71Cz1&#10;fRZvB8V7pdxczKbpbeQoJFwck9d3sKoa34Cv9F1XSvFdxNdXt8JWVYHyz7O7fT5en+NbOr7+ur6E&#10;cl1o9DnvGfjfxR8DPCS3euwSXlve7lEsa4LMMds8devPfpU/wqsY/iz4cuPEGs3GLiW3zFBI2DAh&#10;5A68nnn3rR1e2svjrqlrpGp6bMthpCtEYZMozSHvjr/n2rjfiLoPib4N+JrTSfBl5t029ZYZBMcy&#10;QKByMDGRgdaVTlSUl8XUqDd7MzYdH8PeAfGF5DcYd428uCUqMBepUEDjnP6VHGLPxfrA1XT7lIUh&#10;4aYAHf7fTNennwZ4V8R+B3ivYEnDxkyyN97OOT9a8Z8IC+8J6pNoVjpkktrbuUimJyJFBxz6muNY&#10;mNSbci+RxjZHsHgWymsZI4Lq8Dq6bFZeBzx/Wvpb9miH7L4B1y2uIVVYmSIMrYyPSvmvwHeJqerW&#10;NrLFsRFM8wZiCAB047Zx1r6Y/ZruZf8AhXGutIACNUURttzuzng19dliapRTR8vjrSqOx9JfCuS7&#10;vvB/9rRW7xyRDgnoyY4BHfjr9TXyz+2r8errQdSeOKYiWJWWGHGUDZ5f1Hp+Q7tX01FqepeBfgzF&#10;FDbTrdtab1t/l3A4574wSe3U8DivknX9Es/i3qt3D4tw85lO9ZVGQfQ8dvb+tXj6sKdG0lds6cFS&#10;cnzJ2sQfsv8AiPxJ8WvE1rpHia9vPKuQN8ccm2Mfhx/kV6N+078ErjTdeitrrTYmgikjdriMZLIM&#10;EZz0Pv8AXpgVz/7ND+Dfhz4wlsL64L3VlLlckfMM/p9M17L8a/Fh8a6RHrFtbLHyHjWRuZEXjOPr&#10;xj2Br5unKUKNRSim1qkew25VI20R8+fEv4nQT+HYPhpovgqfzrVFkaeeMIrKePl/vNxXPxfHzxva&#10;+Fz4JsNG+ym1RW82UY+TOcDHXpW58VPEDi50jVdI0j7UbUNHehBhuoIx69xXlmt/Fqb4keOn0vwr&#10;4VeEwQtDLFJGFIcnkHPp/SueDrSpqSsmkvxtc3/dRdn1ZNpfxjm+Jd3P4Qm0UJeqzxm6kOEX3Pc1&#10;3ng7wBq37PWiQeJNalS6tLnAjurVPlLZ+4R2z2+leQfC/wCF3xG0v4qyjxdoM9h9onZ4DIMIyeoY&#10;cGvpz4n+LdB0v4SWfw6hC3l804kWOLDFADncayhiP3jhOO3XzKa1Vnp+hh/DDxfe+OvilB4+8S6A&#10;9jbW8yCMSkfIg6Fsd88/jXV/tJRXnxp8VWujeE9Yijh061dVuI2JYM+MgevQc/8A16x/hx4h8MaZ&#10;4D1SHxHGIbqW1aNLOVfnYkdcdTntXEfDjW7nwrq5Y3bIkDcieQlsde55pU8TOlefLrJ2+Q50adR2&#10;XQ8F8b2/xS+B3xQmj8TyTz5fdbXAcncg47/yr0X9nr9o7UPEfi5NJ1G0zam5w9uvKsScZPpn+lb3&#10;7Rnizw18RfiBbIIUuIrWFUfZwGZuvPXNQ6v8GtD+E2iWvxm8I6e6W87bbiDdkRPjIP0NdKrJ1V7L&#10;SW7JVKXI1Pbodz+0N4vHw20O613w9YxvIkiYtpjuALHkg98etXf2c7zRPjNGYtWvUWe9iaR32ASK&#10;/RgfUYHFeb+G9du/jnfC18TssiyffU8AA9q9Y8C/C7Q/hLq0dh4aa4BuioXe+5lDAEhT1xj3zXpU&#10;cXjcXiYeylZRte+mz19Tgr0KGHw8ueOr2IvBPg3U/C1nqOlTxlorXU3jSUdgexHY8VoSKEbAQmu1&#10;1vTH0rUfEOjTjmaK3uVIXGHJG7P4Efj+Fcy2lzth4ITICOoXOPav0TDzvS1Pl7W0Pz7+Gvwgm+IP&#10;xmnHjm+mdJCZLh9zHzBn7rDoB7Cu/wDi/wDCzxB8NprbR/CsVu9jOw8t5F5RcZ49RjNUfDXi7VtD&#10;8aR6iLRVS8fmROdvfn0HqTjsBnmu18YXN34qso72bxAZ9ShGYxH90A5+Xac8frwM1+aRwinQXNvY&#10;+oVa09D521bTPGPw/wDEEmvWGpOFvHG5HGFUZAyMdD1+v4V7PonwLk8beCbf4i2+pSXF9ZnPmSP8&#10;pOOV9BkVmah8KPG/xR0ltPsNMWInKmdxjOOpGccf/XrS8NQeOPBFinwyW+xCi7ri8U8kLxjHqcV5&#10;vsORuM1Z9DqUlNLlZxnjz4xW9wieBo4hHflvK8rq24nGRjtnPPsfSkn/AGavD/hnTLPXLe5kfVCf&#10;OlJ6HuRxwB2rP+L3wotrTU7XxVpl2/8AaDziSMvyJDnkn04/lXp2py+OdZ+D81zomlQSXtta4kdi&#10;c4x2/wDr1EI0qMnyuze5TcpxXMttjzOz+Nd6oufC2m3EkSA+XPFI2Opxx7VzHinUk8E65pur6jrb&#10;m0km2hJHzk+pJ96i134ZT+GNLTxFJeSnU7iLzzlsjdnOD/jXdfs+eAPCnxNtv7a8blLq/ZBHBFIP&#10;ktsE8gHqT61VoSk1e6VjFuakpMtXMmk/HLRhaLpkL2lmoxLEMPK/Ucj0rnfGlz4q+G3hxNK0W1aY&#10;yOsUEMpwyseBz6Ct3xNq1j+zl4vl/wCEct/tlo0xaS2t1DBG9x6VxF/+0Zo/xU+IkX2mP7IkQIWJ&#10;oiBuz0A9etJ07QutfI351J2uZeoL4q0Dw42o+JPDrF2kO+4jOfxNdD8HW0fWfD76mtuqyvIfmI+b&#10;06mui8c+K9Hk8FNpMjoFkICs3fj9Ks/Cj4S2scltBpkrI0yfvAmWUnHWuGrJ8r01f6o2TjodPpOl&#10;WU+gW6pt+0PcbcKMnb6Vi/tR31lpni7QtEtk2z2Wljzs5yHfLd+vXrXZXvinwT8ENdgh8WaDDr1y&#10;lu88tok5iFugA2k46M3Ix7V4L8UviLp/xP8AiZfeLdP0ySxS6lEgtnn8zy8DpuwOMCvqcow8qNCP&#10;Mt9T5nMJqpUbXQe6Ry7HuCSjNHvJbsVFex+DfEfhLStDCXot2d4iuwuBuyOB+leNW15DfaLIVbJU&#10;AY7cZFZPh3Ttf1DxLbz2Gnm7SGQZTJwBkf5/CunGuCnzvobYGbi+VK9zqfFNv8SZbptSk8H3x0Nr&#10;z5rqSTcioWywJHIGM19D2sHgXVPh2lne6JZrpttYkNKxClSF4wRzmtu68deA/BP7MOoya5bJHd3F&#10;mUEEgDPvK8YHcV4f+yN4Y1T4rvd6Fq2su1nLIxjsSwOEJ6YPI/GvLxCaV2tH2/I9Gl7za2sXPgF4&#10;x1nxCLuHX9/9gTSPb5yVLRqSAzevSuyvLu2sdYk8BaPZR6yXUfZbmCMDYuBgOOgOc/lXPfFfTl/Z&#10;wu5vBOg2zXtvcviO1iAZlY88D0qv+zr45vtP8c/a/GNo2nAzFil+Ao2cEVwU68H7sjqlB7oj1X4G&#10;+OfhZr7eIPG2mQ2Nnqcm61nDEK3GcZJ4PtV/xfrHg7W/D/8AYOlg3+oebG8cMMvA2sMknt3r3r9s&#10;TW9C+PP7Mcnhf4baJPq97CyMslooIjK8lgQRnHPIzXyP+yLbafpOo6joPiexlhvUkbz4r7IkXnPG&#10;cfSqhg1rPddjKNeXNynvPwY/aA8I/B3wzcaZ4q05rN5IiZEdtquTnHznj9RXlPw28d+LfjF481S6&#10;8O3wt7S6nf7NF9/IGeQRzUfxvWy8Z+X4VSONnN2PILJnYPUD6V6D+z/8E7n4SeGx43vUMtnaKGlm&#10;hj+5xjkDpThaMFCPfYc5S5nNmD4O/Z+j8N/E5734pxLctcyGS0muRxjj5frnn8a2vF9trfwy8ZNZ&#10;eBY9PiiurN2vLSVMKCGG0jHrzXkn7WP7T3iDV/FlvfeFtVMUNkWKM4I3k8LwevTB6VwXw0+N/wAa&#10;fEniubxRq2kyanazt5e4EgLz2BrSpRqU4c7IpVvaS5Ttp9J8RX3xaXVviDZuILj5YJI0PkjJPT0q&#10;1480Hw/4f8YafqUCx/vFeMNG3yjoRuqt48+KsPjLW7PwzLYz6fLGFeQOuwghhgZ79vaq974cS88X&#10;6XBruotKpdlVZfmGQCRyBWLnKcFGfyZuoxjdxPTPCGuWmneD7221O684TKBGu7OM9F/lVP8AZl+H&#10;V18SfjLqVnCF+xW9zGbrZwCN2Ag78nPNdB8NfAVt4rs7zT7vSo44oUDpcIm05X/9VZ37GWtzaV+0&#10;RdJaXAWC8Fy6qTtEgjbK4Hc/KeBX0GSQ0vds8PNOWU7Hvf8AwUSvdPvtT8N+GLXT44YtO0IZcL1L&#10;n7vqcAfqa+HNfs57Hxbbw6ZeSW80twIxIrYzmvu79tuHSPEHgnwt460jUYbmJ7WS2nkhzhWBDAe3&#10;U18V+LvDmteINeht9GgeSSOVXRxkiPDZ3E9gK9PG0lVpSRzYWTi0z3j4M+Axr0UOk6jbm6WQAyee&#10;u8sPx/HiuV+Mvg/Xvhn8Y4vCVxeu+lPD58Fuei842+45z+FbHwl+MOreGpo5m0ktcbhEk+7C5H16&#10;Hp2qx478MeKPi58VD4h8YxNBLHaotqsU5wQR1/UivhI4OtGpNuVrLQ+njUuoux7v8GtB8F6l8ML2&#10;51aC3lRrdvN8xQQflIx/9avDvBXx78L+Hhe+GPFOiSRW6FotLkigOJsMQFzxzjsO3tWt4ofU/hH4&#10;Zh0ZNckWzvJAlyk5IZtw+6GBrF+M+reDv+FdWf2O5sIZ7Xbcx2sf+tVwRwABz07da3wNGVGD59Xc&#10;zqyi5HiXxb03xnceKr74h22jsun28RAQglwufvcexr0b9kmC7ne21W1R5JZHDSBAScZ/mDVu18ST&#10;+P8AwdPpWgaXLM19CEkhEXUkc+2etesfDXwZ4S+FvhldcWdbK/MahhI2CWAGeOmfSuj2cK0t7DU/&#10;ZrVHovx+s7K3g8Oazp1s1zd2Fo2STncrDrj1xkZPTNeBaf8AFy+17x9eDVoxapZskUdsQSQu3n6e&#10;uPbNV7r9pK+8WeJptMs7i7vJIpGC+Z1CqcZGTwueOce1P8M6F4h0XxKvjTxvpaxWF3Msizj7uP7p&#10;PrnJrTEVIyXs4rVW1M6MOVcze53Xxev9J07S9C13wDaQvq5fN3ChA3RAcs397BxjPOa+dfjv428V&#10;/EHxNBEYWgltjujUH73TGexHGP8A61ezftLfF74eeH5NFv8Aw5dwzz3EbRGGA5JBHGfbP64ryePT&#10;PFGsa+mvXmihbLauXR9xUZydw7DvmnOpKnT5lG+hMaSm0r2KsnjTx3oXhZdO1LT2hgkAQ3aNkY4z&#10;n0781p+E7RdSeMJMuOo2DqK0PiDrWlW9rBpsRjbzACylhkfT1qz8LfhzNq7mWwEiKke7CN/OvOqR&#10;jUcLKze9joXuxepJ4K1qPQPjZFp0k6tFc2hibcchG2gj+VfaX7IPgI6n4PZbiUfZptWF1NIfuoqA&#10;7j7cEV8YaL8M9b0/x1qWq3O1iihbVVILM7/KABng5zx7V9LaV+094N+Ffw8tfgz4dle41azaJ/FU&#10;iL8trE5bIz3O5cMOMDAJGePucspSVOKvoktT5PFzjzyb0Por4yeKp00Se+tNOea3MQjjjjkDERgY&#10;GA3Hp37kngV8cWOp6/qniu6hsdX8uOafMUuCSBngcn7oz93jkk9Tx9S6x4j0T4gfD2z1rQZJLuzu&#10;bDKXVvhipK4Kj0Ocr6Hp0NfNniuKHwTrxvdZPkSnlI5VAbbnqf8AD3965c1vGF4rqelljjJ/Ianw&#10;U8c+FvEcfiKTV5Lq1vLjK327JLEE7Tj0x16dK92u7jQvGvgS18F6fdh7+0i89riFuV6ggEdehBGe&#10;xBrwjwP8YLjWPGrtpmrzxRuNsfzkxvt77c461778II9K8U3rX+o2EFjq1u/F1BhVuBgAbh7gAfl6&#10;CvHhhbzdSm7t20f4no1Kz5eSW3keSeMPCtx8P1NprAeOxvnZ4Lzb/q39D/n/AArxf4farpl9+0VI&#10;mnXKTJ9qUTuq/K5xgnJ619RftCeDfF/i+4h8PaEEKwybiWYAkknpmqPwP+A2kWGrvp/jXwyUvFBf&#10;zfLwMdiD2Ge4rnxNCrFRi0+aT+SLo1aVm77Ik/bs1/w94I/Zug1rTPs41YOGs/KIEm0Dkjv3r49/&#10;ZS+KV140kLeI9SWS7eUq08suSG3dOe1aH7ePwp/at0XxLqHifWvCOqyeHLSRo7O7hu0uVigB+VnW&#10;N2MYI7kCvBP2XNGl1zx28a3CwyCUM0O7qAeuKvF4ZU8Mm9126mVCq51Gk9Gfoh4oi0Wz0TSndYJd&#10;RW0d5GibP8WBn8Ox9azfiH4E8H+NPhtpviG88qK7gv8AqrAFgB8wP+H+FbfiPQtMX9nC51a0uLZN&#10;aghzYzOyhnYfw5P9f5V5N8KjqXjzwpfHxJrTRNZwH7OnmYDN/EQP61jh6bqcsujVvmdDdlo9in44&#10;8Ap4Qht/Fvh/SUeCd181Nxww6HrwDgfpT/FPxi1jUtNs/htf6Y8WlzRfaFkds7yMjbn2rA0PxV8R&#10;9T0Sfw8bGfUrGGRnhG7JOOATntj/AD0FcPq/xDPxIurTQLOKazm0t2ikjDYZj6801QVGo6id/PzN&#10;XVjypSO3+FHi7w54O8VQSxXDCB5SJIZOSo+vpX2D4CtrDxj9l8S2kiTxpIrBl7Y6Z+nSvhO0+Evi&#10;eLxVb3/nGaC7CiJjwS3XbX6Afs1fD6/8G+AYxqBKebGGEbnPTnNdWVVpwxVktzhzOEKlHmudZ4E8&#10;H6b48/aAutH1i2aS3XTka4XP3gACoPtkdO/PpWV46+JngaDW549HszFtmKNHZ2QhXCkjOUI3fjXo&#10;P7M4tdW+IOs+J5WG2ztnUt2C8dT+FfO/jO3jbVbm607V7Zw9252IGUqCSRneq/pmvvKEZ16TT6WP&#10;mWuXY+Fv2gnbwk1tNp8GzDDadhzj0/zjoK0P2f8AWIfEOu2x1CESKGwpJzjnBrK0STU/jlp0vir4&#10;gLb3NrblbfTrW0Xam584lIJOT7ds1zvjXRfG3wN8a2OifBJ7S7lRd+q2FyWMUeeflYHKseexHtX5&#10;1WnXoe5J2d/6R9LTUJ2ktmfWvjnX9M0OWzh8IR28d5Imy6crxsPb61y/jb9nzxppPhWX4n6bfvdu&#10;0LNLayAABevHp+tfM+iftZeIdB8fmw+NOkjRZpyDZ3InL27kfw7iBg819MW/7Ub+MfBj+DfDflXT&#10;3Fr5TzDlVyvXg/p71zutKcOZ69n08zoS0007nmem/D3x58XZIdYsBbolpEQlkynJB6/NnGfw/Gtq&#10;X4gX3hGwvPh7baeY78ReXPbzDbtPQE+o710nwg8ew/Cm2OiePAI53DNaXiqdko9PY15H8UvG+u3/&#10;AMStQ8e6joUrWckQjjcLwFHOSOv+RUqKbU76Fu6lbocZ8XPFmr6BpMVtqHh+TUrsfJBJa8h2zwCP&#10;y6Zrm/g54a+Ofhu1udZg1COxFyxeK1lj+ZM56HPGK9Dh1hfFmnjUrQJDGvMWFqaG71K5s20zRU+1&#10;XMYy5iGSv1/+tXVSo04RbvqzlqVJp2SOX1O7tdN0OW58QuftWwtOJCG+cjJOc881m/DX4T/D/wAY&#10;251q4tWS9Lb/AD0O0ls5zWt/Yy3Oupp+qWBPmsFlV8fN616Ro/wOt9B01dV8K3DJ5nzeQxyvTtx/&#10;KuetUhS0jq30N6V5xu1ax45efC7VtX1+a2m1mUwwT7oQW4AFe9/Dwn4feHb3XdXuIxFYWyg3A++X&#10;ZcqoXpz061leGPh7ri6hPqGrWKxwswLyT/KMA9s+1YfxE8XN471Sa1s5BBpVkw2Bht890AXe/ooA&#10;xXZgsrlVqc1TY4sTjvd5Y7nnnxL8XXer3V/rV5O0l1qs3mSsw+6meF/H+Qrh9LjmtJzcTKSXbqeO&#10;K6G9ku9auhFK4aOIt5eBx9ai1HSgkK7DjAr62nh1Clyo8eTc00a3hCz/ALT0+4htkCMnzEkn5gf8&#10;n869d/Z78B3OqPHAI7be8jKytINwPUHbnPb0rkf2WtH0fWviFbaTq8n7i9Vo9mAfmxkDB+hr1XT/&#10;AAJe+FfGs2q2uqS2NqspCGAlTIuMAk+vPbFePmFFcibdjqy2o1K3yNP9vTXPC3w7+Bui6AfsA1i4&#10;lUlIxiWMMTz7YB/SvMfgDoGpeEND/wCE20TxAI5RJiULGuWOM/U/nXH/ABN+FviD43fGb/hHLzXp&#10;praBwQ8krNJgnjBYnvXu/gv4Eax8NPDkstpqMV0I4v8AU6hHv2ZHJUjHNebKV4K2qPRd43b3PPdJ&#10;u9V8c/FH/hJfFmpebJHONgZTgDd3z68ivQv2nP8AhAh4Z03Xoxb+bDtDtjluclcDr3rxrXtE+L/j&#10;DXjq/gSOEiOVlJRSoYZ53Ak85z071R0Txh418OeLYdB+LdpHthuAyQuMqyHqRnpXlV8G1WTT0umd&#10;dGrUqU0nufXv7LfiC0GjxwG8gt49pGJCFGwD3+tfIH7b/i7wp4d+N+q6r4C8UTfavtG0GxZTESQM&#10;4Iz/ABZOMYra+OF3oureO9J0r4d+L7yC0uIz9thtJyIgCV4OOnGa9C8b/A/4DXHwmtdY1WyE2p2S&#10;JdR3UUq7iu4HBIHzcV62GcacX1Oasm2u58+fBDwz+0Jrnii08e6lbm8tE+YxzSqHK9eFx1xX0T8Y&#10;f2rbPwn8MrzwN4csxDNfW+yQSEHy8jLZHrjPpVj4bXPhHRrSTX7nV47XTdPiJYO4AOB+tc54auvh&#10;t8QYbzxSmhRajBNdyAuq7hs3EfXpXLCcXPmcfuNHFtWTPJfA3w58OeL1g1jxJI9xNc8lZ8EDPoK9&#10;N+Ftx4N+GepXnhi5hilQsZIWWLIHTj9a5Hxda2+m+K30j4fWcjQQgtsBG2EnnFb/AOzkLu58Siw1&#10;/To5rh5yN5XJZs4xz+FVKo5O0uty404xgrHP/FrSdE+Injb+0tDP2aS3TAaNSMsT09+lS+APh14l&#10;8R3m/U7OaSWGUCBwSpGOM/jX1p8W/wBm7wja6Ho50q1gW+lPm3UsYw69Cen0qv8ADz4YBZGk02PY&#10;6uFGRnJqfq83UUHv/mJ4lRpNpD/Dfh9PhH8OJfiJ4puUNraaa4W2mUHz7h12RJ7kkjivk7UNT1rw&#10;d4pj8WeErk217ZTCSOSNRjf/ABcehJPHoa+iP2uviLBrer6X8GtDuN1poLC71R0PEt1t2oh/3ck1&#10;4ZrGjCZWJPJHXrX2eAw3sKNkfN1Krq1XJnvfw4/aL/Zi+InwpudE+KltrWkX97IJXtbWPzrRbhVK&#10;+ZHs+dfdSMe/esM3nhXxNpb+EPgX4DubiPCtqGpXaCOS8cH72Nx2KD0XP1r5nvEm8Mat56g+W78j&#10;PUjv7V75+zd+1N8P/g9pc0fiuwuZZ/KZrX7PFu3r6H9P1rizOpiYQtSirvr5eh04KFBztUehzOj+&#10;KvD/AIZ+JEXhLxRELGa1i/fWkw25JJJI9+n6V6J8S/F+qeJ5NDu/hCvmXOlxf6UpwVkUc7Tzzzjp&#10;+nJr5s+MGl+OP2kPjDf/ABSWO30iK/kU2NthiyKBtUkjoTgcV6l8A/GsfgnV4NB8QzJFd6VMIr+E&#10;nl8cE+4NfOKSdTmbTl1XRM9xNcvKlotje8Y6x40/aC0iLRPGmmjR7nTpyztCuNxCghs9uTj+vOB4&#10;1rHh/wAQ6R4nuNG1zVnuhJFutZ5hg4HykDHfkc+9fU/jedvHGtPrnwo0wSWUdso1IRkbg/JAA7+/&#10;pmvFJ/CGqeOfE7XmvWTW5hujbQIAche7EepyD+FbYmSlSa/I56MZ+212PV/2B9L0LV/E8NjrN3FG&#10;Lf5W2kHbjrx26V65+0JJ4I1/xLdW3h6C1dNOiWEzq6kMeScew9e+a8Q+Gvgnw18F/HtxokmtMskw&#10;WU3Fy2OWA+U85PT8jWb8VPEHh+2+Msn9l6+txG1qjSxQt8gcngkD26AmuSEPZU2mnr1Op+/O6Zka&#10;TpNpB8Xnt4oome6KFmBB4zX1R8SJ/hsnwQXwdqFxF50nkgYX+LcCev8An868b8SW/gxPh6+ug266&#10;xbJusPs4/eFz06dc968Ll8cfFXxv4oMeoam6R6c+HjaMjnqQR9COf8eHhYqClJvdddx1Gpzikd1+&#10;2B+z/bR6XpfjnwDApvIpl8iAH76nnB7etVvBHxq8O+H/AArHo3jvQTbX8Ue0hujjHI/Or+keKfFd&#10;trUC+OtQFxa+UHsIzwuB97r36flXH+OLDRvil8Qf7NhjUR2UeZJo8Y3HnH6VHtnGp73wlSp3Vuph&#10;x+El8Zasdb0jzW8+YyQRAlhGM8YxX0H8GPDvibwZaLbajphLTKAiLjJ+lZfwW+Gtj4NhS8ikaa3Y&#10;gR5GXU+mPSvZLcWlhp0/iPVYWH2ZRsRlHznPCD3JHbtXpZdgViJ+1b0PNxuL9nH2aWpy3jL7D4d1&#10;Vb29i2Jplq2o6gxADMUX5I+uAxOMf7wr5J/4TO+l8SXurarPM8esPLBqSxsNzGRt6Nzwdrr0PrX0&#10;T+0D4kkXw1H4fZs6lqkhutWZf4Fz8kf5c49APWvl7xVbPpF9JEeI7heGP8Dg5U/nX2lGkqVKy6nz&#10;dbmnqfa/7EX7Q9jL4UPgXw5JCY7GELElzKq3MrqozuV3wnIbld3B6+m1+2F4m+E/h7wVDqnjfV7H&#10;T9Vvn/0G0u7+MyTMOpUg/N1Pavhb4bfEXXfBXiyHX/DWpPZT3H33QZCt0dSD+PvzXryeFR8V72J/&#10;GMc2u3dwmFuL/wDekJnoM8AfSvlM7r1MPUimrxlqv1PcySnGrBq9nHf9DQ8Cao2m3sXiDRVilhnY&#10;hBtwF9D9K+h/glpmu6rr0eszXcrmaIxvGG2qq9Qevb/D6j53+HvhK1vdXl8GeFboiTSb5bd4slti&#10;nnH4HivpOfxBqPww8LW2mv5dvdum0yk/Ng/wgZ5/pnv1qcvV4Kd9Op04q7ny2PapdC0qw06HVfF2&#10;rxwRRr8kjNmWQ49MnJ+vv9a308baZofgN/EOmeGluLK0tSyJkPM6L03MeF+leSeHPh7dfFE27arr&#10;2omzijVfs0bhRngk5wSDXsviay8G+DPhNdeCY5Y42utOkt7cyNkqwUkcnqeM13+825RWlt2cl43j&#10;F6u5hReJrHx74UPiWaCBkvbbbcQTgFHQ5+QjJzjpjvX5N3Hwc1bQv2rPE1to0EmnWNtq0hsI4sr8&#10;jNldvooHFfoLa63c+Jvglc2EBOmXOmFvLMJK528huMZHt6Vw/gTwBo/xuMesa9HBa+IICfLvbWLm&#10;cA/dkXgEYxyMY+leZiXGpQbUrSfR9TupxVKqk46eR4n+0J8NPiZp/wAEz8TU8WXzQWEsay2TsSrB&#10;jgH+VQ/s/aV8SfF3h5tDtrtYBfQrunRPu+3PWveP2rZPEq/Dy4/Zt/sK2ivb+1ili1FnPlMhPGO4&#10;YEdP1ry/wJ4nv/2bba18PfEWAC4MIktpbRC4mC+mOnUce9eNWlVpxgoPVb/gd1NJtu25VvPiRa/s&#10;0eJ77wn4t0+Se6eLERi6EkcEZ71y2n/DfTvF7S/ESyd7W7kuTO7xcAZ55HfrirreMfDvx58c6h4o&#10;8R2iEklIIbkbSkY6Ng9z/Wqfgq58ZjVr/wAOeCYFu7KUlQjN93nt6j/69dEakFSVtnv6hySc/ePQ&#10;/wBnrVb3x98TrLTNb0+OSKwvhEkUXIf0avuTxUw8O+EpJIwEWCIkIh4Awa+bf2Pvgl4s8NatYeLd&#10;X0lLcIxeSV/vHnuPXrXv3xH1S1ukntbqVUsocPcODjcg/hHuTwB716+Swcqkm12toeVmkkmuV7D/&#10;AIb+LYvh18Btd1i5kEV5rKeRaAth5CxO4gHsAea8Quy9zISvJB5wau+K/E954lvFmcmOCNdkFuv3&#10;Yl7Af41jvLIGILgc9ZOpr7/Cw9jSt1PAldn59X3jHxB8K7M6v4NIk02Vxm3dNwjPYj+dT/BDxrJ4&#10;k8SyXNzcCe+vr3ezMc7g2ABz6dKp6l4V1KzjcQqXQ8+Wfu1zDeHja30mqaPdnS71RuhEeQrt7Y6V&#10;8fj8thXXZ9z0cNi50JLW6PRf2zvh9YfF+7sPg34F8Pwvq1uwm1K+ZQEth6EjufT2rI/ZZ1Gb4UXF&#10;z8MfFmso09puWzuW43oD0564qr8G/Hmp+C9U1S58cpdOl8n+kXcYLscd89RXN/H/AFvw94ysoIfA&#10;csoeK5Ev2o4Doc8/1r5qWCxVOSpxXu3ue1TxNBrmk9bHufxb+K2hWt7p9pbzxXKwsGKs3KtXWa34&#10;m8A3vw3MdyY/NlhLFiM5bHTjpXingHwxpWreHgLu4MsvlAtuUkscDkmuk+GureG7r7To2rWe1oiV&#10;3zHPT0rhv7JydTRHVLlnZRObt/EN1PYSabpOmFmLbd6DAUdM5+lekfs3w2WjPMviBovtUnzSK7Dc&#10;fQYrl9D0Gw0fxxfwy6hJNBcoHstzZSM9CvoP610ut6dbnT4L60QRapEoSGWL+If7Q71vRp1MTOLh&#10;F67XMpSp0k+d6Gn8TfAqx3U3jKysyYo3ztXjIJ7etaeg+Okm8PhbbMbxJhQyHr9Tx6ViW914j1iF&#10;bTWL15GQD9wowCfp/jXV6J8L/EeqaPJrtxp7LawIXkUnBYY9Dyf8/j72FyKLV6l736HlVszcXaGx&#10;xd9qN0/malqmqyfY40MjPczk+awGQoyf0rx/VdTub25lhW+KxyyYdY2wpBOcY9K9svPDsfiTXhHq&#10;+np9mtyTDDJGCF98EVzep+BfDM/iHd/wjNiSXx/x6IePyr6qlgPZRVzyfbJtnn0Fnbw2zAJxjqe9&#10;VdRgBUqDz0FegX//AAi134t1XwRYfDCwll0W3tZry4aKJR5c+7BUbecBCTkiub1vV/gHBAty1x4f&#10;WORiqO0EYBIXccccjb82emOelbToPdExqplr9mKWz0z4x2Op6kWMdojzrGG5ZwCB/PP4V9cappfh&#10;/wAXaP8A2lounhmuX3qWVm2j32/19a+JJ9a+GHhXVG1nRNT0iyuLDDyzxbF2LgZJIGMYYZ9mHrX0&#10;h+zN8VLbxII7Ky1NJLS4CrPbIwAyDw2eMr1x2rzcRhFUspK6LjVVJ8yZp6f8E7vRPGP/AAlWm6TJ&#10;LN/GnQkFMgKc4OD2Irs9ctfEPiPwneWdnpw0hkRkkmdsvkheArDA/lXc2EMmm3s0cukyLKR+7BIy&#10;E4UFSMjGMcg1b8LNNrcNxHqVvFO6EsqXNmwwcH5SRkHnFeZLCOMGmrI9KnieezjqfIA+Jdr8F/FU&#10;3g3XbiVb15Ge3xCcy5bsB3zXi/x/1Xxr438eaffXOj3SWZlGZpE27ue7CvWP2jNF8R6J+0It94ij&#10;t8Twutq0Y+RPQexqr4n17Qk8HS+HtbubeXUbtx/Z6b+S3Yjvwea8CcY8107nqU5OyWx6d+xL8Jp/&#10;EHiGFdX0OEWawbpHcBh6969K8TeAPhtpvxhn0uFLUwxIpazhZSnX5jtHSvn2w+LHxO+F3w5lXStW&#10;SO7WLDGOQhgDjkZ5Fdz+z34Z0nxh9n1zVLm5e+1HL3F+rEyOWU5w3UZ6cdqmmo86ima1E+VzOY+P&#10;3w3+F03x6h0zw3LJ9hawWa801JW8oy55yoODx61i/FrSdM+FmgWs/wAKL+GxOpSr51m3KjPXjPBx&#10;3Fegap+z54as/iLdXVncXEd1HIyiYXDM+3jg7uvPtXmnxX+C3iBPiNb6DrF7LNY7TMiyL8ygNn09&#10;PyrByjGs4p+Yl7sUznfhrZQfD3xK/iLxRrDS22pqTPvY4DjuM9M12fwq8beFJvjTBcaAweDzTKY9&#10;393ntXK+P/hUFvrM6fNI9gxJKiQ4yF9DXp/7N3wWGozXGttbNG0EZ8uTb3OOM/SueeJjHEQhJN6j&#10;jF+zlK+x7ynibVPF+vySNMSGQLDEFOAuM9/Wr/iX4k6B8E/hxc6vP5T6ixKWkSEZkmb7q9c8dTUW&#10;neJPAXww0RvEHiO9SOKGMrJIesjjjaoHJNeE+K9b1b4p+KP+Eu16NorWNiulWBPEMWeGYH+I19dg&#10;cC601OW54WKxKS5IHOWNjqF5JLqutSmW+vZ2nvJTzuduTRf6ZG0eCuD710w0xkJPl8CoLrS2xnaA&#10;D7da+sjSUEoo866Wp5d4t8OR3UbLLEOfauUs9MWWY6TeylWXm3kPUEf55r2DVtDMu4Mn4EVxXiHw&#10;lIZDPEhSRDuRl6g1yVsOpq5alqeg/AHS9A12GXQ/GOq2mmw210tw891crG0W1QdyqxAccfSvnf8A&#10;a78aJdfHfUfFngSS8XTYzHAlyuV8/YAGkOOuSK9p8CaT4F8d6dcaR4+15dJ1KzgLaXc7OJD3Geh9&#10;1P1Fec/EDQLeZDY3lsgZm2rKn3Jlz1U/0rwXlVHDOVR9UdlLH1Kj9m9Gj279gP4mXB8TWt3ayC7s&#10;LmHZdpnOFxyTnuD616/8Xl8NXPjcHwFbWnmkmW5hjb7nQjgd/wCleR/saeEvDf8AaUfh2TSTGl1H&#10;5bTJKY9oI6jaQc575rNf4deNPCvxK8UR/DPWrvXdNtLtopZp5Nz88kK2fnxzxx074FeFzw95y+R7&#10;ShO65fmc/wDtAweKLu/fxI2sSSTKSrGFQAowcDA6gZ6dzivF/FXhL4reGox4paG9gSZuLyMMQw/u&#10;k/jz9RXsXiv4mL4l1qw+G2leHb17uCRZNTlazcNnqAcqMfWvYLTxh8O9b8DxfDPxBrukfal/5c0u&#10;VaU8YOcdPzpRrS5Emr+YSpXn7pw37MeiT3eliXXLhpbravzXJ3M/r1rsfjT4YsvD2t6dq/hrSYwZ&#10;YiL7DAKcc7jjnpmt3SPhvqHgazs7XTrhLcXNvvtGm+TemPTPPFYniHR9fi8RIviK8idm+WLc4Cnt&#10;gCuKnT9nUk5O69fmbqTdmjDsvDd74+8Q2cN3LHDDbxnZEoPzZxn8K7S4+AulaJIviHSoEt3KgTkJ&#10;ww7cdzXSfDP4b3l9dtcXSx+XAN6tkDBFevP4Z8LaRo0WteN75LW2iIMSYDtM3ZVHVvwHvXpYbBvG&#10;x0Wn9bHFicZ7CWj1OH+F/gO+ubQQ2YaGFWzLcSrwB7A9P/r10Hj3RLiz8BXvxMXRZ00vRJVS3t7m&#10;Ar9oldgolPtkqc+n1qxL4znlePVbnTn0/Rrd8WNhLjzL9iM7uOijpn1yO1eVfGL4tfET4jXb6f4j&#10;1mRLGKQ+TpkGY4UGcj5R94j1OTX12W5dDDUlFbL8T5+viJ1qjcjyLxXe3OvX9xquoSM89w5aU57m&#10;vP8AxfoiX1s0LR7s9eK9N1jS2VmKLnI5yO9crruluUIKHp1Fem4P5GcTxmTTp7S6ktW4bcGjdv7w&#10;7/jivRbH9rDxD8LfhadI8MeE4bnVGaZFv3b5oMqoXgA5Oc1jeKNBMivIqAHsc1yVnLcx3Tma18xG&#10;OJUUZ8xR3H+0K4MXgaeJhaUb21XkTTxE8NW5oO3f+vI9O/Yu1nxD4Zmi+JPxEW4t7aJ5LjU79Q0g&#10;Y8szPgEgHqfpXt+pfHzSPj98WtCtfCkNvLokl5BHHrEoZXkZmAJCgjCk4ArI/Yh8T/Cnw4tzqnif&#10;xPZ2FlGF3wXj7vOdkZSoU5PI44/Gs7w58MPD+l+I7rX/AIK6ouk3cOqyXWm6dcgyWsxJMipj+BQQ&#10;ORgDPSviq2Hr4Spyp8t3sfU0K1HEw5t9Nz6b/Zs/a78I+JvEuv8Aw3u7P+yNb0e7CXcE4++rLuR4&#10;2PG1gCMHkEYPbNXxt471n4g/FZPBv291sQ+Vww+Uj0I6fSvzv8V6R+05qHxGt/jv4G8eRpHcawNX&#10;TThdmII3AeNkyN4UApzwV6dTX2t4X166+KOg2/j7QL46drfk77i0YLlJMchT1ZSOn616dSqq9CNK&#10;MveTV7aepz0o+wqynKOnQq+OPHuu+FbW/wDAbXoQrOyrMHVGKg46dTn6c81T+B/xf0fwd4nWP7UH&#10;dyMBFJ4xnPHY1neJvC8/iTzX1K6aaXYPtSv8qxMfUHufb0qD4f8AwElt9ai1W91yO2gkcFRIpDP9&#10;BXNiqEJQjGCbcdTajVcU5TejPcPHmqeHPi3r9j4luro2uoQRJFH5hDJKvIGAORzmvPf2mPC3ijQt&#10;K0/xBq+h4sLY7FulG47j3Y9s4A/Cve/DGg/D34feGdty7ahKkXnKGBYRhhx0PA6dPWpPE1/4X+In&#10;gy/8H6nbI9re2TRvCo3bMg4fB9O1avAQqYfma5ZPsZRxcoVe8UfCvxC1nTfEmi28XgrT0S+Qlria&#10;FQrbcdKr/BDVPEHhLV0v7hJVbd86sDg8/wD6q9V8Jfsm6ToOrNp2m6peXA88uLox4D8/d+lfRPhX&#10;9mPwTZaBFqmqWSRTIN0kj4AVAMkn07159PB1Z1FTivmdc8VShC7+46H4Dajrfjvwy8t0xgVE3LKP&#10;lXHUk+lee+MfiBJ468VXFloU5GhaZIY7d8/8fco4aU+o6hfbnvUHjj42jxDan4TfB2VrfR0cpq2r&#10;xKQblehjQ9dp7nvWVb29tpVrFp9jGFReBjvX3WVYL2NNc+58ziq7r1Pd2LU0oILAAZ7g8VXklKdT&#10;kZ45pW3Bc7cnPeo3BzkHH417jTOdOyPjq7t4mVlHOe3pWVeeGrO9jZZrZW3DoRW+9ttJlYls+lNM&#10;YU7jHj+deYoqSvJGmttzh9Q8DyxRFNMvWjAPCyDcv4Z5Fc/qvwzt2R2v9FJmDZW6s5trD6qeDXq8&#10;unJJjePfBHQ1C2nJMxDKCtc9TCU27pFqTtc81027k8MWZ0/S9avYpSh3R3dqGI9MEZpuiy6hp9+b&#10;l9Ve5eU7nY2Zwp79cH9K9A1DwraXkiXIjG+Ppx1HpTYdEtlBDW4U46GuWWVYebalFNPyNo4mtF6N&#10;kvw819Z72fTJoFkkvQU8+7hREAByBnqM/lnFe1eE/hhY63ZQSyXEKHywJoEcFkb6jr9favHbTR4I&#10;SNsWT/Wuv8K3l9pVl9os7qSJwxwySEV10MuoxSjDSxjOrPd9T6C8CfA3wnbzLLY2LyXrJ/rr18KD&#10;+AGelReOL69025uNCs1CKkflzhehOOR06V5l4W+N/wATNNu4YrLWI5EDZZZrZWJ/4F979a9N1XVb&#10;rxlaDW9SjjjuZIh5qxDCtjvivVwuEcZ3krpHFVn7uh5Bf28On3F3O+VJyAc8VzGmvp82uQ/bb+GN&#10;ppdsSySAFz6AHr+FV/jRa+LT4ku5W1G6tdO+zD7NNaTBVSTDhg6nls5Ugj0rgk+Gvxg1PxboPiHT&#10;IoZ7mEQyFrkho7dt5MvXnlMAY71pJxlUWnkCb9nc9pPwV8PW/iLXPGBuppJPENlBbX0DkbAkSsqh&#10;cDI4ds814n4t/ZCtotU0m18Oaq6afbLNDqUk0gM/km0+zxpGNhU4Xgk4POeTXoun+GPjZc6B4an1&#10;fUNet7qTVf8Aiord71AkMIibcU2dUMmCM5IBxwOK8q8O6x+0f4o8H3uueGJ9Vv0uneOBnePcJVup&#10;hlc8hPLVAcck496upCk9GZ05S3uPuv2VvBllHd2enz3awXUE0XkyFWCLKqLJjIyciNevTtWp4S8I&#10;6z8MLSwg8Pa5M82mRLHHcuRvZR0DY4PAro/AWh/EWTxbazeL7m+Fu+g2z3MchXZ9uJYSrwOgG3ii&#10;2+H2vaZqPia7bT9Rt0u9fhktHgiVt8OxFYgPwFyDnv3Fc/1ePM7GvtFY9G0T9r6zv9Ls9J1uO2tL&#10;22JS6Bi+WQ44OQTjJA6gYJ7iu80z9tT4T+Dlls7v+3IRsyRPbwtGc4ztKudw44zjrXw7q3wG8bWl&#10;1f6pYQXFzBe6lJNM93YCC6yVkAVtpw6BihDdfyrurP4V63H4csob65aW4S0RbhZjuDNtGefrXm4r&#10;CVKsXyorD1Xh37ux6FeeP/Cfx8+J17NLZSW0CwMLSW6CgHJyW2gkCvMrD4deHNS+LM0tpqQEljMY&#10;4jGoZJZF5I68fTFRWeh6z4MunudKgltpGUgJKu+I/iP8RWZ4Iubvwt4nOq6nGUjW4aV1txuDlmy4&#10;J64P5ivjcdltajPnpo+iwmZYaaUKjszW+Lvihp/Fi+EdJ0WeW+aHdPHuIRV6Ak9q9C+AWh/tI6N4&#10;V1C88Fz2VxNpOmyXEWntbn7qqScHOScZ9K8z0Txdpes/F688TXVyqR3sqhlnYgqoPTJ7V9u/AP4t&#10;fA/4P+Fr3xP4l8S6bM13p7xNAjBmKbSMKM85H868r6njPrEfs99L30PR+tYVU5NO/Y+U/B3xK/aq&#10;it5vir4s0Gx1CKS6lxHHL5T4ADEYAIOAR1IrpPg9J44/a08aL4q1Xxa+gWVraMZbeJVOyIHG58jk&#10;k8cetdh4e+L3wY8W+GYtK8TX8unWcc05hgsYs7gzfKW7A7QB+FcP8Ifjb4M+EHjy+vdC0Sd7Bmlj&#10;jh3jEyFshT6A98ZopZZi54hycdPu1MquYYdUUr6m58SvhZq8k2n6VoOuG70mWeSS21OQtGWKMUYM&#10;OgHQ12Xhb4xeFPgx8PR4ccC81O5dh5MM/mNIT3yPurXBfFL4ueL/AI5alBB4f8MRaHpFsGFvaRZ2&#10;KWOWY/3iT69PSqnhfwBZaVILy5dp7gjBkfoPpX02EyKnU5J1I+9HqeHVx9WTlGD0ZqXmp+JPHuuD&#10;xF4slGxSTaWC/wCrgz7dz71s2lvHEAQc561Hb2ir8gwfSriYBAVhnsK+qo0VRXKjhb7j40LDCkcj&#10;k/0pssUefmUZB6UruVbdnIPp60is7EhWHoBXUoq5PulG5sFCncBzWXqPhxZ0KLGD2xjpxXQvHkZ3&#10;5Peo3jLHaQMMaVovoJNrqee6t4BjuUIaHOemO1YmpeHtatbOSwa3S5hIwqzDJGO//wBfrXrEunCT&#10;KK3JqvPoYbCMM4HesKuEhVTTRSqNM8e0fxz8QPBytDpN8bNxwksqn5fow/rXpP7J3xS8FfDcNaeN&#10;dVlMl5qBubme5yyK+DhiRnJyT1x1q1eeDLa4BSW1UgjByM1j3Xwa0K5UiO2eFm7wtjn6dK8TE5BC&#10;bvH/ACO2jmFWnpfQ29a8e+Cfij8Sde8Q2kVifPn+z2cgQANEvCv+PPX1rkvAfhDwP8N/jTb6zqOn&#10;xXkE80cl9bWb/cAYEomOAT3HTpQ3wAu4pzLp2ulF/uyW4yPxBH8qXQ/gD4nvvGNppWl6/DDNKGcX&#10;TBwFCgEjjPNea8gm5O0X5ddTsWbSS1+Z9gftADwrGlpqmrazbQ51KMaWHkALQeUd52jkchM1xOte&#10;KfhRZ/ZtQ8XajY3SQudqIdzMSB0B5rim/Zc8UahFCPFHxPkuFjHyIUeQgHrgswro/Df7N3gfRJUn&#10;uVuL2UHOZnAB/Acn8Sa7MJw3KnPnkrvz2+4562aupGyeh6x4dj0bX9EtU+FHhQXUt4x8tipZM/KQ&#10;Spxxz/Fj1OOAbPiP4d6v4bCz/EHWE1HXyhaKGOQPHZZGOccZ6/KB0xn0qLwn8Qbn4a6QNA0XWIdM&#10;inTaFyqnHouen4YrK1rx/odjNFcX+pm5lvH2xGH96zk9+D0OevvX0mGyulh99F2R5NXEzqepy3xN&#10;+JWpfD/TrRvEMa3Ul/qttYWkvl5CvI+1cqCOBz+FU/F/xY+HWia/PpXi6a2t7xDmQR27SJnynlAz&#10;t4YpHI230Wug8T6H4I8bxGz8SJbXDWN5FdWKvNgxzpyrDB6isD4ofBvwp47ivbuSwih1G7s2ihvs&#10;syxuYniWTYGALBHcA9cNXoxpRgrpaHO5Ny1MGfx78ItXiWa31W1BkuBDslgMbK5CEAqwBAIkTB6f&#10;OPWsyPQ/APjq2uG0eS2uxBMyTG3Y/I4JBU46Hg8VqTfs2+A47LTnu4LmS4Nyhup/PJNyV8ofNnOQ&#10;PJjwPRcVs+DvhlofhHxBrcWg61cXS39+bm9jmkRhFMQN20Io25wCQe9HJGWjQc/KtDyfxX8DPD81&#10;tJLElzDx/wAsrlh/WvPtP+B2ktqRWwu74TJKCmJ8859819Q+J9Os202cooyAQMEcGvOfh5pwk8cL&#10;DJgqZcYbtzUSpU4tK25m7zg79DyjxT8JdZ8O6xFc6AUhm8wO9tcSeWlwP9k4IDe3TPpXYad8T7rT&#10;vDdzpuhaAf7UCBIY5ZdpjIHXPXOe3evp/wCK3wI8O694B+1y2ytMIwysBgqfY182eLfgZ4gtFW4s&#10;ZzPsH7oMcSAeme/41wZhk9DEtOUb228iMDjcVhW3GW+6OB0+6bw54MuLfxPbu11BYXEdnEVwS0nC&#10;/Xkk1D8Ifjt4h02403w/YaLPDeW8o+0Ss+YmQMSwwSOSDWs2ueLvD9zLo3iTw8lzZDiOO9tywPbc&#10;D1X8DWv4Luvgzb+IrfW9V8NXmnTQuG327efC+D0ZGw2O/B/A18zXySWHUvZu8r3X4aH0lLNfbSXt&#10;NFY+hdd1b4cxeCLT4jX+m6y9pdziKWGOyAlaQ9M7nA2jnkE9q9q1v4G2fjP9neHxtoGkXFnqTKhs&#10;ftSbZHBA2qRnoRxXkejfET4B6k1nDrfxHsYIUSOSzebT2cwHPzMFcY3EZUZBA689K961z9uj9nmD&#10;SYNEtfH9t9lt1B2xbmZiBjPA9KvD4PESTdSK1XRDqYzDqyg/xPnPQPE+u6RNd2fiMzpJErRyBRuB&#10;UcEYNetfB2CPxjpeoXVhZyw7IizZTG8YzhTzjP8ASvPPiR+1T+z7HFdv4Q8OXmqTXTlmndPKTp0H&#10;BPX2Fcxp/wC1f8RdX0//AIR7wN4cjs4pl2lbeMquPcglif8AgQB/u1lRy3FOVpSVk/mKpjqHL7q1&#10;Z6z8QPiengbSFTw1ZWrz20hGozXjEx2/TCAgAyPnsOmOa4HxP8dPiV8X9KTwhpDG0008XU0a7GmH&#10;vj7q+3WuasPBPijxVfJq/jnWJGydxt1PT29BXbaVp9ppNqLKxhWJFHp1/wAa93DZfTpq34nDOtVr&#10;vsiLw/oFl4esVtrNQCR87Ecmr0kgI3qeg5NMLg/MTz3xUMrsQGJBB9K9WEVFWRF7Kw9LhZUDKcq3&#10;SlaZwduV49arRKscQiU9MkZ7VKJUVsEA8fWrE7dD5VZVYckZ7VCkbNIqkg4Pzc81EL1SD82efypF&#10;u41kyM/MeSDXnJo2SZO+TyoOTkA/1p6RLgRqQfb8aiM0T/vGbkdBT13vkhscfLj0pabsF0RN5a4x&#10;txgdRUdxp6SDeAAw6H1p0ciou+RgB3yKPt1vuX98GHbB602+401sQxOsEggkTax9a1rHXNI0/TmW&#10;5uVVwTuGwn+lYeryxXs8Vtb5Mgk3Eg9B71YjtoGwjxjoO1aU6nITONzf8M+KfCzarGr6oo+cElo2&#10;HH5V7FD448EWulBW1yIjb8vXjj2FeBHRCv76HBIGTx2pun3StKy7zuTjBPSuqniuVNNGE6HOzrvG&#10;/jHwjf3uYNTUjccfu2AP5ipfB3jbwwlxvk123UKMFXfBFcncr9p2s5Gec5FZ72sAvCEjAJC5wKy+&#10;stSvYpUk0e23XjXwzLbBIvEVo24ZIEw4rBt9f8J2cjLDqtsgLZAWRQOvtXnUTET5xgbcZFBmR3CS&#10;Q7sdxWn1mN9iVh+lztJfEGgtqsSRapbsm7qJRjr9a3ta1bQVsEWPUbZmYdUnU8fnXmYtreXaTEo7&#10;cnmpIrdAxVFyexxSWIt0G6C7nR6nNouoxLD9qifHP+sHb8ab9msZQsZu4VyMEeYODXPvDG7FwOvr&#10;TxbL1KA+uRTWIXLsS6N+ptXOkaXMTBFNAwweNwNY198NfDF5IBLbwRs/V43Cn8un6VQaBo75lQYy&#10;B1q2bYlNu8Ejk4qJ1KU/ihccaL7nE638J9NTWJrazmcxo3ysDmi1+EZlxGdYnVcYCYGK7i2tvLw6&#10;J+I6mrluqCYErnb1zXA8PSb+E6LK9jjtK+DOlQcTXVxID/AX2iul0b4feHdLYNaaTHv7Mw3H9a34&#10;IonUFVXjsasxoC25Vx2/+vWtPD0orYnSL0Klvp8dqdyKAPTFXI4lAGVAPUmpDgHAU9OopNwycZFb&#10;qKSJ3QKdoxkDnB4p6SL0I4A54qtPcqgaSST7vGQelIkySPsIPsBT5eoaJ2Lu9pD8pBIPGD0pqkue&#10;2c54OMVAsjK4YJ6VKJiykKM/0qk1fUVncsAqrYYjnr7UqRkHBIzg84rP1e71Kz0ma50qy+0zqMxw&#10;5xubPf2q5ZzXTwI91hWCZkUDjNacmlyNGTxwIxAD8jrT/s8br8+SfakjOCW3kE+3SpUkRXwCeTkd&#10;6UXd2uU4tBHaKOWH3vWntbIW3KfzFKH3ADPfr705WUNuxj196Vtbj+yOSJGT5SMdsitTwTaIfFVt&#10;OvJjjkJ47YrOQ44QZ46DtV7Q9TbSdQXUI4w5SNlCscZzjmqhbnT6Ev4Wj0GaVppACeSep7D0qzZO&#10;r5G3OB1HauM/4WHKVLHT1/2v3lTWvxGMRAj0klTxuE3T9K6/aRvuc/s3y7HUXXgn+3tZh1pLhXaC&#10;BopbaSIOsoyGUDJ+Q5H3uetXtH/Z+8LyaZYo8jxywRyIVf5tiM6sFB9VChQfSue0P4swaRCRf6VL&#10;I7MSGSYdPxra0z9oTQIWDy6DeEA/wFT/AFrmqSc5blxi0jW1n9mHw94i0y1trm3052tdegvZbqS1&#10;Pm3FujMxhds8k7sZ9q8/8I/so+KtY0DWtdt9Og0mSfW7mGG1nu5l3xm+kkjlbaSCRGVVVOVwTkV6&#10;Tp/7VPw+gdbe70TWMkf8s7ZDj/x+uo0b9pf4LPYfZLi5vrfMgf8Afae5Gf8AgG6mozSBq6ON8L/s&#10;3+I9P8a2Or61qUktra6LbReWt67K10pcyuVJxyCvPtXnFv8ADrxp4J8Y6xNJpd3bxap4umuiLGeL&#10;abcxkL5gYHKkqMhcHJHNfSNt8efgtdsPK8bwpgdJLWZP/QkFYXjPxr8LNYjF3pnjvSZH34dTdKp/&#10;I4NKnKaaujKSuj4g+IHww+NE3hiwttD028t5xe3ssaK4xbyyajG6OxBwAIN+PbI71T/ZO074iQfF&#10;bUf+E2kujEyW4VbjOPtG6Uylc9sGMcccV9bajF4ZuIp7ew1+ymJH/LK5Rs8dsGvJvB2m27fFMRWk&#10;wJSfkhs960mm5JtlR1i1Y+oNRso5/h6rTRZzGBg/SvIL/RYJJRCyknfgcdBXump6a48IrbM4PyKS&#10;f515pqmmMuoCeNF2mutTUonMoWPCdc0WPUdUlM0QIRyigjjAYisrU/htoWopsksUU7s74xg5rtJr&#10;Mm4kCuQPOYn8SaQWygbMjHUV5lX3ptHdGmrbHH2nwl0WTy4ZZJj5Y2oDIMBSScdPUmtS2+DfheI5&#10;MMr/APA+n5Cuht4RFJkkE9QAMVoROjcBj15OaySsP2NJboyNI+Hfha1bKaOjEcgyksP1rf07R7HT&#10;oxFZ2scaryBGgH8qfbkD5cYGMnPerCgA5L8Y+WhRTdy1GEFoTRSYQBTjnpnmpRKjjaCfxqusoTlR&#10;nPJ5pVkDYCnB9K2S6oLruTGVoV+UZIPcUyVs9AuO9RGRgMP+PFK0gaMKxxx0xV9AvbYcrhWG4/gO&#10;9SJKqjcFznvUS+XnJHA659acCd2xOgFNWSsDdz4yk1BV+5KACMKKjW/SD5DMzk92PvVC4kxlmJAJ&#10;+7mszUNVit9zuec4AJ5rx4vU6zqV1qCOIlmAx1LNRB4o+1syWZwoGFd+9cFNriHL3Ew68DPAqrN4&#10;5gsQM3PsCKTqtBynqFrPFJ81xMZGLdWNaltNBgbCCAMDmvGE+KUsbgQq75PXaa0LH4r3kZHmWsu3&#10;vhDSVaKeouVdD15IYd/mBeepqykQdQFxkdM+lebaZ8WIJCBOSh9HBGfzrpdO8dWdwmxW+pJrT29O&#10;1rkuMjrVmdEcRFQSpGTWZbWPkSvK77mc5JNNtdZhuF2xsPfmruYyvyt8uM5FClzPmHqirOX5dBhN&#10;vXNZvns9/L5b8KF/xrZEMk1sY1OdnOPWsuCKLzZnMe0+ZzxjpVuTVkSknqWbdxvYOmQMU5plWTbE&#10;AMdeP61WefySy559e1R/aNvXJzU8zbt2KUUjRW6V+CAcHj1qRJwpO059c1ktchPmLYx0pragASPM&#10;+uDV86WiJ5WbhuVBBUc9eD0qX7VEItzN9c1z8OqF2K57VNFqY27GbOR8wzVKa2QnGxpqsk7m5AwG&#10;OB7CrKRokeQCxINZ2nasohEO77nBGatz6kPK2ROC2ex6VXMkwbdjS0kxXCu6kHaM9eTUcBdrp4zy&#10;occiq2nzQxKNpwepwa0bcQkiUsDu9+tWlzImTaehbhLJGMcelWYpB99m7dM9aqRhCcAZ+hqRWdVz&#10;k8DjvViabdyZpcj7uDTY2BJUD61XkmaL5mb5ep9akSYvGCCQSehHWoSuAlyGCFUQMCc9OlQqxjO5&#10;eR2qSRyMgP14qL5Ac7iM+pq73YrXRY87PDEAf1qVDuBUN/SqBmVBtJPXtT47xc7mJx06U0/uBpWN&#10;KGU7Mb85HOalEik4LD5uhxWablCRiTpxUgunDAl8+maSktA5WlZGijrkBc8cA4p8UxJ4bFUI7sKx&#10;WR8ccVLHeBpMPzn+IVTasK3RGjC5Iw0g5PQ1JuOOJDnPaqSXKFsZzkDvU4mXaFJA7g07poaVi3Hg&#10;LwfvDnI5pyOAnyN061VEqsNytjAxUsMg2nAPHY0rW1FbQs/Nu5wM9aLIlRuAz8xx7VBcSMF+VsHv&#10;juKlt5FVcj6ihLogiWm+ZvmbA9KaoXZ5bjj2FRiTeeemaBKR+7DDkelUtNAt2JHiVW4Jzningqww&#10;SePameaWGDnPtTTMFXbt/GnokCtcnDMwDsBjuDVO6Ty7jzC/ysMSD09DTjMq/dfGDjHrTLmWN4cS&#10;Dg9frUPTUaWg9GVpjuc5U4kU9D71Gvhfw8t02ptYxxTDkyRfI2fwrPm1CSCZZGXOw4Y5+96Zq2mp&#10;xSxLED6EgnnFTGV3qDWhuabr2vWEIjtPEmoBR91G1CQhfbG7FXNP8Q68ZvM/tu4I7hpif51zUWoR&#10;lyGPOetadjdwpEPMUZI7GtfaTWzE4RXQ1km3DaSTkdfWj5dv7s8A1UjvkDbQQQehz/nFSrcBzhG/&#10;KpbsNXvYkEgRsFuSe5qzFK0fQ8+9UwRLJ9ztxmrEYYY6HPOQazauNamhBKeFyQBVxWLEbQay4pVj&#10;5z34q1DOrDYCSRzWsUloQ3aJdViWyWHJxigKN5QnOemKSD5sMH6/pzUzwBZMZ7etCsFmyM7cbeMG&#10;guAcLjgUMFYlTgehz3pEVc7S3HtVboHpoKzSBtoxnp1qbYAcMT06YqJACBgbR1qfYQ2PNxx19atN&#10;dhHwLquqtGhbzMD1riPE/je00lzcXlyCxBCxjkt7Ad6q+J/Gl7eztpWgfM3R5v4UrN0rwrbxynUb&#10;xzNMTlp5T8x9hnoPpXzkp30idPM+hTk1/wAT+IZSlnYm3TPBl+9+Q6Vq+FPAN/4i1e20rVvEDo00&#10;gUBTjaPXj6VMYJ3hefTdPl+zRsPOuFQ7SfQmq+m+L4dJ1yHUrWQnyZM7k5GPSuCvW9nTlbVm9Km5&#10;tcyPpnwl+yr8JNP8Nyyalpc09wIj5V7M7S4OBg7SQvr2ryfxfongVtXk0Pwx4JjS4iJTMsxBbacb&#10;jjAHPoPzr1bwZ+0t4a1LwcmkQIZLyZNgjAyfofQe9eTeOFuvDeuz+JEaR5XffIp6gegr51ZriIOU&#10;ai9O568cBSvFr5m7B8JvD9jDBHdvPDJPBuQ20zBN3phtw/T8K7Lw9+y5431LRv8AhIPCOvxkqDi3&#10;u0C7h7EcH8qxdI0jxd8UtAstRtI2tlh2sg2ZLYxjiuys/j7L8M7STwzqtyYLtY8Yfj/vk1KzTEPR&#10;PU0/s+g22eaXN/r/AIZ12XRtbAgntJNtwqqCo9+PX1FdPpnieDyg32pXQ8bg2BXffALwF4R17UtR&#10;+KHia7j1aTUI9v2G5kGGXI+XHc98/hXIftGfDrwp4e8Zpb/Ce2M6tCZNStIH3x27k8IB3OM8DkYr&#10;1sPnCUlTq+6/wv2PPq4KpGLlD3l+JattRWRD5T9OgzUcuCDIzZ3ntXB6D4kuNO228qyMicSxEfNH&#10;249RXYWerR3drgnhiSp7ivoqdZSszha10EdjvOB3602SRgNjKME9c0ySUoMOQQTwQOtV5bxWbbk4&#10;z/kVsrNkt2Hyynkk5HaqsspXByQTST3saH5iRnA47VVlvkkGUPsenFTK97gtix5zZJU5GeeaY2ot&#10;bkEuSCSG55qmblJGKo4yOpxVAR6hJqEk1xOfs4wY1HTNHO3EJNdzbOuGF9ySEAnmrtprweMyyyAb&#10;eef51w+teKtPsJCyOOPUVzbfEifVL06fo0Es82SDHAhZvyFJNrQh1ILc9p0DXL7WJni062lnMalm&#10;EMRYhR1PFaNr4ttoiUnYgg4ZW45rjvhVrnj/AMGaZPcRhbK4vGGRcEB4wueCG5U8ntXougW/iTV5&#10;xrF74g013kG6aaQxEp7cDrVqtOKtch1Iy6E9jrVvcQ+ckZVGx84Bxn61etryMrneD6gmtKy1bxHE&#10;oj0e/wBNdAOhdMtjrxxgHg/nVb4g2ev6n4ZHjWy8Mnz7KcRX7WSkh4yDskwuemMEn1FXHEN+6yOd&#10;RIWfJGQRn1przg4x0HbNclpnxL0xXMGo3YjcHBWXjn6/41uRarY3p8y3nXaeNoOa3jKJaalqmW5J&#10;F3A5285PNRNeRnIJx7mobmRlG1VIHYiqMl2yNjP4+tHNroacrL014WGwnv3oW9G3YSPzrHuL5kBO&#10;O9RrqjthWPQck0oztoKUexufbskFjnGalXUQEK5xmufOqAjG78RTX1YBslhn19aFPuPlSOi/tFHb&#10;/Wcr706LVgMfNjvnNco2sYbIlyR6GopdfBbIlwPao9qNRVjuLfXI+Buzg8HNWY9chLZZxwOmc815&#10;xN4ljiyWlC++6mHxWgAZLjI9d1Dr8oezTPVrbWbaThW59j3qzHqKBsq4JI6Z6V5FD43AkaODUFLg&#10;ZKh+cUtv8UL22fItbqVQ2Btjx/6ERQ8VDuR7NLW57Jb3BmQ+Y4wRwDU8UgBKqQTjj3ryaz+PK2px&#10;d+H9RC55YQof5Ma3NL+OvgqcxS6lqT2QckD7fA8IHPq4C/rW0a1KXUy5UehAskRcPjJ9KjZ2VgxO&#10;cE5qnZeJNN1a2Wewv4p426PDIHB/EVM0oILo3B6D0rXmTerBK7LDXDgbg3A6E9qia6cZGfxNQSTH&#10;qWPtg1DNLJztPbip5o9ylqi19oK4/XPpUFxebQSWyPXNVJLsDqwx7d6qzXK52q2cc8mplJN6lJaD&#10;5rsZLOSRjGG9KibUdqeZv+Y8HA61VubkKD+lZ0980ZLb8g9ax5nFl2ibS6uVOXlxgjJq5H4tVUGG&#10;HTvXGXGqxj5XYn/aHas6510wsSXAqfbNLUpQR6Vb+L4g+WfJ74NaNn4ttzhPMz+NeJ3vjixsQTPe&#10;KmP4d1Ul+LAVv9DErgH75O1fzNT9bilqP2Wh9H2Gv28hAMqg4xlm6VpW90kh3K3B9a+bbb40vp4i&#10;afUYz5p2osbFufT0zXQWX7QVzZjKoJMjoWxQsbR0bZm4WR7ysrBsAg++as21wc5zzXium/tMabE6&#10;i/0pyo+88cw/ketdj4d+OPgDXEQrrK28jHGy44I6dSMgfia2hiaM37siOW+56ZBKPL+TG7rjtVzJ&#10;dgWHUctmsPRdZsr4LNa3McyN0aNgwP5Vqx6pZC8TTpblBLIhaOInlgOCQPTkV0xnzIm1thxzlv3f&#10;PYU3ALcKBTyjA5+715pszLHG0pPA6kdqtOwbOzFjABJBJ/Cnl3AwVz9OKiRyRkjPy8809Dv5BP0x&#10;TTbWhB+XWk6WIj5VsBtBOSW6n1NaDW0+uXsGg6dKUWSUJLMBx9B9acLZ5JYdGsXAluHCu39wetet&#10;33w90bwz8PFYTRwCO3Mr3Y++GHO7PrXxuLxEcPTtHc9LDUfaNN7F/wCHngzSLPwnd6HqUSx7Lcgb&#10;hwfrXQ/DH4G+CcLYz6XbyQmL9/IY87mPU15n4Pn1XxJbwxa54qklhlj3L5C7CV7biOtdx8N9Z8Tt&#10;4hbwloGqKsW0Aytycc4XJPpXzSxCq1uXm16nvOnGEOa1keGfEC6tfgh8Y7u20CLfZM5MSMfuAk9K&#10;3dTvNZ8ZWKXFho886zAM5CfdXvV79pD4NeIE1aLUxOL++nmwEdcMevAPoP8APt0/hbXpPAXhyOOa&#10;OOB0gAlWQDcpxyDmjE0qUlGV7szw1WV3Gx33wi8a+GfDelRwz6lGiwwYeJyARgeh6VR1Y+D/ABxe&#10;yeIZLSG5a7doxMoyFT2qp8OvBPgv4qbvF2tNumy3kLEflZRxyAeeh61y/wAYxrnwm1yx0TwZPBGu&#10;rSsgtLlMiM/3lwePpWVPDck0+50ScrWRl+OfiHr/AMGNeHhrQ9R3WbIpV1+9H7YH+fyrqPAvxt8N&#10;WtrNql8A93u3EEbjLkcAZ75ryz4j+BtVt9N/4STV9QluLln/AHm8cfQelcDBLqFpfpGBJy+UTnn/&#10;AOvVYjCQxMU09u/cVCu6VRpn1f4H+BH/AAtgal4n0vxCtpqk5M9pbhD5e7H3fx71zF3qL6Jc3Gl+&#10;KbN7HVLF/LuoG4zjjcP5g9+npXQ/sufFi38PmK51W9e2eFPkR0yHNcx+0/8AEzVviN8UJPFI8Liz&#10;tDEsFs8S5+0KgwWYrxk/oMV2ZRi8TCq6dT4VszhzGjRilOGjZbW+F1bFo5gUZcg881l3OrZOS2PU&#10;isDQNemWHyJJD5W4eWxPT2P+e1Jql/Ir+UjA5OQw6V9jSqKSseRa2ppXV9lciUkjoc/0qoNScNuJ&#10;OD0xWNPqM8R5bJHUGqN74rg0xXu7pwAvQH1rS8N2S9GddJrVjp0ZmvpQGxuKlq47xJ8WZL7VRomj&#10;qxYg4CJkAf0rjdN1fxb8V/Gi+F/CZMhmkxJMfuoM4z7n0FfXGh/sUfD3Q/gvr+pL4muIvEegWyy3&#10;tsYVYzOyblDH+6eRx0NctbG0aDSkyIUata/ItFuz54sPDUussLrW7tnTdh0jatmwl0/wurQ6TYrA&#10;rE7zH1b8e9Q+GdH8VeJlkm8MaBNNHbLh37Ejrj15rI8T6tqWmXi6NdWMi3ZwPKA5BP4VDxNNtq4R&#10;w7OhbxXdSSKk10cFuMt1+ldz4K1b7XYrIJHbaWDIvU57V5h8NvCHiHWvFRg1pDBGsYd3PZSe2a9u&#10;0iz8I6Tr1ho1ldoyXBCEk9XHJ/MVxyzGmqns1953Qwc5QcjsPg7DcXnimHS7mwjNhJGBPcyjG3I9&#10;T0p3ivxe/g3xPPpfhbViIYZCpkRzlsHAJx1r1jw78PPDVhoiz3dpGZXiIt3B6ZHX9e9fOfxTsNT8&#10;Ka5c22rROxaRvLnCffHZhz3+tPBVXGUvevfuRXimorlsafieXw78SVaLxhpcM7soBurdfLm4771w&#10;SfrmuS1vwB4z8ERHXfAGqNrNkDuuLGbAuFHqAOJPfHPsaxj4ueC6FpZzOzswXaw5zXfeFNK1XVtO&#10;e+truVp4skIeB9Aa7ZYulSai5WbOeOGnUi3FbGT4P+JWn+I4Rb3EhjmB2vC3DKe4x/Stq5w3cc85&#10;HPFc/wCK/B9n4yvXvdOuYtL8QxDMd1sxHcEdElA9em8cjrz0rG8G/Eq5l1O48F+MrNrDVrM7ZIJm&#10;GW91P8QPUEcGuyFZVHvqZq8XyyOovJC2cHB96oy3QjJ/eDPoaffXccikBznuRWJqV28R+XdjrTbd&#10;jQvTa2ifuxLgiqNz4jwQolz+NYGp6jLHIzmTAB5yKwr3XwJSpkIIX5eazlUuNK51d54rW2kJ83Hf&#10;5e1Y9545vLiVbWxjkllY4SNOSam+FHw71v4y+J10LT7h4YV5muFiLY9FHOM17B4u/Zj+HXwE0SPX&#10;vHfxYhsbeVS91byWR+23OB9yPaxH4fKPU1yVsUoaImU7SstX2PHLO21y8mL6jIwYctDEc7P949BW&#10;nZQxyPsVC56YALH6Ypmo/FfUviK0mmfCXwxFpGhj5I440D3FxgdZH68nnA4Ge/WrXhrTvEHh+yhF&#10;3n7R5hcxlfmDZ/UV8zjc99lO1O0rHbSwFSsr1HYq3PifQ7WY2U9+8Ui8GMoU/DpTYr/RrxAFmVtx&#10;zgzMfpWl4itvD+u+P7FdU0+OUechuEHcj1HfP9K1v2hvhP4M0zUbHW/A0XkHULRWW1jU5U5wRjI5&#10;rKGfp7x23OmWVcseY5o6bp0zcWCdeCk5GffrT4bC2tjuhvry24/gm3j8Q2a3NU/Zy8T+HfhrH481&#10;3VhZMyhhDFIWJGOpB6V5I3ji5tb6S1N6zBQcsSMsAO1dVDPKM4Xs/mYSwE4voeiWHh/xPp8Ta34d&#10;u4ztkHz2c32SVmPbA+Rz9R+NdV4S+O+u6ds03xBm6lRsS2lxF5F3t/vID+7n47KVY9latj4Ifs//&#10;ABD+O3wssPEOgF7e3Z7icSyKC0v3QAB1xhevuaxtZ8LabZmXwX4pumujAxBM9okqxOByA3BU16GD&#10;zqE52i7+pz1cFOKu9D0jw/4v0HxPafbtCvlnQfK68qyH+6ynlT7EVanuhISSxB9M189a3YeLvh8p&#10;8deGZ7sxRSKsjRgvujPRgD99RjBQ8jOQRXpPw5+L2k/EHS1mikjjuvLzLEj5Df7Sk9R+o7179HGU&#10;68dNzm5bOzOuub0qCgbpWfc6kE5OevBzVW7vysYAkJPcmsi81ZSCpP1ya25rj20NG61hf4X75rI1&#10;LXFTcWkGB71j6trjROcv075rjfFPjxLOFiJDkjgA/pWU6q7jszpdd8bW1ihLXHc4rkdW8b315KYL&#10;VXZm6Rp1Ge5PasfSLLxD40ka4t/3cIb5p3PCjphfU132jeEdF8L2QWXThc3bAMkErbQP+mkp9O4X&#10;v346+TXx0Fonouo9pcsVds5/SvC+rahB/aOp3EUMJ5aWdiE+ijqxqU2ekpMEjMjrnHnTcD04WukH&#10;gjxr4luP7WaM3iR8PtiKxQr22jGK67Qf2cm15IodR3ia5iP2bA6N2r5nHZ2qb5KXvPuz0cPgJ1Vz&#10;TY/4CfCLRviak+lx2/zxHK3jpkdPQ8dasv4c07wnr9x4b8XeEY5lgcr9qtU2g84BOPau/wDgX4o8&#10;Gfs8eCdZ0vWZidU81wiSDLq69eOa4X4deJr34l+PJvEF3deXBdM5IlGAM8c/TmvEeYY1Wk3q3seh&#10;HBYd3srFPVNN+GkiPeWmlTtEgyFijB5z6iuo+G3wC+F/xJiH2htR0x3YBXZlc57EDGcfQ1zq+Dpr&#10;Xx3deEvD2rtcaY0rNHHbn70oGdoOOFOcfjXp+va1oPw+8OxSPbPZatbWKqIGPzKw/iA/P610QzPF&#10;zjdSs10JWBpKVmrnm3iz4O/F/wCD3xDn0DwBr91e+VLmJrcGVJVIyCyD5hx7mur8K/tN3vhHUotC&#10;+OnhqbTbjISLU4oC0Pphu6fiPzqt8FviHb/GT4t2FprmqfZZhcBZMyYWVQMZ56tx0r039svSfhJq&#10;Wp6L4TuNVhh190MI3L5kdxbLnHmqOQcn73avdy7iCqtZ/CvzOatld17ju97HUaXqOm61ZJqWl3sc&#10;9vKoaOaJ9ysPwp0iBy25eD1z3FeFaPpHjn9mO8g1C1jnvfCl7zPYO5drTkbniP8AEo9ODz+fteg6&#10;9pXinR4td0G6We3uIwyMpr7jBY2njaSlBni1aUoO0lqWCMHpgduKcqqg3Bck9eaCh2jjp3PehGBH&#10;CMB2AOK9GNzDVH5vaV4L1zSZV8R6xaMFxkkAnYe2favR7ptP1Xw7Bo2sGW7heIMfm+UAdvyrd8Ra&#10;ppei+H7jUdSEYhaEhkcdSfb1rgNE07xl4j8L3sWm3tvbQtuNtsGXRD0/GvzCvi3Xg3JWPpaVB0XZ&#10;F3wn8PfEXiLWZLTwaI4rRXCwNnc3ofwrqtG8Aap8I9bNt4j1XF1dSCWOSb5VlwOi+/tXH/s+fEuP&#10;4WaxL4d8TXDi5iOLVyS3mZz3/OvTPHXxdtviH4t03TtX0FVhhXKzzwjDNjjr/niuP2cI2lFas7bt&#10;6NjdL8Y6J47+LMLa1Hm1tYlERkjwjyd+T1rA/bok8E6n4WjuNB0tf7SU7MW6nLY7nb1A96f8Z5NI&#10;0fSTe6XqiLcIu6KKBvmyPT0p3w8v9N1DR7S+8Q28V280Y+0GZBzkdsiqeI5IpSjsZ+x7M8x/ZW8U&#10;eNtN0rZDeJmCRvs8cqk/8BP45pfinY/E34k/Eqw1KK4glurU/uIFztTBGR611HjO1j8DfEJ7bwHp&#10;xS2uIvNZIgNsLEcj2zWT4R8T67oHxDTUvEluLdJH2W5l6s2c9c8ipp432s7NWeunka+ztFamp4ru&#10;Nfhm0zQfFegtDtuE8xeozj/Gn+Pvhv4c0fU7LxLalQgYfaInHOMZB9vrXoH7SPjjwBrPgmLxBBcw&#10;x6iIVUhMZ3jBGfxr5w1Xxv8AE7x/d2f2rTZWsbWb5preI/Mo9a19nVjBz6GblFySe567fa/po0BY&#10;9E0lo2WL/W9FHsD3rX+EvifRLy8tPD2qQK63Z2FnAYAnj8KwNA17R59HS11NIoYY1+d2HB9jUHwt&#10;0y0k8fW91Zag402e5JjQplUxnGD2yf51yKdeq0qbsr/1c0nTpRXv66EHxA8Jp4E8fap4WjVfs0oM&#10;1kS3TnIA+h4rl5LqSVVeFAGI7np7V6n8VNOXVbh73VX8yfT7veJkXDMjHBBPccD6c15pr2n3Glah&#10;cwkMFdjJDLt+VgeSR6jrX2uEjKnFc3ZHzU5LnaMm/vI4VLFsMBkk153qN+fiP4lTwjpUzs0kmzKd&#10;uepPYdatfGDxcNM05dO04/6TcDaqr1GeKb8APB1xp96dZ3sZo4Xkdi+Oik9e3TFb4iq6VGUoq76I&#10;5Uvb1eS9l1f6H1T4D/ZI8O/Db4Zj4peEfECJrel2mZNN++0hx6f3+cg1l/FT4/X+g+Gr3w14ehuf&#10;tGtxRNq11NkSIoByrH0O49a88+H/AMYfHmreIf7JtJpraBl3XAYDD47Z616t/wAI14S8a+EdUa52&#10;280NvvuJMZz7fn3r5SMlXrc0738z6JRjRpqFPY1vg74t8LT+Cl0rQo4YQLdWknVQOAOfxrz+58N2&#10;Pir4otqsVkWtGAjF4rZAOeT9Per3wy+CRfRruyg1GQW/lOyKJigUYPGM8j26V13wUg8M2emXVtq1&#10;7AY7aN0cyPzkDp/+usZ1ZqpaK/4Y0jQjy3b7HOfFk6B4S0fEbC2lCeXFOjcn0z60vwT+HumeNNWt&#10;59Qu5RLAQ9vIJCCrevoa5nxr4SHjq8k1SPUWe0hnzYRK3yjHG73Oa774O+IbT4bX1vHrltIRIgMW&#10;2EnzPXBArzq9StKquTc7ockYNM9Lm8TfELw74ss/A8OoxNazKNs86kFVz+v4Yrc+O/hR/CelWXie&#10;5sYb6ymcLIz4VjnuAc14x8T/AI9XI+K9nqI0ab7G0YSJUXLFhyT6Dt79+ao/tP8A7R3jzx1pmmW1&#10;lpctlo1i8bTLuy7gDvjt/npXrYOvVpU+ao9ehw16cKrVlp1Ov1v4U+CfEUcPiDw4kdncxnzPLQ4Q&#10;nvx71WsPFsfhGSSxg0e53yKcMI8qD659Kd8Kvi74fj8JJd3Gmi4JjIjd0yM9BnNcpqPhe48U6zPf&#10;w35tpLli8SI+FBz0Fa+3hVqKdRWIdKVOLjTYeA/EjeJPG95qV00SsJtsSOvGf8a7D4xfs9j4ueDE&#10;8SeH1jtvF2ioZNKmjwpuo+pt2PcH+HPQ/U14dHrl34B8WT290rB0lOQOAT616/4G+J+v+KLRZoJW&#10;gEQBLliBkdOa78PGosQppux59dQlScWkmeW/D34gx+M9JdLqMw3tm5hvreQYZHBwQR25BrSvpP3m&#10;8senTNU/2mfCkvwu+JGl/HvR7JodI8VSi11xEQiNL3H+s9PnA3Z7kE0l5qMaWvnI4wQCCvoa+kUl&#10;KKPLpz5k090YfiK8EYIORk881xl5fm8v1s4ZQN7fOznhB3P4Vp+MtaWJXk3Hnqc1leAPD9x4m1tV&#10;WPepcNKpOA/Iwn09a4MXVhRpuTZ0Lm0S3Z9X+EfiX8FP2V/gbaa9plw+satqpSSzhYKjSN5aszuC&#10;CVXe2BjBwnXk18yfGL4o+Kvi54ik8WeL9RNxdXbZ2gNsjXPCKM4UAYrE+KFt47n8fQ6Le2pkeRRH&#10;awwoNqovGMdsetdXe/BPxfY+DYdevdLISKRVlDhTycYH518hiswVeXKnaP5+p30MG6Tbd3J7k/7O&#10;njXT9F1iz0KBVVlvlaRWHBAOTz6CvUPjx4l0XVvF1tp/gm6a3ZFd53xnOTgdRXkPwl8FXVlrjXep&#10;OYJPPKxseSP6VofFrXbnQ9Wh1G0vYhOCN7dyM9+K+djFuc7L0Pcg4qCubdx4OvfDurw6rDeyGSaZ&#10;WZpJSx574zx+FS/EH4yaf4Z8T2kQuZb2eGJSBKwKqR1UcH09a5XQLjxV8UtTF22oSNFAMkxfeP04&#10;7Vy2q6hd6/qTaBHoIMzTHyiqsHjHIzuI5JIrB1507xW9zaajJJvVHu8v7UXh74yeH7fwnYTtB9ok&#10;Md353Hl8DIHIrzzx78DtS064gv8AQwZxJKiOYwCH3NgEGu1/Zc/ZZtdf8MTXX2bZc6feLIWulVC2&#10;7qCWwD+dev8Ai4w6Z4MTwu+nAvGXiLwDG35CoYsPQcjA5JzmuqnKVfVaJ6epyylFLle56j8Bfjn4&#10;F8E/B6DTvDMkaLYQtZwxqcu20YJA68sSeK+ZPi3da9qPiC68YJtRJpnkFs3UnJG5ueBz0rsPgN4Z&#10;3R6j4cmihSw81Qr7Bj+R745PNcj471LRtN1G4S8aNfsc7AbMlXXOMDjHautV/ZxtFWexDoc71Nz9&#10;nzw6PHEFzY61IHSJN7RynIlwOcDtz6elef8Axn+F+q/Cy/f4ofDuOZdKN4y3lsq8275++Me3UdGH&#10;vXZfCufxLpuqR3VsEtvta/IANvAPSq9/8W9Vs7/WfDWv26Xem3t3It1HMCcHPOOfYH64rsyuvXhi&#10;LxlddbnHjaVOUNFZlbwz45t/FmhRajDcKZDEplC9MkdR6j/PrVXVdbMA3F88ciuH0tX8DeMz4a05&#10;mbTtSLz6PgZG48vB/wAC6gf3uO9WPE+tyW6vFKzBlbBVjyDzxX3lGuqlNNHkJdGN8SeLtgI80DGa&#10;89lu7vxPrn2fzmESfNM/91P/AK9VvGnimSJGQSkk8AetdN8G/AereIrS4EUe1IbVr7U53OAsa9AT&#10;6E8flXn4/FqlHlvbz8i4rXRf8OenfB21t9TltxcWyw2qELZW+D87f3m9a9d8VfBW40i1s/E2posY&#10;uUXzthzkHODWL8Avgl8Rl08eOLPSHuLViDHFJGcH6eg6YrtvjRqfjLU9Lj0yHS41t7ZA0kKsfmA6&#10;7cdcfj9K+MrYmWJq+7K0dl/wT18PQhSjdq8t3/keg/BHxP4G8NaSnhzX7KFUl/dmWfguCDx+H9a5&#10;Xxb8UbrQ9R+z6J4ZKuty50+ZwNgTccHjvg9PavHdA1fVLNX/ALSeRizfLJKxJC5A4+leueJ/EGg3&#10;fw7s7bSoGuby1eNmRedoOAWJ9x2+nauSVWEZum1t1O2EdFJdTyDxZ4K13xJeXus3t7vlQtNJsJDE&#10;k8gZPT/PtXk2seM/Engw3emaHdTxDkuU+8HyP0P5+9e1xfEfSNN8TXtyZjK0tsyG3Vcsr4wAR9a4&#10;PQPDtnr+tTyS2cjG5Ys4ZMv7ZqI4mnTpvm1d/wAx1KDc1yM0f2M/jbpGkeNmHjIGSWGUSRtI2QCP&#10;XPX6V7/8S/if4M+NvjV9UktYkKQrAu0H7oBxwf5/5PzePAHh34e/GOwmv7Uh7iJJBEDg/wBK9W+M&#10;pi1KbTYfAzLa3cuQTDwSuBz7881z0ptqVnZM2TUXdptnlXi9r7wH8YUsvCc227E24GF+AM8H/OK9&#10;H8O3nibQfjFp/wATPiNbSPaGxUW9/ftujEnO9MnoCDnH414JrUviDwV8S2n8VySy3AugHnbJBx2/&#10;CvdPiL8TYvGHwgsPCkdjPMPtPmrKVORkYALY59ce9TSmoVJJPTf5o0cm7dL6H0Z8YH8P+IPhfNp/&#10;gJIL62utRivIbiOTzRbFYmRlLZPyvux6cA1418MPF8/w011USSQ6NezeXdWjn/j0lzjI9B/Me+a9&#10;O+Cj+Fvgt8E9W8UeMbzYLmyS2sbSbkyyOvBA9qwfCXwx8M+NZku7zVjbz6rb7Us2UYn4O1wf4X4y&#10;M9cYPWvqspzX6rKKqaPovJnkY3BVKrc4K6/yPTFkjuI0nhcMjgMjA8H0qNzg7QAMetcx8L9UuLNL&#10;rwHqs3mXWmNiOXPyyxfwsPbGK6g26sPMIHPtX6TRq+2oKcdj5upFxdmfEX7Y/hXUNZ1hdG8GiV4z&#10;Hm5hQ/Lkdz6f59zXMfsy6n4mLS+E5dHYSWZ2SSzP8oPbHrwa7TRfFMmuaQNRupQ140hFxu9M9Kwv&#10;+E00PwZ4yxY3axyzSq+2NCw3cZBA9fSvzVuPIoNXsfT001O6H/ED4dR+B/GNv4/8STYgQFZFEYKr&#10;nBz7VX+KPjzwkPBklxa+IIHM2FtxC/z5JGMY5zWr+0l4u8TfErwvFo2heGZVt9n+kzlOSvfA/wAa&#10;4ey+F/gLwl4IS91WA3NwI9xDAsAf9kHoeaxbpuHLJ+htFVIS0R6T8GPDGj6pZx/amEzSRjzZJjuL&#10;fUnrWL8Y28S/D7XE0vwZpsc8NwxwN2PJ75HtWb+z6/i/XtUa10u8WC1WUrCuzLFfSu4+IngPU/B2&#10;uDXfFuuCaK5TYVlGBE3bH1rllFRkrvX8zVyvqjgvg94un/4SCSz8ZoJJZbgeYG6gHpj2r034xeFf&#10;Amv6Hb2GnyIJrhwBjh1PXIJ6fWvGfF0mkz+MdObQdTVJC+HeHqR711/iSz02z0xNYh1O5e+jUeRI&#10;7Z2N6Ad65o0Jusqje39aGvMnT5SLxF8A9F8QeFZ4xqE4ubVM+a85zx65OKvfDyWPw7FZ6XpVmkto&#10;seJdwB7YJNZniTXfiovgedm0q3txJGPMlRywJI+g59q2/h54K0geETpeq6w/nTxlpmeQjkjkcV69&#10;NylG1/kcs4qGtrnPTaV4d8Z+JbtbFT5HmlBCjnYR0Jx0rWm8HHw5Zxv4evTH5bArGzZ5zx1rz3SP&#10;GWk/C7xHd6M0w8iOVtrEds8A1ueB/iSvjvxxCkM5W1tW8xvmwHPYe4p0IypVOazt+BFZKcLJnY24&#10;1LUNLuhqDM0jxMzswwxIBOefpUPjTXbZvhrHe6tGrWn3dq4XZNgYcdyxH4YBJrf1DxNoupeILfT4&#10;DH5z5Vo0P3gRj8685+PzvpX7Pl5JLGyta6hGYnIxw+5Ovevq6FT2lPmXWx85iV7OTfY8Q03TbDx9&#10;49CvJviE+xW3dB/+r+dfZ/wX/Zt8Kx+G9W8RRwL5lvop+6pxn73QDtgevU18hfs6+A9V1vUxeaXO&#10;FkQgl5Bkbm5x78Yr9DvCul+Jfhp+z+Dq0UTXl/GltcyqOI1kyCQPbjI+tcWY1m5pRekUaZXRjGi5&#10;1Pik7/16Hyl4ojsNU8R2eleC0h+1hz5Mka4K/wB4t7frS+P9N8c2vgm58P6f4nhSS6YJctChB69C&#10;c9K1/FHhrSPAfiNdW0y0dhau5leM480E5Y/nzUmoWWoePPDMt74R8PT7ps58/CMAB1FeFGd7uJ76&#10;2V9EX/gz8NPGfjTwxNp+meKHea2td0lzLOVR1TG4DFdR4J/Z7sPFvh64S3nKzwti6cyH5ye/B59v&#10;6VwXh/4t3+g6b/wrfw5ZzWmqEeTdDHzKGYd/U/5zXq9k/jn4SeDBrV3fWlxNdqv+i5+bd0GT3PPS&#10;nDWHvPXX5dh6ud29Dz238M6j8Nb3UfCWuQubK1uC8d4F3bVzypA5yKwPF37V3guPxjo/hPRbRjp9&#10;sjQXFxJGQzMe4H1/Lviuzk8XX+n2bSfEuxFvczKW8+LJjkYnt3H09+9ea+KvgNdXOvW3xZsLYiKS&#10;fc1rImP3PQv/AL2P5fjWdP2SnJyQ5u8Fyv5HQ+MtWbVja+L9H0qR7C2YtLPImAeP4QeSPwptz4zu&#10;vGej276f4VY2Cyqs00hAKqOrYPJGf51leOPiXp2n+EH0+41SOO1hjIWMY59sDvW38OvF/hwfDc3l&#10;vIgR7UEb25zjNYNTs+VfP0Li11LupazHpGhTRwypHCIjhhjjjtXP/Dj4u6VeSx22pSsL+F8pAUO5&#10;8cVq/BLw54b8boBq8hZJJm2qZCVAJ44/zitT47fDTwp8LPE2mazp3lI9z+63jA+bHGfy/WqhOKjq&#10;mxTjJPlXU53xj8N/E/i3XJ/ENsF2yfOsGeRx3xXd/DW2afw/p3kSpBG0pt5xLHuPmKOQPzp3w91a&#10;1w097IsabMs7N04rrPhXod1H4Cu9TuLcbLnxBLLaqDj91tQZPHsa9bAY6UpuPloeXiaCilJM63x3&#10;8Bn+Mn7K3iDwUYA7f2Z9qtC7AvHcxZdH6nHI24HOGNfEPw38Y3Oq+CzaamxW802VrW6jfruQ45r9&#10;MPgPqUSaMtjJD5ge1Kr5KEscjPIH3RgH5jzn61+aX7QfheX4MftceO/AIQx2l1dfbrNduBtkAfp2&#10;+8R+FfQUqknG76nkVIRhWUo+jMbVUn17VPsVuSSGAAJ4ZicAfnW1ouu2/wAPJJo9VT7MkRKxXpHy&#10;O38RB6dentWPok6Q2d1r4gZjbKWXC/xN8q49ccmvStN8VfDXxD8N5dA1G+tSrW5Nzb3uAx4xn1U/&#10;5zXg5vWm3yJXR6OXw9rVcu2h434W+KI+IPxUurfTNYBIuEjN0TyVAzhcep4r70+Dv7POoa78PZfi&#10;BrTyjTGh80xS3AG4KTwd2MjpX5ceD7/S/C/xA1pvC9y32VbsmCYc4Cn1r9Kf2dP2o9A1r4U2Xg2b&#10;xO6NbaekLBmJG8gk5AUnJx29a8GpRoS0nJx2fr5M9XnqJaK/Qh+NPgr4feFdMtDZLbx3U4dUEbrk&#10;4xgZUnn5j+VfPvxN8O2F9p8lxBcLI6nJfcpbk/X1/nXpfxi1z/hIdSfWNLvUKoqeVIdxwT944I9v&#10;0r5v8Q6j4ksdVGy+M0UsmwIz8s3oBjpzXm1HGVWUI2tpZmlK0bNnqn7I8kTeMp7CZQ8bRPu4HKlS&#10;CeOw9a9e8J/BTQNP8eR61pEVu7+cWMshXJ5OAQ2cDvxg9a5T9kLw5YWsUltqkTRXzRrHPvwPL5B2&#10;9PXg10Hx/wBffwb4zhsvC6y/aPKMuQflBwcDpWFOnF1HN62LqOXLyrqexeD/ABRp3h3T2h0/To2N&#10;zc77mXpgk8KNuckfpXCftX/FPSHsbP8As/UoxNNG0f2dDyzjHJz2H9KxP2RfEa+OvE9z4Y8Sv5Em&#10;nXId2yMEsePpzXO/tM/Ci+1/4wSWnhW8iQ2k7MyooZOcZHHuM/jXZB0+V20S/MxUHTnrqyLxj4k+&#10;I/gn4ZSavp9+ESYo0kkagEh+fb0PPtXVfs9eFfB3xJ+Hss/iYJ586B47i4IwDnjPXnNeL/E3xv46&#10;VI/AniiaBFR41M6Ag4UN8uMYr1r9m7wJrt94Ql07w1dOr3MDEbhuwQT90duK56qjKcZKV3+h0004&#10;07SNG28V+H4PGsuj6OQ32J2jWIAHcecd+P8A69eT+J5bmHVdTsruJlkNy0q7hyQSK968B/B99B1W&#10;SXXSBcpeA3EjcEE9zn6ivKv2qZtKsviFb/8ACPxoStuRPtAAbn+Yr08JUnSqqTjZP8rHDioxdOye&#10;x5Z4oa6ubCGa0uXjuLdxLayKxBimQhlYehzS/EC9m1fwxYfEQ3QkXWvNM8ZI3RToR5ikdepyD3z7&#10;VLrE8JsGnhIIc7256EdcVz0032vwfqujrGoNtMLyLeTkBvlcD8dv519ZhKiUfXU8JtqdzU+BfwRs&#10;vizfPrfie6uRaw3Cxw29vgGUk9Sewr67+MPgz4X/ALPH7P2mfDnwL4cH9seMLtJdZvppzJKtrEQQ&#10;M9lL4GPY15/+wf4GS48L6K1xaGRrpmumJHGATtzXs3i3xP4A+J/ja9ur64je30q3FlbOOVYKSzkf&#10;8DY/pXyuLxU685JvdtI9HDxipJ9tfmfQ37N/jH4e+H/2ZLWbxXdWlqLceW7s4znb6Dn+tfIf7S3x&#10;cstM8VOmkxSyWl9cFBciMqDFzlwfWvNvGPxZ1qXxKvh7RWljtLSYqsSqdrIOATjqfr/Stf4l+MPC&#10;XxA+DLpJMbfV9PyEyAAWx6+9Z+zjKEacbcy/yO6FVxbqW0ZtahqXhXxB4LfTbW4RQYW3EjLAkcGu&#10;k/Z3fQNWtI9HuL0JiPaplPzOMf4V8U/A74meL9U+JH/CK6vqGLZrlYlAQ8kHvntX6B/EH4WeDtA+&#10;Dln4/wBGvfL1aARC7e3GMq+Bzg8DBFeVWpSU3F7rsd8KkGrrqeNfGXTtF0DxpqcuggOsRAJCY3Yz&#10;mpbWZ7X4O3vxE0u2VLmycN5khADDps92JIOAOgPPWq/xf0+w1bwnNrUuoeTd26fIoHUH1xXjfh3x&#10;F468Y+FrvwnpayyxSbfOihyQdu7Bx04z79a5KFOnPEc0nov8tDWvOUKSS3Zq+GvGF18X/GEGu+LL&#10;iRrhHCRRxk/KAcD3r2vx54YX4Hw6J8TtRvHa1vYXVfMYko6gceueelfOfwg1tvA+u3S61ayrd2jY&#10;RSvJ56Y9a6P4xftMar8VIrb4eX5MVtauzWsW3BUkAHP5DpnpXXRhGrXlGeiX9I55TagnEs+OviTp&#10;/wAQfGEGo6LbGSFiWlk8voSfQj0rvdQ8ZeGJdIh0kXh+1SwrhUUqEx3Bx69689/Zq03QNH8Xw+HP&#10;FC5DhiGcDbx6+nb1r0D4kQ6LdahDPp2mpvhZhGI1AyuenOPzrnr1oUqvLBeS9e50UoynFykzQ+Kv&#10;gr4tX/wy0vxVp+sXWp6TpcwuLiBH3LBH93cfTr3r1z9kfVNG+IM2ma3NrKXcejyLdSW8Ks00axEH&#10;oOR0rynxr8ZfFtr8Ar34Y6Hp89tBcRYukaLDTR9cgnqM449BXff8E7rDw5oGl+EfH/iPWYbYfb5b&#10;FrTdhZlYlS0mcYIZgR16V3woznKE5ve116W6gql6Ukul7G23iJ7fxwfFsf7lYdVltL1CPuxsxaM/&#10;lkfgK9S85XAmQ7lcZUgZ4rzr4u+E77Q/ilq+jWVg4stetnuNLcqQrtExwR9cD866z4bas+qeELO7&#10;lCs/lBWMg54r9TyfEWo8qd0fGYmNp+8fEXjy+0BNQtLDTbo2s08yh0ifG4dwKi8UaFB4cks9cgs1&#10;kVJg87lQWA9c1zH7Qvw71T4ay2/iK6vWkkiIYfvcsv0z0Naej/Eq4+IvgJtK0awnmuZbbYJGj6Nj&#10;HX0r4GcartJK1n9x9PFwXmey23xI8I6d4OmuL2aGSeSEKihgAoxyTXzhq1n8SPG019b+EtS2Wjzt&#10;5VsPmC88YOD9eOPT33fBHga7g0OeHxiZZZUfYYpZSVAA7c103wWm0vwxrD6FcEFFkLwndg4JPH+f&#10;Ss6rjSblFXb+4uPNUas9C/8AssrP8M9Sih8asVlj+aUScbj2P41q/GX47WPi7xtD4e1C3Elq7M2G&#10;TCnHRQfX6elaerT6B4k+ItjpUiQ/MC8hxjCgdfzIqh8Z/AnhyXSHWMopMwjgmQYIP94HtUQXOlKe&#10;u5bVrJdDzfWNK0DXNcjs/DWlfZ5ZZf8AXI/zR89R6GvQNW/Z48T6v4ch8Qza5JILUCVUDgBiPUYr&#10;gtc+Ht/4HjsvFvhbULiacOsYjmkLCTPXOf516JqXxr8aaZ8PZEk8NkTqgRCJBhya15JysoyM3JJG&#10;fp2v+KfGPhg6C+mRxqm5d8p24K8Z/T+VctZXfjaTxA2jSXMGyJChuEPzHsAR0/yKWD4i2thoVvc6&#10;1dmxuZD+9jAI3ueoA/H9a5Dwn8T1034kzLrllIbK5I8ueUEAkHsfTp+RrsiteWW/clylLUl+J3wJ&#10;8R210mp5mYXEoMjSY7nr7j/63vnptD8E+FdJt4IYrV0nWEB5o3OenNek+NvHOj+IPhlcahcxhGS3&#10;xbEOMggcE+leWeDrDxNqVgl14ivUiSUnCw/eKnpk9jj0qJYicWot6Jkxpxs3YxPBGpzp8X4LNNRy&#10;o1EBZXfsCOOfat79vC6vIvCOl+ANHJe31fUoJ7WRVONhZgUZj3DE4Hp9K56x8HRWnxZtdLimMVub&#10;lZ2l3HAQfMxye+BWj+0/+0no/wAQm8KfDjQNCtTpcfiGKa31G4hK3QVJcBcg4CnJOMGvr8GozpQt&#10;1sfL412cmdn+yh8JtS0fVZYZrV9sU/mzsV4jVeB+gz+VfTHjvxNceNfCC+HI7yS202FR5zRKBJK3&#10;bqPlH4Z4rovBnwqsvBWh6WkcS7tVYSXfy/eUgED9elY/7Q9mvw68O3HijRLS3uHun2G0lbCnjrXj&#10;5g3Cq4JavdnpYGClBXPnPxL4R8VeL/Fc3gq31TZZuist0Yx5jdflI6dvxzXa3Es/wb8NxnxT4fln&#10;tIk2hrYgbjwAT/hXmHh3433HhXxnPr3jixKwzTkt5JyIEGOeO3vXefEz42eGP2jvD0Xgn4daiz7Q&#10;v2i4jQjZjp1HXj8q82M/Zw5+i3PSlFztE4XUdPv18ay/ESyESCSINHZP1BByDn6Grfg742XfjX4j&#10;2eleLLY/unyCQSm8HgnsDWb8UL3W/hTpsT+IdLlJnAihvVXMRJ4GfSun+COhaBOltHdW6SJOC00j&#10;gHknk1gq0Vq+pooO1k9jqPjIsHiazh0uLyzcyMGVkAKxAHjj8qp+LPE174N+H4tPFOnSyl4VhguI&#10;k+QhjjJJ4XFUNW8MXPhz4h3Wp+FXFxpMeFmikYtuYckqc/KAT0rB8b/GSx+I87fDO3hlgjjO26dg&#10;VI9lPY9OnY1ooRim3sRC70Q6x+CXww8QeFLmbU9AjlcbmEjSH72MZ615n4f8D6NbxXWmG5uGtY5p&#10;ERkuDwATxj26V9F+Dfgx/a/gt9PgvZoU8jbGUkI2gDsfWvCb/wCDWo+GoL2xuNevFIuZIodkpAAz&#10;wf8AexXJTrxqJq70NFHkltqX/gvfa14Oubmw0Gxa6itZQLeTfzzzg/SovGnjzxJ8X/Gkvhbxlo0l&#10;rHp+GRHYZkY9CCOMCtv4P6S3wy8LXkd5evqF1Ih8gk7nfI759PWuD1j4z2Ph34hx3fjCzkth5eJT&#10;JFgg54+tdSpOVNqL1f8AVzH2/LU1R3XiH4e674Z0nTtbs9ZvGtnuo0mtGlJVgxxj/wCt6V9IM1t4&#10;f8JWPh6OYKbaHLqW6tgE/wA6+ZfEH7WHgvxINK8FeF7Q3ErXkTSO4IUAMG+vPTivpbwVp0fjHTWv&#10;pFMe6LzHUsGI4yTRhf8AZnao/ee3oRWUqqutkd18AtYutPlhlN1HCYZ9oMkny8HA/wB5vrXzn/wW&#10;O+BurWHxN8OftS+HrcNpmo6cdO17y8E286FijtjorA49ivvXceAPjFF8PvtB1CeV/K1eO2xMoYIj&#10;ME3gk/LxnkY612Pxu+JPwY+IWhXPw28S3lsLG+Mltcwz2RdWJRGVy4OcAgEk9O/FfUYadOpHli7v&#10;c8TEw5I8zXU+L/hdpmiT6Hp2mXsnz6jK7/NjGF2qMH8WroP2xPhZ8NPBPw/vLSTw/i7/ALOWWa6U&#10;7SrsoICn2yO9cfoPgLUPGMeheHdEmaK4tg/kXVtIQX+cgBfbjP4iqf8AwUB8BfG/wT8NtNtPFfxB&#10;1DUo72eKBdOu1USRnoAdqgkfWvmMxnGWJUXKzuv+GPUyuFsPzNb3f4nlngf4Gav4jhXUfCensYLe&#10;EPeyb8rjrXv/AOzfo+haP4X1PUbR7V7+3kUvb+bjKKD0xjHUmuM8M+AfHPwu+BNzq0FzLb3uoWo8&#10;5Oo27fu89fWuN+Ctt428SzyHSJZ3cMrzAL/rcdRgYyP8K8Ss3UjKTd0uh6FlKStofRPibxPFZ+Gm&#10;utNWOIyZzBuLHC9MZb2rzuOx0Z/HGnQ3dg1ykWooZtq45YAhW54ORXPyeKL3xZ8QdP8AAF/bCyU7&#10;4XDkY+UE85561k2Oq/8ACAfFSfTda1FJYpGBhKtxvQgqcmsITg6dnH3rfghKnLn0eh7/AOBPHn/C&#10;R+OL4aNA1innjzgxw2Sev0964D9qz4sax4d8UKbG7WWUQPEzEFiSFHvgV2Ph3xn4e1HUY9T0XS4h&#10;PdqwjMfsM7TjjINcZH4JtvHvxfdNZiE0LXP+khgAIgTjH5VdFQjq/u7hJWfmjmfg18S/Gl7rkOp6&#10;e728sxQTvCxBlOcDpg/rXtVh4t8Q/DnxUb7xRcK0lwjT+ZOxO5c55yTn/wDVXEeCdT8F+C/ibceG&#10;rHSVubexvZdpEO4/KSRwee1b3xnvrv4x+KrPSrHT/LWO0MnlABGVSOQT19vxq40pzm03aI3PZ21O&#10;S1zxRJ8XfiG2qaPp5nt4rotI4XgZ3fnzivsz9ktPDvhK2i1TxDdJE1tEC1u45IweMfj/ACr5w/ZE&#10;8JaLp3jOw0HVWjSBZcXO4HBwc555J+te+69pmkeMfi5LoujySW0cMyqghkZd2BnBGcY6cVnTglW9&#10;o3aKdi6s3KFktTW+LniPQ9b1q/1/RhiOeLeo8xhsA4wRuHpXzFD4b1H4geKGLxM9tPc/K7vnaM5x&#10;n9K7b47jxf4L8YH4fQXRLlNxlxyEY8Z9+tVvh34S8S+BrOLU4Q08Y+eR5F3kH09zXoKrGs3G5jGC&#10;irtaHOfGv4YaL4J8Pwz6NJjzBtmhZs8nPI9K8f0q0utRvJrGJTuubOSMjPU7c/zWvZf2gdcv9etr&#10;eS9J3+eTIMbT0HX0+leX/Dq3Fx480yzQn9/deVjudxK/1r3cDGSpRTfkeHieT2snFaH2J+z4dI+H&#10;v7KJ8VqqLeQ+Go0tNz8+dL+6XH4sW/CtL9k/4X+EbuO503xpMIUePzEnL9G9W9a8yvPFuiH9jLWv&#10;CNlLNFfaZcWS745TgEyM3OOwx07HFcJ8Ofip8T5ZYrK5vJHsZIlRrpISCfZmHT+vNeTjaFOhWjJr&#10;ZN27tvW505fNypvm6s9B8WeDdO0b4vzjSwZrVb/akm0bZUz94HvXFf8ABQOPwL8KvF3h+88LX8at&#10;qVmv9rWAPCuGIyR05HP9K+i9V1vwDZfBpry+ggm1N4lSNhjeOOAMc5z/AJ4r4L/bR8KeK9WtodZk&#10;R3CLlLkkklc5wx9R0/CufDqm6rqS0k9kehOK5FFbHlfjbx3qvw88eJ4y8OJEPPmzIg6dcgivtL9m&#10;H4y+Nvj/AOFZvDt7MiGfTHSdFXd+7C5Vh7hgD7Yr4B1dLzVPBskExVrm1P7t3BJx/nivZ/2Hf2iN&#10;a8CzxQ6LZkThhFcsoA+Q9anHw+GcVbXV+ReFlFxcXv0PfNWsvEEEN/4Uu4WkcHyg8r5JXsavfsvX&#10;Nn8NvHUp162V4HUtIGGAozz1/D86z28fxeIvE8l9qExXyJS7yjjd9cdcjtXS3+maJ4y0CTxBpwjE&#10;5AUBeBsxx09q8R4aMpvl2Tv6ncqknHU4b47avoFh8Zb3xRpkMJsb7c1vEq/KBjHG30xXiFtoms+I&#10;fi6Li2S4EDyqFmK8gk+/b3r1ALHqfigWEzLcm2nA3eZnaCc49APavbviN8K/B1j8GZfGGlpDZamo&#10;iNvPGQN75+7jNaKMvatRW/XsCbUFc5b4/eGPhz8OfhlB4r0jV5f+EiSwjW1EUi4dyV37hg5+Xd0w&#10;eleBeCf2hdXufGMF54n1KVoEwpAB2gehrQ+KNv43u7ZLzxFfG5EUZ8sL0UdMkVxPgrRrbUNbltXu&#10;VfeMEZ6d61fs4U2lG77jhB8259p23iLT/GmmaYsdoSt6Vj81oAFjBU46gj0PQ15lr/h7xP8ADXxh&#10;N4XudSmgitZy9s+7aoLH/WAHjNfVf/BP74d6Br3wV1afxTbw3o0u3R7fzFHmZJwFGRwcdCOa8y/b&#10;I8TfDzVLrTxoWiPHqW5nvL0jHloDtUY7njn1xnvW3NVqYXXRE05WrNLWx9BeFtesLn9nuDV/F8y3&#10;T6Pc2LaTdtgN5kpxIpPfKkVT8BWNvbafqVlYgtDb61cRxAHom4lf0Ncj8IPD198XP2VLmPSfEKO/&#10;ha9guZo1OBKNxzkeuAefau78D6Y2mHXbYHKprXHOesSmvt+FpXoxTeuvy8j5/Nov2ux8G/E/wx4v&#10;/aEj+03KvZwxjcltG+ST2yf6Vs/A200H4faBJpur+WlzZKVaJ8Ak881c+FPxU8L6HpUkGrqRdxRB&#10;TbkfNn29a57UPBdx8V9dv/GWx7WRcxQ28chGU/vMPWvnpKpzavTf5nq2Sl5B4m1e/wDGXipx4QkC&#10;JErG5UfxZ6AD14rZ+AnguHUtaisdZTzZZpyJS4yQc9KyPg1pmneCPENzp/iO+SKU3BO6d9u4Hpya&#10;ueL/AI0aV8G/Hr6zYwm5tjMWRo8E5Pf6ZqHQrTa87FqpCGjPUPjj+z14f8JaxYX/AIP1drDU7nGP&#10;JPDDvuHp1/P1Oa80+P2ifEXSPA0PieK9ju4bBsvEE2727uTn0qnD+0F8QPid49i8ef2XK2lQRmNc&#10;sThe7Y7/ANPwrptX8b3XxT0G68DWFv5UVypWWSVCCmRzgcc/413U6fs5KMnsYybcG4nzzpf7QWt6&#10;14m06z1gt9it5fuRjIB9eK9g8R/GrwRqd5pvhpZtvlxtIwZSAzY4BrmLH9nOD4ReI21TVmSd5EDW&#10;fmD5Qv09a1Nb+FqfGx7aw0qWOC4tiTJOo5HoBirqVKEZ8qWgQVSVPmepU+Jet+Hby60rb5IfPyJk&#10;HJCnmsbULTSm0qSW5jRyflTGMgmsLxP8EvEmg+Ml8OeL9bleKIZjlAOUHQVW+KHwv8d+AIbTUNJ1&#10;2S8tnkXy0PVSSOPeueVOE2nzXNadXkWq0PX/AAX8FI/FHgJ4pdTuHVUBC+cfesi68S2vw9i/sLxF&#10;MEaFcRFj99RUHgz4ueKPDui2+nzae0csxEbRIcgnHXPpVb4j/DnX/GGnP4tublXSFPufqeazoclT&#10;ExjUen6irtwptpXOW8UePrTxDNeawlq8Rt4Nlrg4DluMn3xXnr6RqOveL/DkOlQPLPHrEHlY/vbw&#10;f51a1fUoklXSLfO0NukAORxwBUvhTx6nw88aaR42uLUTwaXqUM8if3lEgz+n8q+1wkFFxUdlY+Xx&#10;DVRNs/Vb9oHxJfeAdP0zxK9uZIbXRxJIqnI8zAyPY5FfGXxt/af8W+LXD300cNpGS0dtLKcvj1Pb&#10;nmvqH9oHU7H4lfAiy8deGdejmtNZjgNu6yfeBQYA9fce1fFXx3+GOt6N4akt7d1mieIkiZcHGOoP&#10;bNednChCp2k2ejld5N32IPhVbwfG3W5bqaKQW8j+W6hx85xjAx2+nWvoW3+AWk/Arw7/AMLG0bR1&#10;WBUDX0UZAJUdCPevAf2R/CfjTw2kWo3Gms1ssnmqI/vDnjI7ivefHXx01L4mQy/CcJJZRLEomaRc&#10;Bt3AA68189UoSnUaUvd/Puesp3s0tTO8ceMNI/aZ8NL8PvBsYdyVWaWSLBQZ5H14x/OsvxV4B8Wf&#10;s5aC7teCV7SDcTMMGPgYXr15Ht71l/C7R/FH7OXxIj0jxDY+el9I0lvLAMmIY+XcDjgjvXeftc6l&#10;4h8ffDddesbGOC3gT99uYb5gOeo6frXRRo04zSTurmVVz5OaOh5r8PPjzoDWvlaxeLEFZnmMnGT1&#10;Ix9a8h8c/E+z/wCFvXHjHToXFk0vyxouMqMc/wCfWsbSoT4gvRZaNYs7A87uK7DxF+z1430zQT4o&#10;1DSs2hQOZFU5Ax/nmvQcMLTfs5S1Zxe0rSSklse2fDX9tDQdQ0JPDPhzT2e8EYDK0Zwpx94kiuS8&#10;can420Dw/f8Aiy61SC8hmna4kt2OCCx/h9OwxXlnwpli8Day99eaNcvBL0kSInaK3fHHxS0nVdZs&#10;/D2mSO0Mr5fcMDI5A/OvLxNONKTcY3S7HfSn7RJy0Z0n7OPiibxJqFzH4rZrW8uZ2NtHOpAMfGAp&#10;P3v6flSftH+E/D+u39kLW2E89nMxkliHEakfxH3OK9D8L6B4P1j4VPM0aR3ESlxKBho3xwVPXNS/&#10;CWbwFrPhO6u9YCmJ4zteVsk44IPvmsaFR1XorN/gaVqfNDU+c9G8AXNhqy3dwEheH97bSkEYI7E+&#10;hHFfTXwB+KPinxF4Va30nST5mz5iX5KDrtx1714N+0paeN9KsodP8Poq2k02IRET5m0ngH8K9H/Z&#10;N+KGh/D/AEjzvFreQywGNkkHOce/860rQVOMebV3ObDxnZxZl/HG81/w9cJJpWpeT/pLvLtJ/ekE&#10;YGPxz+Fed/Ej4x6rp2h+FPC1uyvcarPctqkk6bjJGzoAM9sFDXsnjjwJe/Grw3q+t6PI8clrdfab&#10;KNBztwRg/Xg4r5d1jU7SPWp/EeraRc3V54cs5I43luwsPnyOwH7vYS23dn7w6CvawOJpzjzKye33&#10;nkY2nVS5Geg/Dn4h3XgDxT4a106PcX1va2weSG1OGwXOcZ+gr0X9uP4uaL8ZPA2mahYaVcJq9xew&#10;3AW4XBRQxGPqFXFea/BXVtJlTSrzU2TabV0UueAQ2f5NXrH7RsXw8tfDPha80aDz5YFT+1jGQcq+&#10;1lxjt81eLmSSqu0dd93vY9DLrvDR10PDPiz+1L4hn+G4+Hdzov2aRYgjTqT+8AGM/WvbP+Cbel/D&#10;+88NPrt3NbLdxKxuBcvgheMEe2eMivnj4t+JPBHi34g2cFppwghiJVjnhhnHWui+KOqaN8LNChsf&#10;CV5HEWjVnMMm1tvGc9c5rx5rnjGDjZvU9GNtkb3x8l0S/wDjhqHijwwsX+gs5ZjIANwUjCtn6V4X&#10;JeQaz4oW61y+82NZS25GHvx+da0vi8eMZGh0ZXZ7gqhck43Y6nPWvOvGS6nol8bPZNkOAx296ujh&#10;7tp6MHUS2Ptn9mR/A994istJtJ44IL2VQJTz5UoI+br0PAP1rT/bB8I6p8P/ABRceI/BlhLMVsQ0&#10;80MYO4DqSATzXi37KWl6ml7b61ZapCGZQRuLEqwYHOO3pX2T408Sp438BGz1C2V5fJDXHyc52gED&#10;PXpk9Otc1GdOM50n8UdV5iqU5uaktj5d+A93Fa+J7fW/KRo7wsJYpHHmDcD8xB9Ca6f9ovR9Y0T4&#10;o6VL4Wu5Ee7s0V4YpMb/AJs8e+P0xXN6B4E1aPxnc3ul3EaRwcWwB6HOen4VWj+IerXPx6stN14i&#10;f7ONjed1VccEfTmsueUOacXr2NVFSklbY+hvgr4e8PeF5YZ/Gelp5bp5juWCuoKn17e9YXhb4wWX&#10;hr4l6n4gjik+xJezC3ZZFXKZ+Tkt7fjXM/tAeN7vX7OwbQJmt4rJRH5kYxvBzkEjr2/Otzw/4a0/&#10;UPg2uu3jrHduuxcKSWO7ggDuc1SUvdptNuWvo+xTjeHtE9nYwPFHjLxt8XvH0/xGMLSxTP5QjQZd&#10;VH4817C/iays/hynhwxOhjj33Nw3yEbk3BQCQ36VzXwFv/C/hcxR6haB5ZyXht5IyDu6Z5xxXtGt&#10;fC2x1/wu4ku2+03qYKRkhAedo6ccE16+DwsaFPnqbtaLzOKrVnKVo7Hzr4x+H02q+D7rx1p90rWc&#10;ClpSTwc44HvmvL/hFHJF8UPD7MrEDU4XZR6CQGvUvjjqs3h3QYPhl4e1BBawp/xMI4rnzN0o5OSV&#10;GQOK8y+HE0WleNk1i4PyWEDzEnjG1GP+Fe9gKc404qW97nj4xxlJ8vY9p8DaMni/4DeNLCxs1ec3&#10;8dwMYyVBcdyPQ9PWvVP2K/BfgW5+GjWPjiGINM+ZIBjKqO+D79/514T+z94g1U/DR5dDvD511ard&#10;MFOfMVJjvQ49Vm5HoDXu/wAHvgVY+P8Aw/d3ukeIZbG7MEh8pHxhgN2zGQMdsV5mbckqqXV/5nRl&#10;iapSv3PnP9qvVtR+F/xQvLLw1fTXfhqW6zYzq5KIM8j8Dxn/ACPV9L0b4VePv2aJ9S1u9ieWa1Zd&#10;zsCyyYwPxziuO+KcVlqngG60bWo08+yL+d5nJ4zwPTmvm74bfFzxH4Zlv/CGoyOLIbniik/jweMC&#10;vJdLnqprRW0PXUlGHvane6T+xZdeKfC93q1nay2/lKWSR+Vl9enauD/Zg8K+H/hZ8Xb+y+IIWGKK&#10;4ZAkpwG6jvX0d8If2lFsfC50y3sRLJcWpFu5HyxE8ZPvXFeJf2cbz4h+GdT+Ia3we8tXeaWN2AZl&#10;B5A+nauaUptOlOWr1/EcIxT54rQzpvGvhq+8b3smhRbojMUiXGAq9uOwrpfDlv4jadrSeV4rZvnW&#10;FGPzKeP0z/8AW6185T+J5/AvieGEuVkQqrlupFezap+0PojeGtP8M6c8ImLCQMMEg4+7n8elOMXS&#10;fOjeT5/dsVfHvhPVPhf4ii1a2kaG2uyZPM3cE9+n1/8Ar1cvvE/ibxb4dtYoJrqW2+0DyWaTchYf&#10;yzXp2gahoHxe+A90uu6EZbq3LR2rmIDacYPP0/mKxP2edEhgvf8AhXfiDRFeG5fbbluHQ5+8vr/L&#10;iscRNVLSg2kFOSirSWqOej0HX/Emhn+0NPYpFhZdyEBBjv8Ah/jxXNxfDPRfCl0del2hG5mUjAyB&#10;1r6x+KPgrw14c0yTwFokECXFqyrLcKQd7Fc5yTn07c88jrXyF8dNc8UeHvEs3ga+lW2Ksu5uvmKe&#10;+emMV31MNSjShyu+l2ZUqtScnzKyPt39gv4x3fijwZf6BpWkQwLZiCSS3jfPmLkgk+wJHrXmnx58&#10;Jar4z8dXT6Cmz7JfPb3KSIQeWyDjHHeuF/Y28beI/g34+863dWE+nyPG7EkSYXO3jHcfnXdfCv43&#10;WXiX4rajrOo27LBqNwVuUC52OTg54xnPP9axlUi8JZNJ3t+tzalFwrOSXZnu3wo0O8/Zz+AM2lvA&#10;Z7rx3dwWkUkLAqiKSWz3yAx49xXReGb/AO2rq94gCrLrUgA6fcUJ/Sujtr/wf4m+GuiW9xGIxpV3&#10;NeRl4xlF2Ad+hYjH4Vxngi5mPhyGfBMk8kk0okGCCzk/yxX2PCsfa0kobq9z57M5P275j4a1zRNL&#10;vPHV1feH7SQ2cEaLNqCQ5iJzyARxxWponjax8K64IvD7/bRcYFygbO3HSvfPgongvSfhi0fiaGCb&#10;RryzSCe5GFTaUyW/A9a+S7XQfE2g/FvWrz4aaJPq3htNSdbB0BY+WGOCD3FfN14VITc07W6dL9j1&#10;ouLaj0J/jl4Y8R+LPEtp4hbENpwGROCqk88+v/166nxh4K8K2Pw7WZjbyk2wO+RgSvAznvWd4n+K&#10;+meIoR4Tk05orpn8uWOWPaYz3yDU/iD4e6SvhddZnnuEjRNpUys0Zx/skkdq2wk6+JilN2sFSEYR&#10;bXUZ+z7relDRZWs7jZFHGQVljOBjPPoar+Hvj94Jg8Yanpus3QtmjAFvdgfIW9M9q9C8C/ED4V6R&#10;8PV0i3a0S4aLb5oVTk461yHwv+Anw++JOuapd63apMJGd1cN2A9Bx1/zzXppRpv3tTBOTTsjI+J/&#10;jFvjBZRaFpniH5bdgz3MJ4xj7oP+cVX+FHj3TPhZcLo2qah5dxExkdpW/wBYMnkE9a4zxLFZ/C7x&#10;VeeGtEUtbrN+5Vn5B+tdxoHwi0Lx9oqapr0Qe6ljJRnflQP4VrixC5Ze9fle21zenUXI3HfqegRe&#10;G4/ihrbePLnUvLE1vmzjAGwJ1yx6kn9K888XQeJfG12bNLqOJbS4xDHH8wk2njPp+FaPw1vPFWh3&#10;Nx4VGqhIoWMCNMu7ao4z71qW3hC/8C3Y1q9vftNsrE+c65bJ5Occd6zl7yiqWrJVRK/M9DgfGF0N&#10;IuoVc+VcLKrSR9SB3P0rvdd+JHh3wx8JbiO4vIpZpoD5MSt83mEcE+w71z/xB1DSdZll8R39qI44&#10;l2qCu3zCOgHrXjWv6rf+JdXKq/7gHb5SngD0/wAa97DZZBKMpfEeXXx0rSitmY08Mrt5+cCdiR67&#10;Qev4mk1SxGoaNPbFeWjIUEVttpIHzlAoAxjqAPSq97aGFSEA2444r6KnTUI2PPsmrM+qf+CZ3xCX&#10;4nfs2a/8BdZvQ99ot6Z9MFw/EYIyuM8gbgRx0zXI/Fv4hX3jvVv+EB0jTit4kiia6l+4gAA2eh6H&#10;GPWvBf2fvi3rP7Pfx1tPFOn3TRWV9II75DnY6k8gjuK+ptZ8I/DmTVovFfhFmNnqbGUeY4KxP3TJ&#10;7DNePnUf3HtUrtafM6MqqONb2be4mlfFbw98PPCNvZa7pr2t7MBHGyJ8rtjAA9vSo/h94T8RXGv3&#10;HxA1zTpJLF5kmfylJaNV9u47/nXEfHfUrW1k8P6VcX0d55l9mN4Fz5ajgA46DPc17r+z/wCN9M8K&#10;aJd2fjGaNtOitGM5duDwcYr5ehKrXSkkfRNRpp66nnfi/Wdb8f8AxUHilBOtlt2IXGOAcAY+lM/a&#10;C+L73HhM/CvwZp891N5W24MaH5CR1JqL/hY3heXWzqlv4ht44d5eXe3IwSeh5P4ipvh58QfCfjXx&#10;Tq1/p80BJlCKcAMflAz/ADrpSq0eafJYxnONVxhc8W+CcR0zXPsOrRtbXCTAssq47jPXtX2H8Svi&#10;N4Ql+DkPheRLdZLxI4EXgMx4yQPpmvnD48eGNPm1exttOu/IvXuATLbnDbMf14rn/HPwu8bS6B/w&#10;lem+OLyV9PiykMsmdpHJxSkoVoqcnaRCjyaWPo34a+H/AAg8+NQ0iGSJVA5UYUYryL4jfDfwJrPx&#10;evbLQLcohcMvl9FbPUe/Sm/Bvxb8TfEnhPyojB9v8oeUrkqJK0vA3hbxWPErahr9yLe9JYyoUHB6&#10;Yx2+lc9SbhFpS027nRF0uZc0dTSl8Jat4WNnpY1h5LK6BEiEDn2/nWj8dYfAPwI+G1p4mWKP7XLI&#10;CtpHLjzAcZBHr0Oa5L4rap4qtPFujRf2y8trJIQ6xptKnBw1cj8VvD1p411BtP8AEGuTT3Kxlrea&#10;Z8rEAM9AcCqwqhGSlzXuZVqktbINN+Mlp8W/Hej2ep6Y9ppsg2QMzcmTsDjpmu4+L3gzSjp8FwI1&#10;W4jlUWqR/ec+nvxXjPwd17wzod5LBezpdNITHBEi7mEgPBUdsY617LaeFvHVvZD4veOds2m6ZB/o&#10;cM0ZHlSEkb229cgj6YrXETpN8sviey6szUptKXTuO8O/HbR/hh4S1O41K6ltn+zutnHNGym4kAI4&#10;z6ev418qeIPEWna/4Lm1TSbtpX1LUHluhg/IFJ4/M16B+1T8YbDxtotp4a0KJJpVd7e2mRRn5iN7&#10;DHUfwg/WuOtfB9rovhK20ZEAZIv3nu3c16+XZco0Iyd073t+R5eKxbqYiys0luO+HGoQav4Qitby&#10;4eL7DdDzHRsHY3yn6c7a+/8A9kz9mLwB8a/he09/HK3mWqRmaOYlkdFCjOc9lBr85vA2NF8TTaFd&#10;sRBfKUJPQHt/Q19wfsxfH3xr+z14DsdCjkgSDUYy8VyepkOQcDvjFeZnGFn7VSb0RvltaEYypPe9&#10;16M+dv2j/gNZ+Dvjg3hbTppPJhuCjFhzkMQenToO1eafHjw1cxzloLi48uMhBNL0fH+elfXv7Rvw&#10;21oeH7748XalvtMrz+dnBwfp0JPNfJd/rWtfEfV4rHUmZo1uQvlE574z615TlKc1NP3V/Wx6FNJL&#10;k6m/+zN4AZfA2oeNNeMYS2mxAsowSw6nGOgBrn/iFqfhbxFctcxapE00DMXfywASOnAzk19GXHwh&#10;a1/Z/bT9FQLcTSytL1PyMMHofQZr58g+Bkvhy9j03xHIGhhYvMyZBLMeBnuMAnmiUlGm5p76hCSd&#10;Rwkjrf2Sr7Ubzx5ZSaRaiWMlvNhZcBuOWwO3fFfQ/if4s6Tp9+1j4ni8kSOyHZN6grgKR0OPzNZX&#10;7LnhP4feGPs901vGmGJikVVb5SMZ5B56/ia81/bnabQvF+i6noUTCGZm8wIx5KvndwOOMflXLTpc&#10;0vaL4n+Qp1anNZ/CZcXjGPw/4pvLa+1KVoBueC2ycthsqSe/BP515v8AD34hr4u/aW8+az/cTTED&#10;r8vbua5j4heP9X1jVXfTNQuFnm/dRNKwLMoHTI+lemfCL4aWOg22ieI4YFfVZZc3kzuCRk5A9q6H&#10;h4U7t6yaNKVWUkux9D/tL6foPhn4V6PDpsRGo3ky7CGBzxnkY4GM07RJLvwj8MbbUNT1RmTbudRt&#10;+U+3yms79oLwrrq+GNC8V6sXYKzM8e5sKNuOBkj9Kv2Meha/8M2sXLXZlbau0cxgjHt3rfDUvZyU&#10;r3aWnzJnVi0ora5b+DPjfTfG3i21ungZ7SGfy8Rn5iNwyScD0r7UubKxHgyfWLQBra2tGuHznLhQ&#10;cKCAMH656V8A/DvwP4v+D/iaF7O6tLixuGXy4Gnw2ScEc+vHev0H+FGoWfirwL/wjWv3gtJ7rTWF&#10;tbQyB3LbSSGPPXpVTnXrLlS1vt2GnRTu9j4k8afCwzeBtT+J8cdzG0+omCCGZsrljyeQD3/SvMx4&#10;e1S20bXLmJRtt7fyppCehY4/rXsfxc+KeuRTnwFqnhxrCw0ad7iSN92bifJC5yB3rzqz0y7utGnN&#10;0x/0iQu4P8THOT+tfQ5Phq0KSVR3d2zxsdOnKreCsmUP2PfiFbaBPD4c1VVI03VSkwkbj7Lcq0RP&#10;0V2VvbFe8fC34t6/ceKbqOz0+azdJ3iBLAFlBwTgZ4JA5r5C12wv/BfimS/0+6MUV5GYJmB7EgjO&#10;fcCvfPAnxs8HJZWvjfX9RigWS2CXYePOZFADD8+vfkHvWGcYNtJxWt7iwFRU6jTekvzK/wC074J8&#10;Q+HfG0N9aajJJpeps8jRtnhi2ce4+teHfFHw1p+n+ItIksd2+WfDjGSDnpxX098cvF8Xxr+Ff2X4&#10;baOZ7izdbq2u8AFlC4I6ZPB79MV8yeAPB3j74qeKY9H1AmG9gvcR8Y2upxyPr2r5Otza+9r5Hv07&#10;ONpH1l+zn+zDp+u/DybVmbyrk2bSW6yAdhuYD3rz3WvHsfgXw1qUWnzB54d8N0JWwroWwTge/wBa&#10;9R1pPjx8DfhvpN14jgT+xr0i1eWCE5hmKnaDj159q+UvjfDrkl3dWEUbNFdzNI06OTtDHpj9K4I4&#10;V8qqSbuio1I81ujILf8AZv8AEHxK8Pt8TNOBaCS8ZFGMjjk4NYer/A/VfDmtxsFcCMgq4GSMYzke&#10;vUdvxr7N/YkTwb4I+B8nh7XL+O5ZVacRzkFgSo4Fc7L4Y0jxx8RX063tA3nuBHGF/dr35z0AGeK1&#10;jOqoc1W6T0V9CZzUpWg9jz74c+JPEXhbwuNAuZB5VwrZVlwzMflB/Igkda6nwX4y8FWni6yudX1R&#10;N9sFKvu4D89vrjn0rmvjtJYeG/EN34MsDDssWMZa2mLbnC4Y5z6jI/nXmHwVnXWPi4lj4j1P7EsJ&#10;Bhec4XAx17HjFavlVPlWu2hEaUnLmke9fHvx54q0i7j8Tx6LcTpPM7SXZOd+STx0wBkYyCevPp4t&#10;rfgP4i/GdLrx7/Zpmeyw80QTJ8tew9eK+p/jJ8R/hfqHwwT4d6LaRX19AY5TdQsDucD5s46euPb6&#10;1b/ZQ8PaD4a8C6n4p1y6iHn2UohhcAFzjoB1oqTqvlUdG9/kbwaUb2PmvRtVvb+506/0phG1mgZg&#10;3HQ8ivTvCXhKfwr4vbWtLnK2epRi6gbAIJIyR9M5FeNfETRPHXhrWG1+z0zZYy3LuVTj5WYkD6dq&#10;+wP2DpPCvxV+G8+n+NrD+zRbQOkM122NrE5wCenqD/jWNGLmpQe+69S60+VqSd1toQeG/jJ8TNR1&#10;zRvA72tpHDqylJJVVvN2qcqPbnvivojx1a2lpfWXhvSTBvsNPjS7udoUzTEAsSe5BOPwr58+A3w1&#10;1fxP8cte8ea3qbrY+E5wLRVYbGwcqB9SAK9YvdVmutQm1K4Y7ppGZuO5Oa+74OweKVGdWXV2Xoj5&#10;zNKtKdXlXz9T8s7z4ufE7T/Dp8GaD4lvV0XpNpazEKPX6ivoD9j741+D7EQw3mtQWciKFmiuHC4x&#10;14NeDeIfA11Fuu9PVg68qqtyPoa5PUj9pdob+B7a4QcXMKYJ/wB4V15jlUcTBQb5WtU0Z4XHyov3&#10;tU9D6Q/aKtPDP7SPx0k8XfDYrp9toFiYriaxUb9RnzwFH8Qzjn3rkPFHiHxNrS6f8M9R1Qpf3qHy&#10;rGOTcwXBBJA78VxHws+IuvfDTS71IrN7xbiLbHdWzjcg/wA4NZ/wq8f6L4X8d3XjjU/PuNTk3mCS&#10;7blM5wMn615tHBV8L7trpHb9ZhUaitBfE3w48c+BfEcekTG42XMgEZAIx26V9B/CTwp458G+EG1P&#10;TNTAlSBlw45OR0NeSSfEvUfiB4xs7zXL6JRGRtbdwp9TjP6V9NeCNd0XT9G/0i+gmYJhXTGDx70q&#10;kcRVnFJW87GkZ06MJa3Pni2+Dnjfx74vl1rxBE1ssk5LGQZJ57D9fyr6J0Dwxb2GgQaTaWaJPDDg&#10;SyAEyHH6dqyrDULOXUWuFkTLOSfn9+34Vuv4h0vTyt3eanBDEM5eWUDivThgVUVqiucDxUlrE56y&#10;+GQskuZC4e9mlLRyZ4Q8Ej6c/jVLVpb2z0ubT/Fkv2a1t2PnvLjcxA4A9ar+Ov2m/B3h2V7TwxE+&#10;o3YOFwPkB9u5x+FeV+I/FXjv4vaqLvxJPJBagn9zCmAB247mumlluHhUUoLVHLPFVHGze5ifEbxX&#10;P481Y6R4eiKWkPyxHbx+nf3qro3guPSrXYwy5HzNjrXZW3hu0tdottPigG0Bgg9O/wDWppbWCFTG&#10;XQMeoJ6CvXo4bld5bmCknqcfc6Moi4j+hHesPWNOkWPAHXkjPWu/ubKAIdsi5I4y2M1h6rpcRyVe&#10;PAGBhq0lC5SlqeSeLtCN3AwKENHko3oau+Hfit40TSY9Pg1qVPs4EdzbBv8AWKOASPUDvXRa1o8T&#10;qQAM/XrXCaxpM+hamuqWsgBDESIDjeK5alPmTi9mS5ShPnj8z7b/AGHfhl4K1vRX8aa7BDqFy1rJ&#10;PBDc/OzyDlQR6cYwO9aP7dtv8Nvhloeh6Tobw2eteILZm1TRbdv9QQFKuVX7uSSMd6+c/gH+0H4t&#10;+E6DUvDatNCEO+EKC8JPPGSOM1Z8N+Lr7xd8cV+JvjG8TWmvbjfcG8yerDKEdsDsOw4r554Gphm6&#10;r2V7W6+p7FLFU60FBPVnG+OvDnijQ7JdVv8AS5YIZSNrsMnB/wA/hVr4DeDNY8ceJd+k6nLarARv&#10;kjcgkdcDHWvqf9sTw34Ef4P3XiRIUt7CcpHpUcTAN5xHKLznAx19DXzj8Ctbk+EOsQazqLOYJmDS&#10;OFzt/D8Kh1JVKTvpcr2LVQ6b41/Dnx78LZYfHk81xdrCMEXbcgcc/oKl8H+N9f8Ait4fXTo9M+xi&#10;5Ta5Vs7z2wPSuq+N/jvVfjF4Yki0J/ttvIg8vAwuM+4qt8GNCNpf2cPliPyypcEfdxXlVaiitI3d&#10;zuoQ5pavZHd+DfCdh8NLM6pry/ZWWAbvNTaHx0YGuH0X4i618QfiZNP4b055LcymMXDPhXfpx69B&#10;/wDrr2v9rM+B/iD8PdJ8K6NKHubaIfaTCcE4A4OP5V5v8EvBFj8PLU6jrBcWlo5lidUz83v+PX86&#10;yqwpU5cm7lZ+S/4I4KUtX0Ita+H2p6nr32vx4xtJIJR9kVSQEBABY56157e+H7nxJ461TRdXjKQW&#10;DCGc2YJaRWBw2c/yrvPiR41+IOpaxe/ECfT4rjTTcQ2xt2kIkt1Y4DtgYAOfwpngf4WarqfxJn8R&#10;6BrD3F20JF0hH7gqBkY64xzgmnBQhLlj8hcjkry6HlXw4+F1t8NfEH/CwLaIXHh+9vdkUs334GXj&#10;Y2en1r1v9oX9qbwdH8JH+GOgXsdwLm223rxfcto/Xd0LnkYrzv45/Fy1vdNuvCWhaXFp9vBIf7Sl&#10;4CbweTxkFs+nevEvD/hjV/iZfGOwEkWjQSkzytwZm/qf5V7eEydyqqvV1l2/I8rE5jGMPZ00M8A+&#10;HpPEPiKTxhdW22zt8x6fExyAM/0H611+q2zOjDaCCeB1roLTQY9LhTTrK02QwrhQo4I/xqtf6aWG&#10;0KVJ65r6aMEonmU1y779TzPxLpJinF1CNrxtlGHbFe3fBXX4/i9o+k+Dn8TRaXqdjdg2VxPlkZWO&#10;JI354/vA/WvNNf0lpUY+UcnqMVi+Fr6fwp4jSaS6khhY8un8J7EfjXn43Cxqwd1ddS03CSqR6H2r&#10;+0LpPi/w38I7fwLeeJrTWbmRct/Zqn7OgA4ye5PH8q8o+AP7L/irx3P5N6T9stmElgzLksvVkYk9&#10;PStj4R/HG41jTR4P8UyKWA3JI45kB6NX1f8Asy6LYT6xYT20exXjIaRByMA/4V8w8HCdb2UVaP8A&#10;XU9OOJfIp31PBP2jPiBD8INB03wbPC0UyqA6lf8AWcEFeDz1zxmuR+H/AIb0Xxbputav4t8g28Vo&#10;GDMASX2nHPbvX1n/AMFAf2XW8d6HpetW2mefBa3kZdkXa0I3ZbGB0PJNeG/Ez4TeG/CXw3n1ePV2&#10;ij8lkEQcYc8DB7152MwrozVOMbpa/edlKtzw5m9WeJ6brHiPWLG98NeE4ZfLjH7u5iABx1K4U5Ay&#10;Cc1Tn8C+JvirqUHgvxRqEqx2+5k858srHjI3cnIFdd8BtQ0GTXjoEwBh8vfKXB/dj1JP1NUtVh1/&#10;WPixew+C5VuIrVisUisSdxPIJHbr+NcVaHJFSi/Jm1Lnd+bY8X+OPwMs/BWrWGnWM8Ul1vcyMkwf&#10;sBn2r3z4R/A9NR+CI8TCdYrizfzN6OMtz09+MV5R8fvCvjPRvGFpPr1rIrFwJvLbqpzyOmOnNevf&#10;Cbx4mpaRovwu0m92JIym4Vn+ZhkfKfxyK1hzxguZ3SRUZUm/d3NDx34gsvHPhrRvCGryGOKIEPJK&#10;44J59aZol7baBYpomk2L3Jim2xPCpMcgzjIbGOetYn7Rfw+8SWGoS22kK7IGzCQMbQB0rU+AnjzS&#10;9U0OLwlrkIS9iUrt2YIcDg4/LmqjVfM/uv8AcPkg48y0Z6b8L/he/wATtSn1eDTUit9PZUkaVuXl&#10;7flz+Ve3+DrpPhDb3eravDEDp1sXVpGJDE8jgcHJwMe9cr8L3k+GfhSC91BS32q8ErIvBYYA5rq/&#10;jdrz3fwsm1DwjZPc32qzC3jMSDbbR4JMjZ54AI9s17uCoylVV101PJrVIwg2mfLHxb8SXfxM8Xs4&#10;jaR5JjNdykYG8nIQDoFUdu1VrjToreyS1jHyquAe9dVF4QstHjEVs4lZfvzBeZGPLN/ntVLUNKYq&#10;dox2+tfXYXDujC7PLlU5nc8j+IHhuDUbWWJ4SSVxwK4zQVSS4k8K65cFUvHXyZJcbfOXgEk9Nw+U&#10;n1wa9l8R6EzK48oMAOQR1rzjxd4RW4jZjGVPO0gdKnFYaNaOwKbWqPq/9jNPBjh7DWp7eKOO26ys&#10;MbRjcOemOv4GuU8U+Fh4A/aQu/E3hLQC/h+e9WQTRx5xg4Y47g9sV4d8HNfvJfiJpkeoan5N1bTB&#10;JUlmKR3kJGCfTeB69cV90aP4l+HOhaJd6n4smhMUFn5sTybT5i7cgjBwemOtfB47Lvqzdls7p2Pd&#10;wmLVd8r3sYP7XP7WXwt8Y/CSL4R6LqAa/wDs6vcrtwFKspGR1zXzjH4O0jX7S11GWcvHNEeXbkoB&#10;k9emMHn2rjrDzfjh+0Zq/iK1tRHbXVwxt7YEjbGDhRz1r6F8e/Bdvh54GtrsW5S7miAeMNgRZOcc&#10;dsZz/WvLdVV58trJbs7ZKNJcq3OA8B6M2t2cuhaGz2wwAseMM2OB1Hpg+9Y95rPxM8P6ne6F4UsW&#10;EscTRC9QnzI2weQRnnNeneG/hL4mPhWfxfoV0IZYIBiNkAWRMEs2c5LZrm/hP4h8vxRPqWoo88e4&#10;hkdfn3ZySSevSprSdlKTT7X6fIIRXLaOh8reIrv4h+DvFDWnipZXuZ5d09xcIckn+LP+NdJf+Fz/&#10;AGPHqj27XEijfIpb7gPUgjkD6V7f4x8G+HvjN8Qr/VXkRLXTrM3EsEa/eAI4zjAySBXCfHzRotF8&#10;J6Vq3hqUw211I0EtqrYcMq/TDKeefXimmqs7rTTV9/QtKrtudX+xvpvwv8a6/DDePco5fy3E43Kz&#10;ZwAQTkdq+h/2k/CfhfwLHo/hnwTqmC0Tm7gj5IO7OCPXk+/rXwl4JsfiH4P8R6H4o0u7n0xbiZil&#10;3bkqZNuOvr1FfaHhSC48ZeHpfFnim/kutUk2uXPJYD0UdB9K2gqLSVt2Zzpy5W76pGFp/gTTb/S5&#10;f7b+dJ1AZJxw3tWXL4Sv01WPwn4S8QXH2VsF7W3l+6+eAT+R5rfbWJ5L4xarGY5f+XSCMZZT0BIH&#10;QV2fw18HL4WgGuahZxfaZSSsRU5TIHzEnr/j616VDJ447ExjS+FfE7/h8zy/rNSjB3er2/zOu8KJ&#10;caB4bbT3txDdXxjl1dweZ5lQKCf1OPUmrJmYHh/zFUorxmZiR269qsJOkjEt07cV+mYTCRwuHjSg&#10;tEeNOcpSvI+DPIjuEwCDwMZFY+teCtJ1zIu7Ub8cSpwRWxEgY4GQRjp2qVI5GLAEDOOpqeWMtJIE&#10;rHm2ofC3XNNne40S980doz8rf4GsSex1uxlZNW8OMxBwXeDIPvkV7QkKsoB57YA6U6W0VsxtGp/3&#10;sVzSwsX8LKUpJ3PD1ttGeQTtp7wEnI2Oy/zFddpPj/Vra2Szh1O58tFwokweP++ea75tEspQVltI&#10;2IHJMY5qJdD0+MgC2TjjPlgf0qPql30L56i0OYtPG3jjUV8nSlnlyTny48HvxwK09L+HPxM8YuP7&#10;Une2hY5PnOScfSu9+HGlQHS7poYOFumwSOOgrstLtBBAXY9BxXXSy+DScmYVKk+axxHhL4M+G/Cx&#10;W4ugbu4IyzyDgfh/jXb6XoNose5bWMAYwAg4/Sql9KixeaQRg9QcZrb0yRI9PW4PQr1r0aVGjT91&#10;I523bUp3WmWTz7BYp6twK5Xxr4gtdE8aaP4QsfCNpdT6rBM6zTTCNY/LAJBwjZzmuxtJY5dT8p+r&#10;YHNZXi/wVpV/4z0zxZcSzLc6ZHJFbBHGzD43ZGOeg71bjG2iBStozmdR8b/DSxV7fVfskFxDkTxC&#10;IMFdSodQQOcF1z/vCoo/E3w1utpgltPmkMZQwgbWD7NpBHB3cc96h+I3wK0jVnlu9DLxXtxIZFeS&#10;T5Iy7xtKwGOreWvXIqxo/wAFPCRnN7I11JKbgzXDNIMzP5vmgtgY4fnAwKy9nzP4RqaSuULGDwd4&#10;xtpbrw/bW88SSlGItwMMOo6dRWNr/wAM9Iu4iJdKgPGUIhGf5V3PgjwBp3hK8v4tLuLiRL66NzIk&#10;5UhZCAGK4AxnGT71rTaVHdmUFVXaO2Pzo+rJpOwOrZaHzN4t8A63oFzLqvhu2Z5RkPAq8MuOmO9Z&#10;vhXxDpt5fb9MvBpmqx48y1uxmKdh2Oehr6ITQYLjWctGGG8A5HWuc+MX7PXhjxdb/wBp2tt9h1AH&#10;i8t1wW/3h0b+dclXBOSvHXyJhU9jL3TkfEMOq/GXSLfRdW1W8tb+zXMGm3FwWgcgY3RHpmuVuLPx&#10;DpcX/CKa3G5mi4iJUgn6g/55qXU/Afxt+HdoYVsTq1gD8jwZYrzwwH3lPuK9E/Zy+J/gT4p+NrD4&#10;afGbRbe01aS4EOl6pMdjeYeESQgAjJwPf6815FfAxkuXl+R208Y73vqaPwSuX+0x6deQFYwmSu3A&#10;A+ldT4h8H31v4p+1+Fbz7OsgDzqOnP0q/r3w5PhLxpeaRdL/AGfd2U4juLVmIAHUMpPVSO/0qa18&#10;TeHvtShtVi3uM5R8AjPLfQcY/wDr14SyqvzuUT16ePhZXPSNH+DlmPhf/wAJBazPcahGDLKCcl8d&#10;R+Wa8x1n4jSW1q2l3EPk6ek4a5kHcAn3z1NafiP48XWmxSeHfDutLDpoASaVXBaYkcj29OK8H+L3&#10;xBg0uMadc6xcLHdN5l0Yn2hweQuew78VtRyunyt1VqzOrj2qidNnrp17wdpui+KtV1jUoLoaxYpb&#10;aZo8ILyO6/cl2DJGDzXnlv8AHfUtG8J3HhGW8GlxDHm2tnk3d1joGfP7pfXvXnuheIviJr1m+kfD&#10;bw2bGKYbX1MpgsPUu3P5V1vw5+Atn4cu217xJq02pX0gG7cSI1J5PH8R9zXbhsopU4O0by3Tfmcl&#10;fH1a079PI5d/hd4p+J/iJdQ14JYaIm2SK1t+C49Oep9WPrXpmk+DtM0TTY9N0uxWKGL5VRen1roY&#10;bWONBsQAKMDiplgSQAce/HSvcoUPZU7Sd33OPTnujlb/AE4WwG6Hduz07VUudDFzAJY07dDXZXFj&#10;G6MGiVhnA9qZ/ZibQigAd/l6cCrdJ89+gvaRUddzzLWPCBlDBoyD9OK43xJ4GldSyxt8ucV7vdaL&#10;G+VKDAHpWVf+FYZo2Bh5PbFTPDp2KjUZ4/8AD6xvtQ8R2vh3VNTFpKZAllfTybVTn7rN2HvX6Afs&#10;TXPiy2QaZrVsbifRLllWZWI8yPBw+AfqMjIOevevkO/+H1tOAVtgTj+70r3r9ln9qTxT8JNPPgHx&#10;5IL3QobZl02byB9ot2JB2eZjds74OcHpXnyy6mp8+zX4mftMRColTacXun080fdOp+MbPXLY+Hri&#10;Uy28y7ZEK7yCRjg9voea+W/28PhL4J/4VHqTaLLDBd2rGSJRKI2lPG5TgEZweBgdOppbf9r3wjqG&#10;oJZR3Jt4lcGEscAtnv8A19c11D694a+Jui38vi/VNNl0x7N1NquFlkzg8DIBPHBIyOfWvNxFKnWT&#10;0V7fcejTlytM+FPA/grXH8GpLaaxcRzXylFIGGKg4Az1rtf2TNQtfA3ja7sfFjAN9p2yGUZOORkC&#10;vVrf4e+H9AgB8OavZCGzD3FvaXz7ZIgckKCfvc/T8eteFfEltUm8S3PijTp44pyfmjX8en6mvhsR&#10;h60J8rfX5HvU8RScbx6nqXx90Tw18UvEkNjbpEHtond7hVALDgDIHtXkdlop+EnxGi8QLbqTEVaK&#10;UkZ9zjn0rJ8G6p8SYtQutUsXe8Mo2SbgTtHH4V0Oq6NrJuhqvibTHlYxjyosjnj65rByknyfj0Hz&#10;U4Lmi9T02XxbL8SQtw0KF5AC8p6MOPyrH1STwt4Bvjq9/PDBJwqOAN2c88Vr/A/4L/HH4jTLL4Q8&#10;OxW0HAWadQ25TwCBjivW9S/Yd8OeEdOi8Y/EjUBe3ryO05u2zsAH8KDgc9sV34PCYvFWp06bet+Z&#10;6L5dzz6uJpKTlKXyRzekat43+ML6b4W8FTmNE27rho9xZevA7fWvohtH8K6B8NrjwZeXL3erS2fl&#10;TvbnAtwzAtlh3OOg6Vznw40bwxpfhC58S+FbdopfK8oS4C7VAxwABtpvwrvTqsOpxXDh2w2GxnNf&#10;pOS5JPD+/Wd5M8DF432j5YaJHkXiu2+GGheMo/BFwdUfUJ7L7WYLaWdtsIYqWyDjrV7xD8L/AABp&#10;qB31OZMcMX1V8A4zg5br7UeJPAd7dftI2Xjlb2PyTo/9ni3AO9T5u/f6e1YXxX/Z68Q6J4r0+007&#10;Vv7Qkvb6ISrIpKRRKlyTI4zyxMwHH90V9G6NPVuJxe0d9xl78IfBVzbPNLfTDADsTqbjC9ifm6Gs&#10;O6/Z68HatA88Ju3QDhlv3IP/AI9XU/D39mua90W/tLvxELqO205rTbchvmzCkR3Y7DZuHua7L4X+&#10;C7rSPDY8L6tfxXN1ZW3lPcRptDgdCR64xn3qFhqc5axsJ1ZbJ7Hzh4j/AGadGt2N7o4u47hDlZTd&#10;OxQjkEAnANdDoXhP4leJ/Dn/AAhk1217tjLIN2FmGPugH7snqufm6j39z0jw7p+oQX1u6BniHYdK&#10;p+FPCscVrqLW8jR7Y2VyhxkdwfWvMxeSwxMdOo3iasFem7SX3M8j/Zy+Glh4d+J0erKPLexZpLiK&#10;4+XYF5IYHBz+Fdp+0T8ZV1C7k0C0tJpLlCryODtVec7WXrx+FZfiH4Z+MNSuZdc0yNr8qGWRWk2z&#10;NGQRt3fxjHZvwxXi+qa/rHh/xE1r4yj1WwmJI/0uJpY3HY4Y5/JsV8JieG6lCUklq3fyPbw2ZynF&#10;Oe56XZ/tGalYaJB4eeJtrjy3UdFU8Hp/npXrPw/+FfhzxV8M77xI9tDbraWbTCcg8kDjI65Jr5v0&#10;3xH4P1aU/brawk2nAkSQxHr1+YcfnXqfh74t21r4cXQ5denSzACtbreRFSB2OCCfxrynk9eVX3ld&#10;I9Onj4ezsec+HPBnjPRddn1qzmdhcMTLCxIjkBPQgdR7VJ44+FPxQ+JF5Bqd8FAs23Wtn5W2FVPU&#10;KvvivT7L4ofDS0KtdagWIP3UALfhU8/7TngnTj5Hh3wTJfTn5Uku5CoB+g7V6McrU4uLVr/I5njq&#10;sWrPRGJo3wfgvfCEWk+LdChgFpOJLdjMQ6uQAQBj0FdZp0934T8NXEfhvQ3lURKvmeflhzjgY6fl&#10;XM6hqXxo+L1+jahCNJsQQUitIvJGPdj8xr1T4c2174I8PS6Lf3SaiJOYnuYgTA3XKnqfxz7YrTDc&#10;N1qk7t6fcE8zbVl/wDnvBHwv1bw54kk8SeILkyzbw0ce4ktlepPbkjjHau5ubm5mJ3449+BVb7W8&#10;pMpcliclietMa6DH5T9MmvuctyvD4GHKjzKladZ3ZaLsybVXqOuKmRkEQTOSOrE9aom5O0kH8fSl&#10;WY43CQjPY16Zloz4cSdckl9xB7c5q3Fegnls+grxmw+P6SQt52gTuy9PLI6Vb079oaylkzdeH7mB&#10;RgliwbHqDXgrG4ZfbR6CwlfpE9jiu4gpfcOvPenvc+YwIcgA/hXltt8ffCiy4AuV3ekWasxfHfwg&#10;BlZZgfXyTgVX1zDO/vL7yfq1dfZZ6dBLFModmyQOMcGnM6EB15J6GvNov2gvBRKltRI7EGNv8Kvn&#10;41eESVWTVEXKggYrSOJoS2kiXQqweqPYPh5IsPhS5baxYXUjbV6nn+dYlzYfEXUU1GPS7y5haS4j&#10;ktw1zwqeUwYdePmwa5/wf8evhrZaQYrvxZaxyNO2I2lAOM9TXSWHxy+Fa75T4100MR0+1rkV2xxN&#10;BpWkczo1k3puUm8M/EOSz1CPVb26Lrp0YsZYb3CmQRqCrDP3t4J3d81tpaePrabTY7e4ne3W2t/t&#10;MfnjLSAtv6n6Cs+2+Nfw7ur0xReNtPdM85uVFbcHxQ+HzSIzeL9P29v9KXj9a1jiKL2kQ8PVvqiL&#10;WNL8cWGpvc2DTJ5jwtGjTg7Rht46+4rjvF918W7/AOINto+ganeGa0sbOW5Dzr5IDNIJS4zySAvT&#10;2Negap8WfhzdSqyeMbA4wBi6X/Gorz4vfDM23kHxfp3mggHNwuTVKcOkiPZ1FbQ4rWNH/aE/saxu&#10;Yrm584zjzwJ03Y8jDZ5xtMvIHYdsVoDS/jXJFqjafDdRiXTyLIedHgTb06c/3d3UCuwb4teAJNOj&#10;tB4tsHJxtzcLSSfE3wXFb7R4nskwMD/SBVqcE+bmJ5atlpscHHpPx/gWJrdrnzfNl+1fvE+59oXZ&#10;jn/nlu//AF1V1ax/aL1H/hIJPD1teqDcwNp6vJCAyCRxIN2flGzaemenfNeht8TPCQiDDxDZkZHz&#10;eeMmrMHxU8Fx2mE8S2UZYkkG4X/GnzRe0ieSb6Hl/inSPjfa/D7w5B4fa5GuE/8AE32PGWB8puu4&#10;4/1m3pU0LfHqbVc+IbC5+zMjJIlvsfGY4RGVx/EG80sen6V38vj7wSboTP4osTgc/wCkLzVyx8fe&#10;Crm++TxFZEkcoblaafKviE4TbtY8W0GP9o2TVPDkWoaXqZto9QZdaefyQvlGSYcgHJwvlnjP8677&#10;4j+DNHu7qwu7vSLZ5osvHM8K7lIZSCD1Fd1e+IvCsLK8Ot2jK3ULMDzXO/ETV9GuhZmzu4pB5T5C&#10;OMg5WsZ+zUXd3f8AwxUaUudXR7B8TJPBv7QPwitPifbWPm+I9Dtls/ExsCUea328SOv8YBCnOMg8&#10;9q8Htvhl4JvxLfWvim5sZpEO+Mso2LjnG7r07Hr9a3vhF8W5Phl4jGpKEubOUGG/s3PyzwsMMpFQ&#10;fEOz0bRvEkp0e7EmnXai4sG/6ZPyFPuOh+lcUoQ5r9zZUm3qjAm+Hnwx0uBEs7vVbyQHLq8qpE/o&#10;CMdP8azI/ht4IbVZNZg8KWwmmlMhecGUqx64L5x+FXRrVoxK+cgZTyFYHFV4vETW8XmXEmfLIJ29&#10;GFJqjHcqNFJ6GvHZRxOI4bcAAYAUcAVOqqcRyKMHoMViWnjzSb2JpbC4jfBO4M2MH0qG5+IWmWr4&#10;vWRBkAMX6j2odWlEv2cnojpng3uOTz09KlRWz8x7cc1nQ+IdOkj8wTjGMjJ604a/ZSDIuUAHHB61&#10;qpKwnTmzSWEH7wyM4PeleDy1JXnJ6Yqn/wAJLpdoMyTqykdQR0pl14v05rNjb3cattyrMRTc6diP&#10;ZyZfaEPEeRx0qvJDtBAX8QOtUrbXkurdXivYSTyTu7etVLjxNNaa00N/NEtoV2xSs4GW9KyeIgrX&#10;6lexlqaf2QuMkkbuxNMfS0YENjpxj+dTQ6rps3MV1GRjqDxTpdSsI/leZCR23CtHONxKDXQhsPBc&#10;eszOEhDeUu/a3BP0NR28N/ZXlvdQXcga1kyqu5wV9MVah1mCOQrBNgMMMyvjini5sWJR515561xz&#10;w1CrJuS/zLjzx2PWfA3xc8Ca14b/ALB+L+jQ30WdoBgJeIeqOOR+Yq/H8I/2WtevP7ZsPiUumQxw&#10;sBBcRF5CewAKk9+1eNx6hpsQy1wgyePmq7barpyH5pVI6g57VyVMrwNR+8rmkalZbOx3MFl4K0C7&#10;+xeEJrMW8cZVbm7TLMc/e244rsdO034V+JfD8lpqFw2rXVq4Ezx24VUJG4BSwyTg88fSvH01jTW+&#10;5cL7/NXefswR2fi7U9ft57nbFDdxqzAjJJjXj9K2w+U5fT05FYyrVK3K3d3PbPgH8bvCnwBuBb3H&#10;hue40y8UrFHEVL27jpjPY962/izq03xK8Lap4yi0iaK3m3SwLIckD0qKw8H+G4BGslpBIIx8rSqC&#10;R78102s3mnT+EZNGFwiIU2kDgYr18PRwuH1hGxxyVSVuY8d+E1z4oXQY/By6ascWopI0NxMh2kjH&#10;yj35z+Fc38N/+FhRz3S3mlXNti9uI5mh3KGaM4Cgjs3b1r2Tw9qOmaRZfYY5UCIhXap6g0zTdS0j&#10;TR9j00pGi8hQc11OvoraEezetzxvUE+JM3jKTxNaR28UdrrtvYNZS2MnmQq8+xnY9CNhVwR29qn1&#10;PxF8R9T+JOq39nFDew2MN1bgw6dKwt5Y5Y0jLbc5372wO2wn1r3nS7+KaQSGRTk559K1vD2meHPD&#10;6SppVlHbLc3DT3ATPzyN95jk9SaFVe1xOMmtj5/8ED4ieGtHt7jxNYCCPUtK+3XmbRhiUttMeW+6&#10;e+CM8Vzvw21vXLLxD4t1ea9uBG2qW0VklxbSSqI2QbgoXoM5+boD1r6y1uXw5q2lPYarLA8Tj5kk&#10;Irwfxlf6NpWq3Gm6PeRGF87BHIDg5xiqjWWl+glTm01bc8DtNU+KEuj65f6HeapLDJ4pv4xIhcsq&#10;i1Y26jAzsMuMdiQB3r3bwXbzWfg9vt2PtEkA+0HH8RHNQ+G/Efh7w1ok2kavq9vbySMcrJIMkfQV&#10;UHjvw2pGl2+r27qT8zK+KqOIpLrcbozktjoNE0wW+mtPtHKHj196pyeENB8QWs15rujW13bmFgY5&#10;4g4zjjrVeb4l+FLeyOnw6xBjGDiQVE3xK8I2+jyW0GsQ5MTbwHHpUSqUJR97YcaE3sjyjVvgH8Kr&#10;y8aa10IW4c5H2aUqMkdasW/wS+HwgWBLGVUBySLlvm4x/Wo4/if4PMKA65DwoO7zBTh8W/A8DfPr&#10;1uMc8yivIlHCc7ukehGhVslYlsPgX8PYrjzHtJ5gT9yS5Yj9K6jRPCXhPw+udK0G0tyP4lhG78zz&#10;XJj4z+CGJI8RWp9xMOtSx/GTwYIwp8Q2+5u4kBpRlhIPSw/YV30PQIp0yduABg8VYF8EG4YOa86H&#10;xq8GJk/25E2TgFWps/xx8EICz6unyr82K3WMw6jugeGrN7HohvFdTG0gx/ER61Cs8VsylW3E8gmv&#10;PT8cfBrATwX5kB/uqTxVcfH/AMIXErWqzys+cALCx/pSljaDa95fejT6tXXQ9POphkKqcDOD70ja&#10;qd5RiR3rzDUvjTpVnEJVtro7iNv+ivg5/DFUpf2htGs5DBJpN9Iw6hbKR8fjirePw0V8SBYSs1ex&#10;+daXs6REqQPwq3psriN3zkk85oor8zqdT62HxDkuWSFZkRAxzkhambUJlQARx8nk7eaKKcG7HRLq&#10;cv8AETxJf6TYo9jFAjOv3vK5H0rY060jEMMru7tJGGYu5OTiiiuuP8NHHU+JksdpbneTGDwetKYI&#10;CxTyVx9KKK6YN3RzNKzKuoQw6eH+zxL97+JQe9TQBRGWWNQdp6KPWiit4ylbciaVx15dyW0YihRA&#10;MddvNaGhWUVxaG5md2dupLUUVnGrU5fif3mHX5FqC0jaX5Xdef4XIqSWyBthIbqcnPUyn1oop+1q&#10;8vxP7xzSsiJJr5JVjXU7nAbgecakW+1BbUuNRnywGf3poop0atW/xP7zaVOnZaIiXUNTMckn9qXA&#10;OOok96ihv9TjjLLqtzkLw3nHNFFdc6tT3fef3nH9lk7aprNswkh1u7BYcnzz6UXfibxPbvsi8SXw&#10;GB/y3NFFKlVqcz95/eYy+FkI8ceMIt0a+JLvhuCZeaWf4m/EIWa6YvjLUBCzcILg/L9PSiiuuTdz&#10;R/AVm1nxJMwaTxTqRMqfP/pR5qxceJ/FsVqYY/FmoBQdoAn7flRRWUmzJblRbzXbpXkm8UaiW8v7&#10;32jnqfaoJdc11d1pLrd1Km7/AJay7jRRUXfMbPZmvL4i8RWEKwQa/ebcDhpye9WoNd8RmIufEd5k&#10;jn94P8KKKcJy5dxPdCLr/iJ1lRvEF2QV5y4/wqm2sa285tn1q6KsnOZeaKK6Ps/IXQuwRanZQCO3&#10;8S6koCDA+0+/0qPV7vWpE8ubxHfuD8xDz55B47UUVyyH0Rbg1zxJaRq8Hia+UjCj96OmPpU03jDx&#10;cSjnxLd5YHPzj/CiisfaVL7sb/hoku/FHiq0AeHxNeg+8v8A9atG48TeKcpL/wAJNe5KbiPN4z+V&#10;FFRKpUt8T+8F8JDb+LfFlwypL4kuzx13jPT6VQl8deNBqBhXxTehSOR53uaKKhVanN8T+8pJeyOx&#10;t4NZuLCKU+L9WQsBkR3IAPH+7W74V8XeOPhlb3CeEvHWrQ/a3WScm65ZgvB4Aooop1anN8T+8T6H&#10;TWXxe+LGou/274la1LjON1839Kgk+IPj25dZ7jxrqrnPQ38mP0NFFdSq1Lv3n95vGnT537q+4qP4&#10;18YGQO3irUiSTnN/J7f7VTL4r8YQybovGWrKfbUJP8aKK5PbVrr3nt3ZUaVPmXur7hL3W/FfnJOP&#10;HGuhnHzEaxN/8VVo6r4nhhVx4311jg/e1iY/+zUUVrGrVt8T+8xUIcz0H319rf2Znk8T6s53dX1O&#10;U9/96qNnoaXVy002q6gW55+3P6/WiilOrVt8T+83jTp8vwr7i7N4O0uSOSWa6vZH+9ue9cnP50ln&#10;4L0YZZXugTnOLt/8aKK8321a/wAT+9msadPlXur7ie18BaMiGZbq93Doftbe9Os/AWjxSLtu7394&#10;dr5ujyM0UVnKvWs/ef3s1pUqfK/dW/YdZ/C7wm0cmYJuGOP3xq3H8IvB21nkgnfapwHlyBx9KKK8&#10;6pXrc3xP72ZwSJ9J+E/ghrX7WdLO/J/j4rZ0bwJ4Yt7hLZNOBXH8TEmiirdWrde8/vNElqTWeiaZ&#10;BqDwx2q7c8AgcfSrUtlbLbysIhlDtXgcCiiu6LfKvmJ7MhmC29oBCoXI5wKraLpNibsTGM7pnPmH&#10;ceelFFKPQ2srCQ6HaJczXKT3IOfui6fb1PbOKedMht7glJpSWznc+e9FFTNvkNT/2VBLAQItABQA&#10;BgAIAAAAIQCKFT+YDAEAABUCAAATAAAAAAAAAAAAAAAAAAAAAABbQ29udGVudF9UeXBlc10ueG1s&#10;UEsBAi0AFAAGAAgAAAAhADj9If/WAAAAlAEAAAsAAAAAAAAAAAAAAAAAPQEAAF9yZWxzLy5yZWxz&#10;UEsBAi0AFAAGAAgAAAAhAIbphMqqAwAAnAsAAA4AAAAAAAAAAAAAAAAAPAIAAGRycy9lMm9Eb2Mu&#10;eG1sUEsBAi0AFAAGAAgAAAAhABmUu8nDAAAApwEAABkAAAAAAAAAAAAAAAAAEgYAAGRycy9fcmVs&#10;cy9lMm9Eb2MueG1sLnJlbHNQSwECLQAUAAYACAAAACEAWLFwKeAAAAAIAQAADwAAAAAAAAAAAAAA&#10;AAAMBwAAZHJzL2Rvd25yZXYueG1sUEsBAi0ACgAAAAAAAAAhACcKzS2kzAEApMwBABUAAAAAAAAA&#10;AAAAAAAAGQgAAGRycy9tZWRpYS9pbWFnZTEuanBlZ1BLAQItAAoAAAAAAAAAIQARgqbdi9EBAIvR&#10;AQAVAAAAAAAAAAAAAAAAAPDUAQBkcnMvbWVkaWEvaW1hZ2UyLmpwZWdQSwUGAAAAAAcABwDAAQAA&#10;rqYDAAAA&#10;">
                <v:shape id="Рисунок 4" o:spid="_x0000_s1027" type="#_x0000_t75" alt="IMG_1425" style="position:absolute;left:6294;top:2214;width:3637;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2txAAAANsAAAAPAAAAZHJzL2Rvd25yZXYueG1sRI9PawIx&#10;FMTvgt8hvEJvmrVVWVajSPFPoXjQVrw+Ns/dpcnLkkRdv31TKPQ4zMxvmPmys0bcyIfGsYLRMANB&#10;XDrdcKXg63MzyEGEiKzROCYFDwqwXPR7cyy0u/OBbsdYiQThUKCCOsa2kDKUNVkMQ9cSJ+/ivMWY&#10;pK+k9nhPcGvkS5ZNpcWG00KNLb3VVH4fr1bBLp+O97m0e28Ou+3o43zi9cQo9fzUrWYgInXxP/zX&#10;ftcKJq/w+yX9ALn4AQAA//8DAFBLAQItABQABgAIAAAAIQDb4fbL7gAAAIUBAAATAAAAAAAAAAAA&#10;AAAAAAAAAABbQ29udGVudF9UeXBlc10ueG1sUEsBAi0AFAAGAAgAAAAhAFr0LFu/AAAAFQEAAAsA&#10;AAAAAAAAAAAAAAAAHwEAAF9yZWxzLy5yZWxzUEsBAi0AFAAGAAgAAAAhAABoza3EAAAA2wAAAA8A&#10;AAAAAAAAAAAAAAAABwIAAGRycy9kb3ducmV2LnhtbFBLBQYAAAAAAwADALcAAAD4AgAAAAA=&#10;">
                  <v:imagedata r:id="rId24" o:title="IMG_1425" blacklevel="7864f"/>
                </v:shape>
                <v:shape id="Picture 19" o:spid="_x0000_s1028" type="#_x0000_t75" alt="IMG_1428" style="position:absolute;left:2397;top:2204;width:3417;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f+xgAAANsAAAAPAAAAZHJzL2Rvd25yZXYueG1sRI9ba8JA&#10;FITfhf6H5RR8001ExaauIoIXEC+1LX09ZE+TYPZsyK4a++vdguDjMDPfMONpY0pxodoVlhXE3QgE&#10;cWp1wZmCr89FZwTCeWSNpWVScCMH08lLa4yJtlf+oMvRZyJA2CWoIPe+SqR0aU4GXddWxMH7tbVB&#10;H2SdSV3jNcBNKXtRNJQGCw4LOVY0zyk9Hc9GwfdPudnvstmh/1ZslnF82K7+qq1S7ddm9g7CU+Of&#10;4Ud7rRUM+vD/JfwAObkDAAD//wMAUEsBAi0AFAAGAAgAAAAhANvh9svuAAAAhQEAABMAAAAAAAAA&#10;AAAAAAAAAAAAAFtDb250ZW50X1R5cGVzXS54bWxQSwECLQAUAAYACAAAACEAWvQsW78AAAAVAQAA&#10;CwAAAAAAAAAAAAAAAAAfAQAAX3JlbHMvLnJlbHNQSwECLQAUAAYACAAAACEAQuu3/sYAAADbAAAA&#10;DwAAAAAAAAAAAAAAAAAHAgAAZHJzL2Rvd25yZXYueG1sUEsFBgAAAAADAAMAtwAAAPoCAAAAAA==&#10;">
                  <v:imagedata r:id="rId25" o:title="IMG_1428" blacklevel="5898f"/>
                </v:shape>
              </v:group>
            </w:pict>
          </mc:Fallback>
        </mc:AlternateContent>
      </w: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rPr>
          <w:rStyle w:val="longtext1"/>
          <w:rFonts w:ascii="Times New Roman" w:hAnsi="Times New Roman"/>
          <w:color w:val="000000"/>
          <w:sz w:val="28"/>
          <w:szCs w:val="28"/>
        </w:rPr>
      </w:pPr>
    </w:p>
    <w:p w:rsidR="00D52F90" w:rsidRPr="00235B59" w:rsidRDefault="00D52F90" w:rsidP="00D52F90">
      <w:pPr>
        <w:spacing w:line="360" w:lineRule="auto"/>
        <w:jc w:val="both"/>
        <w:rPr>
          <w:rStyle w:val="longtext1"/>
          <w:rFonts w:ascii="Times New Roman" w:hAnsi="Times New Roman"/>
          <w:color w:val="000000"/>
          <w:sz w:val="28"/>
          <w:szCs w:val="28"/>
          <w:shd w:val="clear" w:color="auto" w:fill="FFFFFF"/>
        </w:rPr>
      </w:pPr>
      <w:r w:rsidRPr="00235B59">
        <w:rPr>
          <w:rStyle w:val="longtext1"/>
          <w:rFonts w:ascii="Times New Roman" w:hAnsi="Times New Roman"/>
          <w:color w:val="000000"/>
          <w:sz w:val="28"/>
          <w:szCs w:val="28"/>
        </w:rPr>
        <w:t xml:space="preserve">Рисунок 5.11 – Динаміка схожості тест-об'єктів - </w:t>
      </w:r>
      <w:proofErr w:type="spellStart"/>
      <w:r w:rsidRPr="00235B59">
        <w:rPr>
          <w:rStyle w:val="longtext1"/>
          <w:rFonts w:ascii="Times New Roman" w:hAnsi="Times New Roman"/>
          <w:color w:val="000000"/>
          <w:sz w:val="28"/>
          <w:szCs w:val="28"/>
          <w:shd w:val="clear" w:color="auto" w:fill="FFFFFF"/>
        </w:rPr>
        <w:t>Triticum</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aestivum</w:t>
      </w:r>
      <w:proofErr w:type="spellEnd"/>
      <w:r w:rsidRPr="00235B59">
        <w:rPr>
          <w:rStyle w:val="longtext1"/>
          <w:rFonts w:ascii="Times New Roman" w:hAnsi="Times New Roman"/>
          <w:color w:val="000000"/>
          <w:sz w:val="28"/>
          <w:szCs w:val="28"/>
          <w:shd w:val="clear" w:color="auto" w:fill="FFFFFF"/>
        </w:rPr>
        <w:t xml:space="preserve"> L. і </w:t>
      </w:r>
      <w:proofErr w:type="spellStart"/>
      <w:r w:rsidRPr="00235B59">
        <w:rPr>
          <w:rStyle w:val="longtext1"/>
          <w:rFonts w:ascii="Times New Roman" w:hAnsi="Times New Roman"/>
          <w:color w:val="000000"/>
          <w:sz w:val="28"/>
          <w:szCs w:val="28"/>
          <w:shd w:val="clear" w:color="auto" w:fill="FFFFFF"/>
        </w:rPr>
        <w:t>Pisum</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sativum</w:t>
      </w:r>
      <w:proofErr w:type="spellEnd"/>
      <w:r w:rsidRPr="00235B59">
        <w:rPr>
          <w:rStyle w:val="longtext1"/>
          <w:rFonts w:ascii="Times New Roman" w:hAnsi="Times New Roman"/>
          <w:color w:val="000000"/>
          <w:sz w:val="28"/>
          <w:szCs w:val="28"/>
          <w:shd w:val="clear" w:color="auto" w:fill="FFFFFF"/>
        </w:rPr>
        <w:t xml:space="preserve"> L в умовах різних розбавлень відпрацьованого субстрату ціанобактерій (початок експерименту).</w:t>
      </w:r>
    </w:p>
    <w:p w:rsidR="00D52F90" w:rsidRPr="00235B59" w:rsidRDefault="00575F21" w:rsidP="00D52F90">
      <w:pPr>
        <w:spacing w:line="360" w:lineRule="auto"/>
        <w:jc w:val="both"/>
        <w:rPr>
          <w:rStyle w:val="longtext1"/>
          <w:rFonts w:ascii="Times New Roman" w:hAnsi="Times New Roman"/>
          <w:color w:val="000000"/>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3124200</wp:posOffset>
                </wp:positionH>
                <wp:positionV relativeFrom="paragraph">
                  <wp:posOffset>15875</wp:posOffset>
                </wp:positionV>
                <wp:extent cx="2742565" cy="308610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F90" w:rsidRDefault="00D52F90" w:rsidP="00D52F90"/>
                          <w:p w:rsidR="00D52F90" w:rsidRDefault="00D52F90" w:rsidP="00D52F90">
                            <w:pPr>
                              <w:jc w:val="center"/>
                            </w:pPr>
                            <w:r>
                              <w:rPr>
                                <w:noProof/>
                                <w:lang w:val="ru-RU" w:eastAsia="ru-RU"/>
                              </w:rPr>
                              <w:drawing>
                                <wp:inline distT="0" distB="0" distL="0" distR="0">
                                  <wp:extent cx="933450" cy="676275"/>
                                  <wp:effectExtent l="0" t="0" r="0" b="9525"/>
                                  <wp:docPr id="55" name="Рисунок 55" descr="2105201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052010729"/>
                                          <pic:cNvPicPr>
                                            <a:picLocks noChangeAspect="1" noChangeArrowheads="1"/>
                                          </pic:cNvPicPr>
                                        </pic:nvPicPr>
                                        <pic:blipFill>
                                          <a:blip r:embed="rId26">
                                            <a:lum bright="18000"/>
                                            <a:extLst>
                                              <a:ext uri="{28A0092B-C50C-407E-A947-70E740481C1C}">
                                                <a14:useLocalDpi xmlns:a14="http://schemas.microsoft.com/office/drawing/2010/main" val="0"/>
                                              </a:ext>
                                            </a:extLst>
                                          </a:blip>
                                          <a:srcRect/>
                                          <a:stretch>
                                            <a:fillRect/>
                                          </a:stretch>
                                        </pic:blipFill>
                                        <pic:spPr bwMode="auto">
                                          <a:xfrm>
                                            <a:off x="0" y="0"/>
                                            <a:ext cx="933450" cy="676275"/>
                                          </a:xfrm>
                                          <a:prstGeom prst="rect">
                                            <a:avLst/>
                                          </a:prstGeom>
                                          <a:noFill/>
                                          <a:ln>
                                            <a:noFill/>
                                          </a:ln>
                                        </pic:spPr>
                                      </pic:pic>
                                    </a:graphicData>
                                  </a:graphic>
                                </wp:inline>
                              </w:drawing>
                            </w:r>
                          </w:p>
                          <w:p w:rsidR="00D52F90" w:rsidRDefault="00D52F90" w:rsidP="00D52F90">
                            <w:r>
                              <w:rPr>
                                <w:noProof/>
                                <w:lang w:val="ru-RU" w:eastAsia="ru-RU"/>
                              </w:rPr>
                              <w:drawing>
                                <wp:inline distT="0" distB="0" distL="0" distR="0">
                                  <wp:extent cx="1171575" cy="685800"/>
                                  <wp:effectExtent l="0" t="0" r="9525" b="0"/>
                                  <wp:docPr id="56" name="Рисунок 56" descr="210520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052010727"/>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1171575" cy="685800"/>
                                          </a:xfrm>
                                          <a:prstGeom prst="rect">
                                            <a:avLst/>
                                          </a:prstGeom>
                                          <a:noFill/>
                                          <a:ln>
                                            <a:noFill/>
                                          </a:ln>
                                        </pic:spPr>
                                      </pic:pic>
                                    </a:graphicData>
                                  </a:graphic>
                                </wp:inline>
                              </w:drawing>
                            </w:r>
                            <w:r>
                              <w:rPr>
                                <w:noProof/>
                                <w:lang w:val="ru-RU" w:eastAsia="ru-RU"/>
                              </w:rPr>
                              <w:drawing>
                                <wp:inline distT="0" distB="0" distL="0" distR="0">
                                  <wp:extent cx="971550" cy="628650"/>
                                  <wp:effectExtent l="0" t="0" r="0" b="0"/>
                                  <wp:docPr id="57" name="Рисунок 57" descr="210520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052010728"/>
                                          <pic:cNvPicPr>
                                            <a:picLocks noChangeAspect="1" noChangeArrowheads="1"/>
                                          </pic:cNvPicPr>
                                        </pic:nvPicPr>
                                        <pic:blipFill>
                                          <a:blip r:embed="rId28">
                                            <a:lum bright="12000"/>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p w:rsidR="00D52F90" w:rsidRDefault="00D52F90" w:rsidP="00D52F90">
                            <w:r>
                              <w:rPr>
                                <w:noProof/>
                                <w:lang w:val="ru-RU" w:eastAsia="ru-RU"/>
                              </w:rPr>
                              <w:drawing>
                                <wp:inline distT="0" distB="0" distL="0" distR="0">
                                  <wp:extent cx="1171575" cy="609600"/>
                                  <wp:effectExtent l="0" t="0" r="9525" b="0"/>
                                  <wp:docPr id="58" name="Рисунок 58" descr="210520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052010725"/>
                                          <pic:cNvPicPr>
                                            <a:picLocks noChangeAspect="1" noChangeArrowheads="1"/>
                                          </pic:cNvPicPr>
                                        </pic:nvPicPr>
                                        <pic:blipFill>
                                          <a:blip r:embed="rId29">
                                            <a:lum bright="12000"/>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r>
                              <w:rPr>
                                <w:noProof/>
                                <w:lang w:val="ru-RU" w:eastAsia="ru-RU"/>
                              </w:rPr>
                              <w:drawing>
                                <wp:inline distT="0" distB="0" distL="0" distR="0">
                                  <wp:extent cx="1171575" cy="609600"/>
                                  <wp:effectExtent l="0" t="0" r="9525" b="0"/>
                                  <wp:docPr id="59" name="Рисунок 59" descr="210520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1052010726"/>
                                          <pic:cNvPicPr>
                                            <a:picLocks noChangeAspect="1" noChangeArrowheads="1"/>
                                          </pic:cNvPicPr>
                                        </pic:nvPicPr>
                                        <pic:blipFill>
                                          <a:blip r:embed="rId30">
                                            <a:lum bright="12000"/>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p>
                          <w:p w:rsidR="00D52F90" w:rsidRDefault="00D52F90" w:rsidP="00D52F90">
                            <w:r>
                              <w:rPr>
                                <w:noProof/>
                                <w:lang w:val="ru-RU" w:eastAsia="ru-RU"/>
                              </w:rPr>
                              <w:drawing>
                                <wp:inline distT="0" distB="0" distL="0" distR="0">
                                  <wp:extent cx="971550" cy="600075"/>
                                  <wp:effectExtent l="0" t="0" r="0" b="9525"/>
                                  <wp:docPr id="60" name="Рисунок 60" descr="210520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052010723"/>
                                          <pic:cNvPicPr>
                                            <a:picLocks noChangeAspect="1" noChangeArrowheads="1"/>
                                          </pic:cNvPicPr>
                                        </pic:nvPicPr>
                                        <pic:blipFill>
                                          <a:blip r:embed="rId31">
                                            <a:lum bright="12000"/>
                                            <a:extLst>
                                              <a:ext uri="{28A0092B-C50C-407E-A947-70E740481C1C}">
                                                <a14:useLocalDpi xmlns:a14="http://schemas.microsoft.com/office/drawing/2010/main" val="0"/>
                                              </a:ext>
                                            </a:extLst>
                                          </a:blip>
                                          <a:srcRect/>
                                          <a:stretch>
                                            <a:fillRect/>
                                          </a:stretch>
                                        </pic:blipFill>
                                        <pic:spPr bwMode="auto">
                                          <a:xfrm>
                                            <a:off x="0" y="0"/>
                                            <a:ext cx="971550" cy="600075"/>
                                          </a:xfrm>
                                          <a:prstGeom prst="rect">
                                            <a:avLst/>
                                          </a:prstGeom>
                                          <a:noFill/>
                                          <a:ln>
                                            <a:noFill/>
                                          </a:ln>
                                        </pic:spPr>
                                      </pic:pic>
                                    </a:graphicData>
                                  </a:graphic>
                                </wp:inline>
                              </w:drawing>
                            </w:r>
                            <w:r>
                              <w:rPr>
                                <w:noProof/>
                                <w:lang w:val="ru-RU" w:eastAsia="ru-RU"/>
                              </w:rPr>
                              <w:drawing>
                                <wp:inline distT="0" distB="0" distL="0" distR="0">
                                  <wp:extent cx="1123950" cy="676275"/>
                                  <wp:effectExtent l="0" t="0" r="0" b="9525"/>
                                  <wp:docPr id="61" name="Рисунок 61" descr="210520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052010724"/>
                                          <pic:cNvPicPr>
                                            <a:picLocks noChangeAspect="1" noChangeArrowheads="1"/>
                                          </pic:cNvPicPr>
                                        </pic:nvPicPr>
                                        <pic:blipFill>
                                          <a:blip r:embed="rId32">
                                            <a:lum bright="12000"/>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p>
                          <w:p w:rsidR="00D52F90" w:rsidRDefault="00D52F90" w:rsidP="00D52F90"/>
                          <w:p w:rsidR="00D52F90" w:rsidRDefault="00D52F90" w:rsidP="00D52F90"/>
                          <w:p w:rsidR="00D52F90" w:rsidRDefault="00D52F90" w:rsidP="00D52F90"/>
                          <w:p w:rsidR="00D52F90" w:rsidRDefault="00D52F90" w:rsidP="00D52F90"/>
                          <w:p w:rsidR="00D52F90" w:rsidRDefault="00D52F90" w:rsidP="00D52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Поле 51" o:spid="_x0000_s1043" type="#_x0000_t202" style="position:absolute;left:0;text-align:left;margin-left:246pt;margin-top:1.25pt;width:215.9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DjyQIAAMQ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MchRoJ20KP9t/3P/Y/9dwRHUJ+h1ym43fTgaHZXcgd9dlx1fy3LjxoJuWioWLNL&#10;peTQMFpBfu6mf3J1xNEWZDW8lhXEoRsjHdCuVp0tHpQDATr06fbYG7YzqITDaEqieBJjVILtRTCb&#10;hIHrnk/Tw/VeafOSyQ7ZRYYVNN/B0+21NkAEXA8uNpqQBW9bJ4BWPDgAx/EEgsNVa7NpuH5+SYJk&#10;OVvOiEeiydIjQZ57l8WCeJMinMb5i3yxyMOvNm5I0oZXFRM2zEFbIfmz3t2pfFTFUV1atryycDYl&#10;rdarRavQloK2C/fZdkHyJ27+wzScGbg8ohRGJLiKEq+YzKYeKUjsJdNg5gVhcpVMApKQvHhI6ZoL&#10;9u+U0JDhJI7iUU2/5Ra47yk3mnbcwPRoeZfh2dGJplaDS1G51hrK23F9Ugqb/n0poGKHRjvFWpGO&#10;cjW71c49jvD4ElayugUNKwkKA6HC6INFI9VnjAYYIxnWnzZUMYzaVwLeQRISYueO25B4GsFGnVpW&#10;pxYqSoDKsMFoXC7MOKs2veLrBiKNL0/IS3g7NXeqto9szAoo2Q2MCkfubqzZWXS6d173w3f+CwAA&#10;//8DAFBLAwQUAAYACAAAACEAeginkN4AAAAJAQAADwAAAGRycy9kb3ducmV2LnhtbEyPy07DMBBF&#10;90j8gzWV2FG7oUFJiFMhEFsqykNi58bTJCIeR7HbhL9nuqLL0Rnde265mV0vTjiGzpOG1VKBQKq9&#10;7ajR8PH+cpuBCNGQNb0n1PCLATbV9VVpCusnesPTLjaCQygURkMb41BIGeoWnQlLPyAxO/jRmcjn&#10;2Eg7monDXS8Tpe6lMx1xQ2sGfGqx/tkdnYbP18P311ptm2eXDpOflSSXS61vFvPjA4iIc/x/hrM+&#10;q0PFTnt/JBtEr2GdJ7wlakhSEMzz5C4HsWeQZSnIqpSXC6o/AAAA//8DAFBLAQItABQABgAIAAAA&#10;IQC2gziS/gAAAOEBAAATAAAAAAAAAAAAAAAAAAAAAABbQ29udGVudF9UeXBlc10ueG1sUEsBAi0A&#10;FAAGAAgAAAAhADj9If/WAAAAlAEAAAsAAAAAAAAAAAAAAAAALwEAAF9yZWxzLy5yZWxzUEsBAi0A&#10;FAAGAAgAAAAhANFCQOPJAgAAxAUAAA4AAAAAAAAAAAAAAAAALgIAAGRycy9lMm9Eb2MueG1sUEsB&#10;Ai0AFAAGAAgAAAAhAHoIp5DeAAAACQEAAA8AAAAAAAAAAAAAAAAAIwUAAGRycy9kb3ducmV2Lnht&#10;bFBLBQYAAAAABAAEAPMAAAAuBgAAAAA=&#10;" filled="f" stroked="f">
                <v:textbox>
                  <w:txbxContent>
                    <w:p w:rsidR="00D52F90" w:rsidRDefault="00D52F90" w:rsidP="00D52F90"/>
                    <w:p w:rsidR="00D52F90" w:rsidRDefault="00D52F90" w:rsidP="00D52F90">
                      <w:pPr>
                        <w:jc w:val="center"/>
                      </w:pPr>
                      <w:r>
                        <w:rPr>
                          <w:noProof/>
                          <w:lang w:eastAsia="uk-UA"/>
                        </w:rPr>
                        <w:drawing>
                          <wp:inline distT="0" distB="0" distL="0" distR="0">
                            <wp:extent cx="933450" cy="676275"/>
                            <wp:effectExtent l="0" t="0" r="0" b="9525"/>
                            <wp:docPr id="55" name="Рисунок 55" descr="2105201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052010729"/>
                                    <pic:cNvPicPr>
                                      <a:picLocks noChangeAspect="1" noChangeArrowheads="1"/>
                                    </pic:cNvPicPr>
                                  </pic:nvPicPr>
                                  <pic:blipFill>
                                    <a:blip r:embed="rId33">
                                      <a:lum bright="18000"/>
                                      <a:extLst>
                                        <a:ext uri="{28A0092B-C50C-407E-A947-70E740481C1C}">
                                          <a14:useLocalDpi xmlns:a14="http://schemas.microsoft.com/office/drawing/2010/main" val="0"/>
                                        </a:ext>
                                      </a:extLst>
                                    </a:blip>
                                    <a:srcRect/>
                                    <a:stretch>
                                      <a:fillRect/>
                                    </a:stretch>
                                  </pic:blipFill>
                                  <pic:spPr bwMode="auto">
                                    <a:xfrm>
                                      <a:off x="0" y="0"/>
                                      <a:ext cx="933450" cy="676275"/>
                                    </a:xfrm>
                                    <a:prstGeom prst="rect">
                                      <a:avLst/>
                                    </a:prstGeom>
                                    <a:noFill/>
                                    <a:ln>
                                      <a:noFill/>
                                    </a:ln>
                                  </pic:spPr>
                                </pic:pic>
                              </a:graphicData>
                            </a:graphic>
                          </wp:inline>
                        </w:drawing>
                      </w:r>
                    </w:p>
                    <w:p w:rsidR="00D52F90" w:rsidRDefault="00D52F90" w:rsidP="00D52F90">
                      <w:r>
                        <w:rPr>
                          <w:noProof/>
                          <w:lang w:eastAsia="uk-UA"/>
                        </w:rPr>
                        <w:drawing>
                          <wp:inline distT="0" distB="0" distL="0" distR="0">
                            <wp:extent cx="1171575" cy="685800"/>
                            <wp:effectExtent l="0" t="0" r="9525" b="0"/>
                            <wp:docPr id="56" name="Рисунок 56" descr="210520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052010727"/>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1171575" cy="685800"/>
                                    </a:xfrm>
                                    <a:prstGeom prst="rect">
                                      <a:avLst/>
                                    </a:prstGeom>
                                    <a:noFill/>
                                    <a:ln>
                                      <a:noFill/>
                                    </a:ln>
                                  </pic:spPr>
                                </pic:pic>
                              </a:graphicData>
                            </a:graphic>
                          </wp:inline>
                        </w:drawing>
                      </w:r>
                      <w:r>
                        <w:rPr>
                          <w:noProof/>
                          <w:lang w:eastAsia="uk-UA"/>
                        </w:rPr>
                        <w:drawing>
                          <wp:inline distT="0" distB="0" distL="0" distR="0">
                            <wp:extent cx="971550" cy="628650"/>
                            <wp:effectExtent l="0" t="0" r="0" b="0"/>
                            <wp:docPr id="57" name="Рисунок 57" descr="210520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052010728"/>
                                    <pic:cNvPicPr>
                                      <a:picLocks noChangeAspect="1" noChangeArrowheads="1"/>
                                    </pic:cNvPicPr>
                                  </pic:nvPicPr>
                                  <pic:blipFill>
                                    <a:blip r:embed="rId35">
                                      <a:lum bright="12000"/>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p w:rsidR="00D52F90" w:rsidRDefault="00D52F90" w:rsidP="00D52F90">
                      <w:r>
                        <w:rPr>
                          <w:noProof/>
                          <w:lang w:eastAsia="uk-UA"/>
                        </w:rPr>
                        <w:drawing>
                          <wp:inline distT="0" distB="0" distL="0" distR="0">
                            <wp:extent cx="1171575" cy="609600"/>
                            <wp:effectExtent l="0" t="0" r="9525" b="0"/>
                            <wp:docPr id="58" name="Рисунок 58" descr="210520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052010725"/>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r>
                        <w:rPr>
                          <w:noProof/>
                          <w:lang w:eastAsia="uk-UA"/>
                        </w:rPr>
                        <w:drawing>
                          <wp:inline distT="0" distB="0" distL="0" distR="0">
                            <wp:extent cx="1171575" cy="609600"/>
                            <wp:effectExtent l="0" t="0" r="9525" b="0"/>
                            <wp:docPr id="59" name="Рисунок 59" descr="210520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1052010726"/>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p>
                    <w:p w:rsidR="00D52F90" w:rsidRDefault="00D52F90" w:rsidP="00D52F90">
                      <w:r>
                        <w:rPr>
                          <w:noProof/>
                          <w:lang w:eastAsia="uk-UA"/>
                        </w:rPr>
                        <w:drawing>
                          <wp:inline distT="0" distB="0" distL="0" distR="0">
                            <wp:extent cx="971550" cy="600075"/>
                            <wp:effectExtent l="0" t="0" r="0" b="9525"/>
                            <wp:docPr id="60" name="Рисунок 60" descr="210520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052010723"/>
                                    <pic:cNvPicPr>
                                      <a:picLocks noChangeAspect="1" noChangeArrowheads="1"/>
                                    </pic:cNvPicPr>
                                  </pic:nvPicPr>
                                  <pic:blipFill>
                                    <a:blip r:embed="rId38">
                                      <a:lum bright="12000"/>
                                      <a:extLst>
                                        <a:ext uri="{28A0092B-C50C-407E-A947-70E740481C1C}">
                                          <a14:useLocalDpi xmlns:a14="http://schemas.microsoft.com/office/drawing/2010/main" val="0"/>
                                        </a:ext>
                                      </a:extLst>
                                    </a:blip>
                                    <a:srcRect/>
                                    <a:stretch>
                                      <a:fillRect/>
                                    </a:stretch>
                                  </pic:blipFill>
                                  <pic:spPr bwMode="auto">
                                    <a:xfrm>
                                      <a:off x="0" y="0"/>
                                      <a:ext cx="971550" cy="600075"/>
                                    </a:xfrm>
                                    <a:prstGeom prst="rect">
                                      <a:avLst/>
                                    </a:prstGeom>
                                    <a:noFill/>
                                    <a:ln>
                                      <a:noFill/>
                                    </a:ln>
                                  </pic:spPr>
                                </pic:pic>
                              </a:graphicData>
                            </a:graphic>
                          </wp:inline>
                        </w:drawing>
                      </w:r>
                      <w:r>
                        <w:rPr>
                          <w:noProof/>
                          <w:lang w:eastAsia="uk-UA"/>
                        </w:rPr>
                        <w:drawing>
                          <wp:inline distT="0" distB="0" distL="0" distR="0">
                            <wp:extent cx="1123950" cy="676275"/>
                            <wp:effectExtent l="0" t="0" r="0" b="9525"/>
                            <wp:docPr id="61" name="Рисунок 61" descr="210520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052010724"/>
                                    <pic:cNvPicPr>
                                      <a:picLocks noChangeAspect="1" noChangeArrowheads="1"/>
                                    </pic:cNvPicPr>
                                  </pic:nvPicPr>
                                  <pic:blipFill>
                                    <a:blip r:embed="rId39">
                                      <a:lum bright="12000"/>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p>
                    <w:p w:rsidR="00D52F90" w:rsidRDefault="00D52F90" w:rsidP="00D52F90"/>
                    <w:p w:rsidR="00D52F90" w:rsidRDefault="00D52F90" w:rsidP="00D52F90"/>
                    <w:p w:rsidR="00D52F90" w:rsidRDefault="00D52F90" w:rsidP="00D52F90"/>
                    <w:p w:rsidR="00D52F90" w:rsidRDefault="00D52F90" w:rsidP="00D52F90"/>
                    <w:p w:rsidR="00D52F90" w:rsidRDefault="00D52F90" w:rsidP="00D52F90"/>
                  </w:txbxContent>
                </v:textbox>
              </v:shape>
            </w:pict>
          </mc:Fallback>
        </mc:AlternateContent>
      </w:r>
      <w:r w:rsidR="00D52F90" w:rsidRPr="00235B59">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simplePos x="0" y="0"/>
            <wp:positionH relativeFrom="column">
              <wp:posOffset>533400</wp:posOffset>
            </wp:positionH>
            <wp:positionV relativeFrom="paragraph">
              <wp:posOffset>276225</wp:posOffset>
            </wp:positionV>
            <wp:extent cx="2345690" cy="2732405"/>
            <wp:effectExtent l="0" t="0" r="0" b="0"/>
            <wp:wrapTight wrapText="bothSides">
              <wp:wrapPolygon edited="0">
                <wp:start x="0" y="0"/>
                <wp:lineTo x="0" y="21384"/>
                <wp:lineTo x="21401" y="21384"/>
                <wp:lineTo x="21401" y="0"/>
                <wp:lineTo x="0" y="0"/>
              </wp:wrapPolygon>
            </wp:wrapTight>
            <wp:docPr id="43" name="Рисунок 43" descr="0405201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052010676"/>
                    <pic:cNvPicPr>
                      <a:picLocks noChangeAspect="1" noChangeArrowheads="1"/>
                    </pic:cNvPicPr>
                  </pic:nvPicPr>
                  <pic:blipFill>
                    <a:blip r:embed="rId40" cstate="print">
                      <a:lum bright="18000"/>
                      <a:extLst>
                        <a:ext uri="{28A0092B-C50C-407E-A947-70E740481C1C}">
                          <a14:useLocalDpi xmlns:a14="http://schemas.microsoft.com/office/drawing/2010/main" val="0"/>
                        </a:ext>
                      </a:extLst>
                    </a:blip>
                    <a:srcRect/>
                    <a:stretch>
                      <a:fillRect/>
                    </a:stretch>
                  </pic:blipFill>
                  <pic:spPr bwMode="auto">
                    <a:xfrm>
                      <a:off x="0" y="0"/>
                      <a:ext cx="2345690" cy="2732405"/>
                    </a:xfrm>
                    <a:prstGeom prst="rect">
                      <a:avLst/>
                    </a:prstGeom>
                    <a:noFill/>
                  </pic:spPr>
                </pic:pic>
              </a:graphicData>
            </a:graphic>
          </wp:anchor>
        </w:drawing>
      </w: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ind w:firstLine="709"/>
        <w:jc w:val="both"/>
        <w:rPr>
          <w:rStyle w:val="longtext1"/>
          <w:rFonts w:ascii="Times New Roman" w:hAnsi="Times New Roman"/>
          <w:color w:val="000000"/>
          <w:sz w:val="28"/>
          <w:szCs w:val="28"/>
        </w:rPr>
      </w:pPr>
    </w:p>
    <w:p w:rsidR="00D52F90" w:rsidRPr="00235B59" w:rsidRDefault="00D52F90" w:rsidP="00D52F90">
      <w:pPr>
        <w:spacing w:line="360" w:lineRule="auto"/>
        <w:rPr>
          <w:rStyle w:val="longtext1"/>
          <w:rFonts w:ascii="Times New Roman" w:hAnsi="Times New Roman"/>
          <w:color w:val="000000"/>
          <w:sz w:val="28"/>
          <w:szCs w:val="28"/>
          <w:shd w:val="clear" w:color="auto" w:fill="FFFFFF"/>
        </w:rPr>
      </w:pPr>
      <w:r w:rsidRPr="00235B59">
        <w:rPr>
          <w:rStyle w:val="longtext1"/>
          <w:rFonts w:ascii="Times New Roman" w:hAnsi="Times New Roman"/>
          <w:color w:val="000000"/>
          <w:sz w:val="28"/>
          <w:szCs w:val="28"/>
        </w:rPr>
        <w:t xml:space="preserve">Рисунок 5.12 – Динаміка схожості тест-об'єктів - </w:t>
      </w:r>
      <w:proofErr w:type="spellStart"/>
      <w:r w:rsidRPr="00235B59">
        <w:rPr>
          <w:rStyle w:val="longtext1"/>
          <w:rFonts w:ascii="Times New Roman" w:hAnsi="Times New Roman"/>
          <w:color w:val="000000"/>
          <w:sz w:val="28"/>
          <w:szCs w:val="28"/>
          <w:shd w:val="clear" w:color="auto" w:fill="FFFFFF"/>
        </w:rPr>
        <w:t>Triticum</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aestivum</w:t>
      </w:r>
      <w:proofErr w:type="spellEnd"/>
      <w:r w:rsidRPr="00235B59">
        <w:rPr>
          <w:rStyle w:val="longtext1"/>
          <w:rFonts w:ascii="Times New Roman" w:hAnsi="Times New Roman"/>
          <w:color w:val="000000"/>
          <w:sz w:val="28"/>
          <w:szCs w:val="28"/>
          <w:shd w:val="clear" w:color="auto" w:fill="FFFFFF"/>
        </w:rPr>
        <w:t xml:space="preserve"> L. і </w:t>
      </w:r>
      <w:proofErr w:type="spellStart"/>
      <w:r w:rsidRPr="00235B59">
        <w:rPr>
          <w:rStyle w:val="longtext1"/>
          <w:rFonts w:ascii="Times New Roman" w:hAnsi="Times New Roman"/>
          <w:color w:val="000000"/>
          <w:sz w:val="28"/>
          <w:szCs w:val="28"/>
          <w:shd w:val="clear" w:color="auto" w:fill="FFFFFF"/>
        </w:rPr>
        <w:t>Pisum</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sativum</w:t>
      </w:r>
      <w:proofErr w:type="spellEnd"/>
      <w:r w:rsidRPr="00235B59">
        <w:rPr>
          <w:rStyle w:val="longtext1"/>
          <w:rFonts w:ascii="Times New Roman" w:hAnsi="Times New Roman"/>
          <w:color w:val="000000"/>
          <w:sz w:val="28"/>
          <w:szCs w:val="28"/>
          <w:shd w:val="clear" w:color="auto" w:fill="FFFFFF"/>
        </w:rPr>
        <w:t xml:space="preserve"> L. в умовах різних розбавлень відпрацьованого субстрату ціанобактерій (закінчення експерименту).</w:t>
      </w:r>
    </w:p>
    <w:p w:rsidR="00D52F90" w:rsidRPr="00235B59" w:rsidRDefault="00D52F90" w:rsidP="009A6734">
      <w:pPr>
        <w:spacing w:after="0" w:line="360" w:lineRule="auto"/>
        <w:ind w:firstLine="709"/>
        <w:jc w:val="both"/>
        <w:rPr>
          <w:rStyle w:val="longtext1"/>
          <w:rFonts w:ascii="Times New Roman" w:hAnsi="Times New Roman"/>
          <w:color w:val="000000"/>
          <w:sz w:val="28"/>
          <w:szCs w:val="28"/>
        </w:rPr>
      </w:pPr>
      <w:r w:rsidRPr="00235B59">
        <w:rPr>
          <w:rStyle w:val="longtext1"/>
          <w:rFonts w:ascii="Times New Roman" w:hAnsi="Times New Roman"/>
          <w:color w:val="000000"/>
          <w:sz w:val="28"/>
          <w:szCs w:val="28"/>
        </w:rPr>
        <w:lastRenderedPageBreak/>
        <w:t xml:space="preserve">Аналіз результатів експериментів свідчить про те, що оптимальними для використання відпрацьованої </w:t>
      </w:r>
      <w:proofErr w:type="spellStart"/>
      <w:r w:rsidRPr="00235B59">
        <w:rPr>
          <w:rStyle w:val="longtext1"/>
          <w:rFonts w:ascii="Times New Roman" w:hAnsi="Times New Roman"/>
          <w:color w:val="000000"/>
          <w:sz w:val="28"/>
          <w:szCs w:val="28"/>
        </w:rPr>
        <w:t>біокультури</w:t>
      </w:r>
      <w:proofErr w:type="spellEnd"/>
      <w:r w:rsidRPr="00235B59">
        <w:rPr>
          <w:rStyle w:val="longtext1"/>
          <w:rFonts w:ascii="Times New Roman" w:hAnsi="Times New Roman"/>
          <w:color w:val="000000"/>
          <w:sz w:val="28"/>
          <w:szCs w:val="28"/>
        </w:rPr>
        <w:t xml:space="preserve"> ціанобактерій як органічного добрива є розведення відпрацьованого субстрату 1:200 для пшениці та 1:100 для гороху </w:t>
      </w:r>
      <w:r w:rsidRPr="00235B59">
        <w:rPr>
          <w:rFonts w:ascii="Times New Roman" w:hAnsi="Times New Roman" w:cs="Times New Roman"/>
          <w:sz w:val="28"/>
          <w:szCs w:val="28"/>
        </w:rPr>
        <w:t>[</w:t>
      </w:r>
      <w:r w:rsidR="009A6734" w:rsidRPr="00235B59">
        <w:rPr>
          <w:rFonts w:ascii="Times New Roman" w:hAnsi="Times New Roman" w:cs="Times New Roman"/>
          <w:sz w:val="28"/>
          <w:szCs w:val="28"/>
        </w:rPr>
        <w:t>9</w:t>
      </w:r>
      <w:r w:rsidRPr="00235B59">
        <w:rPr>
          <w:rFonts w:ascii="Times New Roman" w:hAnsi="Times New Roman" w:cs="Times New Roman"/>
          <w:sz w:val="28"/>
          <w:szCs w:val="28"/>
        </w:rPr>
        <w:t>]</w:t>
      </w:r>
      <w:r w:rsidRPr="00235B59">
        <w:rPr>
          <w:rStyle w:val="longtext1"/>
          <w:rFonts w:ascii="Times New Roman" w:hAnsi="Times New Roman"/>
          <w:color w:val="000000"/>
          <w:sz w:val="28"/>
          <w:szCs w:val="28"/>
        </w:rPr>
        <w:t xml:space="preserve">. </w:t>
      </w:r>
    </w:p>
    <w:p w:rsidR="00D52F90" w:rsidRPr="00235B59" w:rsidRDefault="00D52F90" w:rsidP="009A6734">
      <w:pPr>
        <w:spacing w:after="0" w:line="360" w:lineRule="auto"/>
        <w:ind w:firstLine="709"/>
        <w:jc w:val="both"/>
        <w:rPr>
          <w:rFonts w:ascii="Times New Roman" w:hAnsi="Times New Roman" w:cs="Times New Roman"/>
          <w:sz w:val="28"/>
          <w:szCs w:val="28"/>
        </w:rPr>
      </w:pPr>
      <w:r w:rsidRPr="00235B59">
        <w:rPr>
          <w:rStyle w:val="longtext"/>
          <w:rFonts w:ascii="Times New Roman" w:hAnsi="Times New Roman"/>
          <w:sz w:val="28"/>
          <w:szCs w:val="28"/>
          <w:shd w:val="clear" w:color="auto" w:fill="FFFFFF"/>
        </w:rPr>
        <w:t>Нами проводились також дослідження, ціллю яких було визначення найбільш сприятливої концентрації відпрацьованого субстрату з синьо</w:t>
      </w:r>
      <w:r w:rsidR="0066612F" w:rsidRPr="00235B59">
        <w:rPr>
          <w:rStyle w:val="longtext"/>
          <w:rFonts w:ascii="Times New Roman" w:hAnsi="Times New Roman"/>
          <w:sz w:val="28"/>
          <w:szCs w:val="28"/>
          <w:shd w:val="clear" w:color="auto" w:fill="FFFFFF"/>
        </w:rPr>
        <w:t>-</w:t>
      </w:r>
      <w:r w:rsidRPr="00235B59">
        <w:rPr>
          <w:rStyle w:val="longtext"/>
          <w:rFonts w:ascii="Times New Roman" w:hAnsi="Times New Roman"/>
          <w:sz w:val="28"/>
          <w:szCs w:val="28"/>
          <w:shd w:val="clear" w:color="auto" w:fill="FFFFFF"/>
        </w:rPr>
        <w:t xml:space="preserve">зелених водоростей для використання в сільському господарстві. </w:t>
      </w:r>
      <w:r w:rsidRPr="00235B59">
        <w:rPr>
          <w:rStyle w:val="longtext"/>
          <w:rFonts w:ascii="Times New Roman" w:hAnsi="Times New Roman"/>
          <w:sz w:val="28"/>
          <w:szCs w:val="28"/>
        </w:rPr>
        <w:t xml:space="preserve">Для досягнення цієї мети визначались рівні токсичності різних концентрацій субстрату методом </w:t>
      </w:r>
      <w:proofErr w:type="spellStart"/>
      <w:r w:rsidRPr="00235B59">
        <w:rPr>
          <w:rStyle w:val="longtext"/>
          <w:rFonts w:ascii="Times New Roman" w:hAnsi="Times New Roman"/>
          <w:sz w:val="28"/>
          <w:szCs w:val="28"/>
        </w:rPr>
        <w:t>біотестування</w:t>
      </w:r>
      <w:proofErr w:type="spellEnd"/>
      <w:r w:rsidRPr="00235B59">
        <w:rPr>
          <w:rStyle w:val="longtext"/>
          <w:rFonts w:ascii="Times New Roman" w:hAnsi="Times New Roman"/>
          <w:sz w:val="28"/>
          <w:szCs w:val="28"/>
        </w:rPr>
        <w:t xml:space="preserve"> [</w:t>
      </w:r>
      <w:r w:rsidR="009A6734" w:rsidRPr="00235B59">
        <w:rPr>
          <w:rStyle w:val="longtext"/>
          <w:rFonts w:ascii="Times New Roman" w:hAnsi="Times New Roman"/>
          <w:sz w:val="28"/>
          <w:szCs w:val="28"/>
        </w:rPr>
        <w:t>10</w:t>
      </w:r>
      <w:r w:rsidRPr="00235B59">
        <w:rPr>
          <w:rStyle w:val="longtext"/>
          <w:rFonts w:ascii="Times New Roman" w:hAnsi="Times New Roman"/>
          <w:sz w:val="28"/>
          <w:szCs w:val="28"/>
        </w:rPr>
        <w:t>].</w:t>
      </w:r>
    </w:p>
    <w:p w:rsidR="00D52F90" w:rsidRPr="00235B59" w:rsidRDefault="00D52F90" w:rsidP="009A6734">
      <w:pPr>
        <w:spacing w:after="0" w:line="360" w:lineRule="auto"/>
        <w:ind w:firstLine="709"/>
        <w:jc w:val="both"/>
        <w:rPr>
          <w:rFonts w:ascii="Times New Roman" w:hAnsi="Times New Roman" w:cs="Times New Roman"/>
          <w:sz w:val="28"/>
          <w:szCs w:val="28"/>
        </w:rPr>
      </w:pPr>
      <w:proofErr w:type="spellStart"/>
      <w:r w:rsidRPr="00235B59">
        <w:rPr>
          <w:rFonts w:ascii="Times New Roman" w:hAnsi="Times New Roman" w:cs="Times New Roman"/>
          <w:sz w:val="28"/>
          <w:szCs w:val="28"/>
        </w:rPr>
        <w:t>Біотестування</w:t>
      </w:r>
      <w:proofErr w:type="spellEnd"/>
      <w:r w:rsidRPr="00235B59">
        <w:rPr>
          <w:rFonts w:ascii="Times New Roman" w:hAnsi="Times New Roman" w:cs="Times New Roman"/>
          <w:sz w:val="28"/>
          <w:szCs w:val="28"/>
        </w:rPr>
        <w:t xml:space="preserve"> є невід’ємною складовою системи оцінки якості та контролю водних розчинів різного призначення, у тому числі відпрацьованого, після отримання біогазу субстрату синьо</w:t>
      </w:r>
      <w:r w:rsidR="0066612F" w:rsidRPr="00235B59">
        <w:rPr>
          <w:rFonts w:ascii="Times New Roman" w:hAnsi="Times New Roman" w:cs="Times New Roman"/>
          <w:sz w:val="28"/>
          <w:szCs w:val="28"/>
        </w:rPr>
        <w:t>-</w:t>
      </w:r>
      <w:r w:rsidRPr="00235B59">
        <w:rPr>
          <w:rFonts w:ascii="Times New Roman" w:hAnsi="Times New Roman" w:cs="Times New Roman"/>
          <w:sz w:val="28"/>
          <w:szCs w:val="28"/>
        </w:rPr>
        <w:t xml:space="preserve">зелених водоростей. </w:t>
      </w:r>
      <w:r w:rsidRPr="00235B59">
        <w:rPr>
          <w:rStyle w:val="longtext1"/>
          <w:rFonts w:ascii="Times New Roman" w:hAnsi="Times New Roman"/>
          <w:color w:val="000000"/>
          <w:sz w:val="28"/>
          <w:szCs w:val="28"/>
          <w:shd w:val="clear" w:color="auto" w:fill="FFFFFF"/>
        </w:rPr>
        <w:t>Як тест - об’єкт для визначення ступеня токсичності субстрату, як одного з критеріїв оцінки можливості використання синьо</w:t>
      </w:r>
      <w:r w:rsidR="0066612F" w:rsidRPr="00235B59">
        <w:rPr>
          <w:rStyle w:val="longtext1"/>
          <w:rFonts w:ascii="Times New Roman" w:hAnsi="Times New Roman"/>
          <w:color w:val="000000"/>
          <w:sz w:val="28"/>
          <w:szCs w:val="28"/>
          <w:shd w:val="clear" w:color="auto" w:fill="FFFFFF"/>
        </w:rPr>
        <w:t>-</w:t>
      </w:r>
      <w:r w:rsidRPr="00235B59">
        <w:rPr>
          <w:rStyle w:val="longtext1"/>
          <w:rFonts w:ascii="Times New Roman" w:hAnsi="Times New Roman"/>
          <w:color w:val="000000"/>
          <w:sz w:val="28"/>
          <w:szCs w:val="28"/>
          <w:shd w:val="clear" w:color="auto" w:fill="FFFFFF"/>
        </w:rPr>
        <w:t xml:space="preserve">зелених водоростей до і після </w:t>
      </w:r>
      <w:proofErr w:type="spellStart"/>
      <w:r w:rsidRPr="00235B59">
        <w:rPr>
          <w:rStyle w:val="longtext1"/>
          <w:rFonts w:ascii="Times New Roman" w:hAnsi="Times New Roman"/>
          <w:color w:val="000000"/>
          <w:sz w:val="28"/>
          <w:szCs w:val="28"/>
          <w:shd w:val="clear" w:color="auto" w:fill="FFFFFF"/>
        </w:rPr>
        <w:t>метаногенезу</w:t>
      </w:r>
      <w:proofErr w:type="spellEnd"/>
      <w:r w:rsidRPr="00235B59">
        <w:rPr>
          <w:rStyle w:val="longtext1"/>
          <w:rFonts w:ascii="Times New Roman" w:hAnsi="Times New Roman"/>
          <w:color w:val="000000"/>
          <w:sz w:val="28"/>
          <w:szCs w:val="28"/>
          <w:shd w:val="clear" w:color="auto" w:fill="FFFFFF"/>
        </w:rPr>
        <w:t xml:space="preserve"> як добрив, було використано </w:t>
      </w:r>
      <w:proofErr w:type="spellStart"/>
      <w:r w:rsidRPr="00235B59">
        <w:rPr>
          <w:rStyle w:val="longtext1"/>
          <w:rFonts w:ascii="Times New Roman" w:hAnsi="Times New Roman"/>
          <w:color w:val="000000"/>
          <w:sz w:val="28"/>
          <w:szCs w:val="28"/>
          <w:shd w:val="clear" w:color="auto" w:fill="FFFFFF"/>
        </w:rPr>
        <w:t>Daphnia</w:t>
      </w:r>
      <w:proofErr w:type="spellEnd"/>
      <w:r w:rsidRPr="00235B59">
        <w:rPr>
          <w:rStyle w:val="longtext1"/>
          <w:rFonts w:ascii="Times New Roman" w:hAnsi="Times New Roman"/>
          <w:color w:val="000000"/>
          <w:sz w:val="28"/>
          <w:szCs w:val="28"/>
          <w:shd w:val="clear" w:color="auto" w:fill="FFFFFF"/>
        </w:rPr>
        <w:t xml:space="preserve"> </w:t>
      </w:r>
      <w:proofErr w:type="spellStart"/>
      <w:r w:rsidRPr="00235B59">
        <w:rPr>
          <w:rStyle w:val="longtext1"/>
          <w:rFonts w:ascii="Times New Roman" w:hAnsi="Times New Roman"/>
          <w:color w:val="000000"/>
          <w:sz w:val="28"/>
          <w:szCs w:val="28"/>
          <w:shd w:val="clear" w:color="auto" w:fill="FFFFFF"/>
        </w:rPr>
        <w:t>magna</w:t>
      </w:r>
      <w:proofErr w:type="spellEnd"/>
      <w:r w:rsidRPr="00235B59">
        <w:rPr>
          <w:rFonts w:ascii="Times New Roman" w:hAnsi="Times New Roman" w:cs="Times New Roman"/>
          <w:sz w:val="28"/>
          <w:szCs w:val="28"/>
        </w:rPr>
        <w:t xml:space="preserve"> </w:t>
      </w:r>
      <w:proofErr w:type="spellStart"/>
      <w:r w:rsidRPr="00235B59">
        <w:rPr>
          <w:rFonts w:ascii="Times New Roman" w:hAnsi="Times New Roman" w:cs="Times New Roman"/>
          <w:sz w:val="28"/>
          <w:szCs w:val="28"/>
        </w:rPr>
        <w:t>Straus</w:t>
      </w:r>
      <w:proofErr w:type="spellEnd"/>
      <w:r w:rsidRPr="00235B59">
        <w:rPr>
          <w:rStyle w:val="longtext1"/>
          <w:rFonts w:ascii="Times New Roman" w:hAnsi="Times New Roman"/>
          <w:color w:val="000000"/>
          <w:sz w:val="28"/>
          <w:szCs w:val="28"/>
          <w:shd w:val="clear" w:color="auto" w:fill="FFFFFF"/>
        </w:rPr>
        <w:t>.</w:t>
      </w:r>
    </w:p>
    <w:p w:rsidR="00D52F90" w:rsidRPr="00235B59" w:rsidRDefault="00D52F90" w:rsidP="009A6734">
      <w:pPr>
        <w:spacing w:after="0" w:line="360" w:lineRule="auto"/>
        <w:ind w:firstLine="567"/>
        <w:jc w:val="both"/>
        <w:rPr>
          <w:rFonts w:ascii="Times New Roman" w:hAnsi="Times New Roman" w:cs="Times New Roman"/>
          <w:sz w:val="28"/>
          <w:szCs w:val="28"/>
        </w:rPr>
      </w:pPr>
      <w:r w:rsidRPr="00235B59">
        <w:rPr>
          <w:rStyle w:val="longtext1"/>
          <w:rFonts w:ascii="Times New Roman" w:hAnsi="Times New Roman"/>
          <w:color w:val="000000"/>
          <w:sz w:val="28"/>
          <w:szCs w:val="28"/>
        </w:rPr>
        <w:t xml:space="preserve">Методика </w:t>
      </w:r>
      <w:proofErr w:type="spellStart"/>
      <w:r w:rsidRPr="00235B59">
        <w:rPr>
          <w:rStyle w:val="longtext1"/>
          <w:rFonts w:ascii="Times New Roman" w:hAnsi="Times New Roman"/>
          <w:color w:val="000000"/>
          <w:sz w:val="28"/>
          <w:szCs w:val="28"/>
        </w:rPr>
        <w:t>біотестування</w:t>
      </w:r>
      <w:proofErr w:type="spellEnd"/>
      <w:r w:rsidRPr="00235B59">
        <w:rPr>
          <w:rStyle w:val="longtext1"/>
          <w:rFonts w:ascii="Times New Roman" w:hAnsi="Times New Roman"/>
          <w:color w:val="000000"/>
          <w:sz w:val="28"/>
          <w:szCs w:val="28"/>
        </w:rPr>
        <w:t xml:space="preserve"> із використанням дафній [</w:t>
      </w:r>
      <w:r w:rsidR="009A6734" w:rsidRPr="00235B59">
        <w:rPr>
          <w:rStyle w:val="longtext1"/>
          <w:rFonts w:ascii="Times New Roman" w:hAnsi="Times New Roman"/>
          <w:color w:val="000000"/>
          <w:sz w:val="28"/>
          <w:szCs w:val="28"/>
        </w:rPr>
        <w:t>10</w:t>
      </w:r>
      <w:r w:rsidRPr="00235B59">
        <w:rPr>
          <w:rStyle w:val="longtext1"/>
          <w:rFonts w:ascii="Times New Roman" w:hAnsi="Times New Roman"/>
          <w:color w:val="000000"/>
          <w:sz w:val="28"/>
          <w:szCs w:val="28"/>
        </w:rPr>
        <w:t xml:space="preserve">] базується на визначенні змін </w:t>
      </w:r>
      <w:r w:rsidRPr="00235B59">
        <w:rPr>
          <w:rStyle w:val="longtext"/>
          <w:rFonts w:ascii="Times New Roman" w:hAnsi="Times New Roman"/>
          <w:sz w:val="28"/>
          <w:szCs w:val="28"/>
        </w:rPr>
        <w:t xml:space="preserve">виживаності та плодючості дафній в умовах дії токсичних речовин, що містяться в </w:t>
      </w:r>
      <w:proofErr w:type="spellStart"/>
      <w:r w:rsidRPr="00235B59">
        <w:rPr>
          <w:rStyle w:val="longtext"/>
          <w:rFonts w:ascii="Times New Roman" w:hAnsi="Times New Roman"/>
          <w:sz w:val="28"/>
          <w:szCs w:val="28"/>
        </w:rPr>
        <w:t>тестованих</w:t>
      </w:r>
      <w:proofErr w:type="spellEnd"/>
      <w:r w:rsidRPr="00235B59">
        <w:rPr>
          <w:rStyle w:val="longtext"/>
          <w:rFonts w:ascii="Times New Roman" w:hAnsi="Times New Roman"/>
          <w:sz w:val="28"/>
          <w:szCs w:val="28"/>
        </w:rPr>
        <w:t xml:space="preserve"> субстратах у порівнянні із контролем.</w:t>
      </w:r>
      <w:r w:rsidRPr="00235B59">
        <w:rPr>
          <w:rFonts w:ascii="Times New Roman" w:hAnsi="Times New Roman" w:cs="Times New Roman"/>
          <w:sz w:val="28"/>
          <w:szCs w:val="28"/>
        </w:rPr>
        <w:t xml:space="preserve"> </w:t>
      </w:r>
      <w:r w:rsidRPr="00235B59">
        <w:rPr>
          <w:rStyle w:val="longtext"/>
          <w:rFonts w:ascii="Times New Roman" w:hAnsi="Times New Roman"/>
          <w:sz w:val="28"/>
          <w:szCs w:val="28"/>
        </w:rPr>
        <w:t xml:space="preserve">Короткочасне </w:t>
      </w:r>
      <w:proofErr w:type="spellStart"/>
      <w:r w:rsidRPr="00235B59">
        <w:rPr>
          <w:rStyle w:val="longtext"/>
          <w:rFonts w:ascii="Times New Roman" w:hAnsi="Times New Roman"/>
          <w:sz w:val="28"/>
          <w:szCs w:val="28"/>
        </w:rPr>
        <w:t>біотестування</w:t>
      </w:r>
      <w:proofErr w:type="spellEnd"/>
      <w:r w:rsidRPr="00235B59">
        <w:rPr>
          <w:rStyle w:val="longtext"/>
          <w:rFonts w:ascii="Times New Roman" w:hAnsi="Times New Roman"/>
          <w:sz w:val="28"/>
          <w:szCs w:val="28"/>
        </w:rPr>
        <w:t xml:space="preserve"> (24 години) дозволяє визначити гостру токсичну дію аналізованого розчину на дафній. Показником виживання культури служить середня кількість тест - об'єктів, що вижили в </w:t>
      </w:r>
      <w:proofErr w:type="spellStart"/>
      <w:r w:rsidRPr="00235B59">
        <w:rPr>
          <w:rStyle w:val="longtext"/>
          <w:rFonts w:ascii="Times New Roman" w:hAnsi="Times New Roman"/>
          <w:sz w:val="28"/>
          <w:szCs w:val="28"/>
        </w:rPr>
        <w:t>тестованому</w:t>
      </w:r>
      <w:proofErr w:type="spellEnd"/>
      <w:r w:rsidRPr="00235B59">
        <w:rPr>
          <w:rStyle w:val="longtext"/>
          <w:rFonts w:ascii="Times New Roman" w:hAnsi="Times New Roman"/>
          <w:sz w:val="28"/>
          <w:szCs w:val="28"/>
        </w:rPr>
        <w:t xml:space="preserve"> субстраті. Критерієм токсичності є загибель 50 та більше відсотків дафній за добу в </w:t>
      </w:r>
      <w:proofErr w:type="spellStart"/>
      <w:r w:rsidRPr="00235B59">
        <w:rPr>
          <w:rStyle w:val="longtext"/>
          <w:rFonts w:ascii="Times New Roman" w:hAnsi="Times New Roman"/>
          <w:sz w:val="28"/>
          <w:szCs w:val="28"/>
        </w:rPr>
        <w:t>тестованих</w:t>
      </w:r>
      <w:proofErr w:type="spellEnd"/>
      <w:r w:rsidRPr="00235B59">
        <w:rPr>
          <w:rStyle w:val="longtext"/>
          <w:rFonts w:ascii="Times New Roman" w:hAnsi="Times New Roman"/>
          <w:sz w:val="28"/>
          <w:szCs w:val="28"/>
        </w:rPr>
        <w:t xml:space="preserve"> розведеннях у порівнянні із контролем.</w:t>
      </w:r>
    </w:p>
    <w:p w:rsidR="00D52F90" w:rsidRPr="00235B59" w:rsidRDefault="00D52F90" w:rsidP="009A6734">
      <w:pPr>
        <w:spacing w:after="0" w:line="336" w:lineRule="auto"/>
        <w:ind w:firstLine="567"/>
        <w:jc w:val="both"/>
        <w:rPr>
          <w:rFonts w:ascii="Times New Roman" w:hAnsi="Times New Roman" w:cs="Times New Roman"/>
          <w:sz w:val="28"/>
          <w:szCs w:val="28"/>
        </w:rPr>
      </w:pPr>
      <w:proofErr w:type="spellStart"/>
      <w:r w:rsidRPr="00235B59">
        <w:rPr>
          <w:rFonts w:ascii="Times New Roman" w:hAnsi="Times New Roman" w:cs="Times New Roman"/>
          <w:sz w:val="28"/>
          <w:szCs w:val="28"/>
        </w:rPr>
        <w:t>Біотестування</w:t>
      </w:r>
      <w:proofErr w:type="spellEnd"/>
      <w:r w:rsidRPr="00235B59">
        <w:rPr>
          <w:rFonts w:ascii="Times New Roman" w:hAnsi="Times New Roman" w:cs="Times New Roman"/>
          <w:sz w:val="28"/>
          <w:szCs w:val="28"/>
        </w:rPr>
        <w:t xml:space="preserve"> проводилося в пробірках з використанням відпрацьованого та токсичного </w:t>
      </w:r>
      <w:r w:rsidRPr="00235B59">
        <w:rPr>
          <w:rStyle w:val="longtext1"/>
          <w:rFonts w:ascii="Times New Roman" w:hAnsi="Times New Roman"/>
          <w:color w:val="000000"/>
          <w:sz w:val="28"/>
          <w:szCs w:val="28"/>
        </w:rPr>
        <w:t xml:space="preserve">субстратів в різних розведеннях (1:10, 1:50, 1:100, 1:200, 1:500, 1:000) за кімнатної температури. Кількість пробірок та використаних дафній під час проведення </w:t>
      </w:r>
      <w:proofErr w:type="spellStart"/>
      <w:r w:rsidRPr="00235B59">
        <w:rPr>
          <w:rStyle w:val="longtext1"/>
          <w:rFonts w:ascii="Times New Roman" w:hAnsi="Times New Roman"/>
          <w:color w:val="000000"/>
          <w:sz w:val="28"/>
          <w:szCs w:val="28"/>
        </w:rPr>
        <w:t>біотестування</w:t>
      </w:r>
      <w:proofErr w:type="spellEnd"/>
      <w:r w:rsidRPr="00235B59">
        <w:rPr>
          <w:rStyle w:val="longtext1"/>
          <w:rFonts w:ascii="Times New Roman" w:hAnsi="Times New Roman"/>
          <w:color w:val="000000"/>
          <w:sz w:val="28"/>
          <w:szCs w:val="28"/>
        </w:rPr>
        <w:t xml:space="preserve"> кожного з розведень складала 30 шт. Результати досліджень наведено в табл. 5.1 та на рис. 5.13 і 5.14. Протягом </w:t>
      </w:r>
      <w:proofErr w:type="spellStart"/>
      <w:r w:rsidRPr="00235B59">
        <w:rPr>
          <w:rStyle w:val="longtext1"/>
          <w:rFonts w:ascii="Times New Roman" w:hAnsi="Times New Roman"/>
          <w:color w:val="000000"/>
          <w:sz w:val="28"/>
          <w:szCs w:val="28"/>
        </w:rPr>
        <w:t>біотестування</w:t>
      </w:r>
      <w:proofErr w:type="spellEnd"/>
      <w:r w:rsidRPr="00235B59">
        <w:rPr>
          <w:rStyle w:val="longtext1"/>
          <w:rFonts w:ascii="Times New Roman" w:hAnsi="Times New Roman"/>
          <w:color w:val="000000"/>
          <w:sz w:val="28"/>
          <w:szCs w:val="28"/>
        </w:rPr>
        <w:t xml:space="preserve"> температура зразків складала </w:t>
      </w:r>
      <w:r w:rsidRPr="00235B59">
        <w:rPr>
          <w:rFonts w:ascii="Times New Roman" w:hAnsi="Times New Roman" w:cs="Times New Roman"/>
          <w:sz w:val="28"/>
          <w:szCs w:val="28"/>
        </w:rPr>
        <w:t>19°С, а рН=6,0.</w:t>
      </w:r>
    </w:p>
    <w:p w:rsidR="00D52F90" w:rsidRPr="00235B59" w:rsidRDefault="00D52F90" w:rsidP="00D52F90">
      <w:pPr>
        <w:spacing w:line="336" w:lineRule="auto"/>
        <w:ind w:firstLine="567"/>
        <w:jc w:val="both"/>
        <w:rPr>
          <w:rStyle w:val="longtext1"/>
          <w:rFonts w:ascii="Times New Roman" w:hAnsi="Times New Roman"/>
          <w:sz w:val="28"/>
          <w:szCs w:val="28"/>
        </w:rPr>
      </w:pPr>
    </w:p>
    <w:p w:rsidR="00D52F90" w:rsidRPr="00235B59" w:rsidRDefault="00D52F90" w:rsidP="00D52F90">
      <w:pPr>
        <w:spacing w:line="360" w:lineRule="auto"/>
        <w:rPr>
          <w:rFonts w:ascii="Times New Roman" w:hAnsi="Times New Roman" w:cs="Times New Roman"/>
          <w:sz w:val="28"/>
          <w:szCs w:val="28"/>
        </w:rPr>
      </w:pPr>
    </w:p>
    <w:p w:rsidR="00D52F90" w:rsidRPr="00235B59" w:rsidRDefault="00D52F90" w:rsidP="00D52F90">
      <w:pPr>
        <w:spacing w:after="0" w:line="360" w:lineRule="auto"/>
        <w:jc w:val="center"/>
        <w:rPr>
          <w:rFonts w:ascii="Times New Roman" w:hAnsi="Times New Roman" w:cs="Times New Roman"/>
          <w:sz w:val="28"/>
          <w:szCs w:val="28"/>
        </w:rPr>
      </w:pPr>
      <w:r w:rsidRPr="00235B59">
        <w:rPr>
          <w:rFonts w:ascii="Times New Roman" w:hAnsi="Times New Roman" w:cs="Times New Roman"/>
          <w:sz w:val="28"/>
          <w:szCs w:val="28"/>
        </w:rPr>
        <w:lastRenderedPageBreak/>
        <w:t>Таб</w:t>
      </w:r>
      <w:r w:rsidR="0066612F" w:rsidRPr="00235B59">
        <w:rPr>
          <w:rFonts w:ascii="Times New Roman" w:hAnsi="Times New Roman" w:cs="Times New Roman"/>
          <w:sz w:val="28"/>
          <w:szCs w:val="28"/>
        </w:rPr>
        <w:t>лиця</w:t>
      </w:r>
      <w:r w:rsidR="009A6734" w:rsidRPr="00235B59">
        <w:rPr>
          <w:rFonts w:ascii="Times New Roman" w:hAnsi="Times New Roman" w:cs="Times New Roman"/>
          <w:sz w:val="28"/>
          <w:szCs w:val="28"/>
        </w:rPr>
        <w:t xml:space="preserve"> 7</w:t>
      </w:r>
      <w:r w:rsidRPr="00235B59">
        <w:rPr>
          <w:rFonts w:ascii="Times New Roman" w:hAnsi="Times New Roman" w:cs="Times New Roman"/>
          <w:sz w:val="28"/>
          <w:szCs w:val="28"/>
        </w:rPr>
        <w:t>.1 – Виживання дафній за різних концентрацій відпрацьованого субстрату.</w:t>
      </w:r>
    </w:p>
    <w:tbl>
      <w:tblPr>
        <w:tblW w:w="9176" w:type="dxa"/>
        <w:jc w:val="center"/>
        <w:tblLook w:val="0000" w:firstRow="0" w:lastRow="0" w:firstColumn="0" w:lastColumn="0" w:noHBand="0" w:noVBand="0"/>
      </w:tblPr>
      <w:tblGrid>
        <w:gridCol w:w="1754"/>
        <w:gridCol w:w="2400"/>
        <w:gridCol w:w="1546"/>
        <w:gridCol w:w="2363"/>
        <w:gridCol w:w="1113"/>
      </w:tblGrid>
      <w:tr w:rsidR="00D52F90" w:rsidRPr="00235B59" w:rsidTr="0066612F">
        <w:trPr>
          <w:trHeight w:val="284"/>
          <w:jc w:val="center"/>
        </w:trPr>
        <w:tc>
          <w:tcPr>
            <w:tcW w:w="9176" w:type="dxa"/>
            <w:gridSpan w:val="5"/>
            <w:tcBorders>
              <w:top w:val="single" w:sz="8" w:space="0" w:color="auto"/>
              <w:left w:val="single" w:sz="8" w:space="0" w:color="auto"/>
              <w:bottom w:val="single" w:sz="8" w:space="0" w:color="auto"/>
              <w:right w:val="single" w:sz="8" w:space="0" w:color="000000"/>
            </w:tcBorders>
            <w:noWrap/>
            <w:vAlign w:val="bottom"/>
          </w:tcPr>
          <w:p w:rsidR="00D52F90" w:rsidRPr="00235B59" w:rsidRDefault="00D52F90" w:rsidP="00A325C0">
            <w:pPr>
              <w:ind w:firstLine="709"/>
              <w:jc w:val="center"/>
              <w:rPr>
                <w:rFonts w:ascii="Times New Roman" w:hAnsi="Times New Roman" w:cs="Times New Roman"/>
                <w:sz w:val="28"/>
                <w:szCs w:val="28"/>
              </w:rPr>
            </w:pPr>
            <w:bookmarkStart w:id="1" w:name="RANGE!A1"/>
            <w:bookmarkEnd w:id="1"/>
            <w:r w:rsidRPr="00235B59">
              <w:rPr>
                <w:rFonts w:ascii="Times New Roman" w:hAnsi="Times New Roman" w:cs="Times New Roman"/>
                <w:sz w:val="28"/>
                <w:szCs w:val="28"/>
              </w:rPr>
              <w:t>Тест-</w:t>
            </w:r>
            <w:r w:rsidR="0066612F" w:rsidRPr="00235B59">
              <w:rPr>
                <w:rFonts w:ascii="Times New Roman" w:hAnsi="Times New Roman" w:cs="Times New Roman"/>
                <w:sz w:val="28"/>
                <w:szCs w:val="28"/>
              </w:rPr>
              <w:t>об’єкт</w:t>
            </w:r>
            <w:r w:rsidRPr="00235B59">
              <w:rPr>
                <w:rFonts w:ascii="Times New Roman" w:hAnsi="Times New Roman" w:cs="Times New Roman"/>
                <w:sz w:val="28"/>
                <w:szCs w:val="28"/>
              </w:rPr>
              <w:t xml:space="preserve"> – </w:t>
            </w:r>
            <w:proofErr w:type="spellStart"/>
            <w:r w:rsidRPr="00235B59">
              <w:rPr>
                <w:rFonts w:ascii="Times New Roman" w:hAnsi="Times New Roman" w:cs="Times New Roman"/>
                <w:iCs/>
                <w:sz w:val="28"/>
                <w:szCs w:val="28"/>
              </w:rPr>
              <w:t>Daphnia</w:t>
            </w:r>
            <w:proofErr w:type="spellEnd"/>
            <w:r w:rsidRPr="00235B59">
              <w:rPr>
                <w:rFonts w:ascii="Times New Roman" w:hAnsi="Times New Roman" w:cs="Times New Roman"/>
                <w:iCs/>
                <w:sz w:val="28"/>
                <w:szCs w:val="28"/>
              </w:rPr>
              <w:t xml:space="preserve"> </w:t>
            </w:r>
            <w:proofErr w:type="spellStart"/>
            <w:r w:rsidRPr="00235B59">
              <w:rPr>
                <w:rFonts w:ascii="Times New Roman" w:hAnsi="Times New Roman" w:cs="Times New Roman"/>
                <w:iCs/>
                <w:sz w:val="28"/>
                <w:szCs w:val="28"/>
              </w:rPr>
              <w:t>magna</w:t>
            </w:r>
            <w:proofErr w:type="spellEnd"/>
            <w:r w:rsidRPr="00235B59">
              <w:rPr>
                <w:rFonts w:ascii="Times New Roman" w:hAnsi="Times New Roman" w:cs="Times New Roman"/>
                <w:iCs/>
                <w:sz w:val="28"/>
                <w:szCs w:val="28"/>
              </w:rPr>
              <w:t xml:space="preserve"> </w:t>
            </w:r>
            <w:proofErr w:type="spellStart"/>
            <w:r w:rsidRPr="00235B59">
              <w:rPr>
                <w:rFonts w:ascii="Times New Roman" w:hAnsi="Times New Roman" w:cs="Times New Roman"/>
                <w:iCs/>
                <w:sz w:val="28"/>
                <w:szCs w:val="28"/>
              </w:rPr>
              <w:t>Straus</w:t>
            </w:r>
            <w:proofErr w:type="spellEnd"/>
          </w:p>
        </w:tc>
      </w:tr>
      <w:tr w:rsidR="00D52F90" w:rsidRPr="00235B59" w:rsidTr="0066612F">
        <w:trPr>
          <w:trHeight w:val="272"/>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jc w:val="center"/>
              <w:rPr>
                <w:rFonts w:ascii="Times New Roman" w:hAnsi="Times New Roman" w:cs="Times New Roman"/>
                <w:sz w:val="28"/>
                <w:szCs w:val="28"/>
              </w:rPr>
            </w:pPr>
          </w:p>
        </w:tc>
        <w:tc>
          <w:tcPr>
            <w:tcW w:w="7422" w:type="dxa"/>
            <w:gridSpan w:val="4"/>
            <w:tcBorders>
              <w:top w:val="single" w:sz="8" w:space="0" w:color="auto"/>
              <w:left w:val="nil"/>
              <w:bottom w:val="single" w:sz="8" w:space="0" w:color="auto"/>
              <w:right w:val="single" w:sz="8" w:space="0" w:color="000000"/>
            </w:tcBorders>
            <w:noWrap/>
            <w:vAlign w:val="center"/>
          </w:tcPr>
          <w:p w:rsidR="00D52F90" w:rsidRPr="00235B59" w:rsidRDefault="00D52F90" w:rsidP="00A325C0">
            <w:pPr>
              <w:ind w:firstLine="709"/>
              <w:jc w:val="center"/>
              <w:rPr>
                <w:rFonts w:ascii="Times New Roman" w:hAnsi="Times New Roman" w:cs="Times New Roman"/>
                <w:sz w:val="28"/>
                <w:szCs w:val="28"/>
              </w:rPr>
            </w:pPr>
            <w:r w:rsidRPr="00235B59">
              <w:rPr>
                <w:rFonts w:ascii="Times New Roman" w:hAnsi="Times New Roman" w:cs="Times New Roman"/>
                <w:sz w:val="28"/>
                <w:szCs w:val="28"/>
              </w:rPr>
              <w:t>Виживаність, %</w:t>
            </w:r>
          </w:p>
        </w:tc>
      </w:tr>
      <w:tr w:rsidR="00D52F90" w:rsidRPr="00235B59" w:rsidTr="0066612F">
        <w:trPr>
          <w:trHeight w:val="273"/>
          <w:jc w:val="center"/>
        </w:trPr>
        <w:tc>
          <w:tcPr>
            <w:tcW w:w="1754" w:type="dxa"/>
            <w:vMerge w:val="restart"/>
            <w:tcBorders>
              <w:top w:val="nil"/>
              <w:left w:val="single" w:sz="8" w:space="0" w:color="auto"/>
              <w:bottom w:val="single" w:sz="8" w:space="0" w:color="000000"/>
              <w:right w:val="single" w:sz="8" w:space="0" w:color="auto"/>
            </w:tcBorders>
            <w:noWrap/>
            <w:vAlign w:val="bottom"/>
          </w:tcPr>
          <w:p w:rsidR="00D52F90" w:rsidRPr="00235B59" w:rsidRDefault="00D52F90" w:rsidP="00A325C0">
            <w:pPr>
              <w:jc w:val="center"/>
              <w:rPr>
                <w:rFonts w:ascii="Times New Roman" w:hAnsi="Times New Roman" w:cs="Times New Roman"/>
                <w:sz w:val="28"/>
                <w:szCs w:val="28"/>
              </w:rPr>
            </w:pPr>
            <w:bookmarkStart w:id="2" w:name="OLE_LINK1" w:colFirst="0" w:colLast="2"/>
            <w:r w:rsidRPr="00235B59">
              <w:rPr>
                <w:rFonts w:ascii="Times New Roman" w:hAnsi="Times New Roman" w:cs="Times New Roman"/>
                <w:sz w:val="28"/>
                <w:szCs w:val="28"/>
              </w:rPr>
              <w:t>Розведення</w:t>
            </w:r>
          </w:p>
        </w:tc>
        <w:tc>
          <w:tcPr>
            <w:tcW w:w="3946" w:type="dxa"/>
            <w:gridSpan w:val="2"/>
            <w:tcBorders>
              <w:top w:val="single" w:sz="8" w:space="0" w:color="auto"/>
              <w:left w:val="nil"/>
              <w:bottom w:val="single" w:sz="8" w:space="0" w:color="auto"/>
              <w:right w:val="nil"/>
            </w:tcBorders>
            <w:noWrap/>
            <w:vAlign w:val="center"/>
          </w:tcPr>
          <w:p w:rsidR="00D52F90" w:rsidRPr="00235B59" w:rsidRDefault="00D52F90" w:rsidP="0066612F">
            <w:pPr>
              <w:ind w:firstLine="34"/>
              <w:jc w:val="center"/>
              <w:rPr>
                <w:rFonts w:ascii="Times New Roman" w:hAnsi="Times New Roman" w:cs="Times New Roman"/>
                <w:sz w:val="28"/>
                <w:szCs w:val="28"/>
              </w:rPr>
            </w:pPr>
            <w:r w:rsidRPr="00235B59">
              <w:rPr>
                <w:rFonts w:ascii="Times New Roman" w:hAnsi="Times New Roman" w:cs="Times New Roman"/>
                <w:sz w:val="28"/>
                <w:szCs w:val="28"/>
              </w:rPr>
              <w:t>Відпрацьований субстрат</w:t>
            </w:r>
          </w:p>
        </w:tc>
        <w:tc>
          <w:tcPr>
            <w:tcW w:w="3476" w:type="dxa"/>
            <w:gridSpan w:val="2"/>
            <w:tcBorders>
              <w:top w:val="single" w:sz="8" w:space="0" w:color="auto"/>
              <w:left w:val="single" w:sz="8" w:space="0" w:color="auto"/>
              <w:bottom w:val="single" w:sz="8" w:space="0" w:color="auto"/>
              <w:right w:val="single" w:sz="8" w:space="0" w:color="000000"/>
            </w:tcBorders>
            <w:noWrap/>
            <w:vAlign w:val="center"/>
          </w:tcPr>
          <w:p w:rsidR="00D52F90" w:rsidRPr="00235B59" w:rsidRDefault="00D52F90" w:rsidP="0066612F">
            <w:pPr>
              <w:ind w:firstLine="709"/>
              <w:jc w:val="center"/>
              <w:rPr>
                <w:rFonts w:ascii="Times New Roman" w:hAnsi="Times New Roman" w:cs="Times New Roman"/>
                <w:sz w:val="28"/>
                <w:szCs w:val="28"/>
              </w:rPr>
            </w:pPr>
            <w:r w:rsidRPr="00235B59">
              <w:rPr>
                <w:rFonts w:ascii="Times New Roman" w:hAnsi="Times New Roman" w:cs="Times New Roman"/>
                <w:sz w:val="28"/>
                <w:szCs w:val="28"/>
              </w:rPr>
              <w:t>Токсичний субстрат</w:t>
            </w:r>
          </w:p>
        </w:tc>
      </w:tr>
      <w:tr w:rsidR="00D52F90" w:rsidRPr="00235B59" w:rsidTr="0066612F">
        <w:trPr>
          <w:trHeight w:val="273"/>
          <w:jc w:val="center"/>
        </w:trPr>
        <w:tc>
          <w:tcPr>
            <w:tcW w:w="1754" w:type="dxa"/>
            <w:vMerge/>
            <w:tcBorders>
              <w:top w:val="nil"/>
              <w:left w:val="single" w:sz="8" w:space="0" w:color="auto"/>
              <w:bottom w:val="single" w:sz="8" w:space="0" w:color="000000"/>
              <w:right w:val="single" w:sz="8" w:space="0" w:color="auto"/>
            </w:tcBorders>
            <w:vAlign w:val="center"/>
          </w:tcPr>
          <w:p w:rsidR="00D52F90" w:rsidRPr="00235B59" w:rsidRDefault="00D52F90" w:rsidP="00A325C0">
            <w:pPr>
              <w:ind w:firstLine="709"/>
              <w:rPr>
                <w:rFonts w:ascii="Times New Roman" w:hAnsi="Times New Roman" w:cs="Times New Roman"/>
                <w:sz w:val="28"/>
                <w:szCs w:val="28"/>
              </w:rPr>
            </w:pP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jc w:val="center"/>
              <w:rPr>
                <w:rFonts w:ascii="Times New Roman" w:hAnsi="Times New Roman" w:cs="Times New Roman"/>
                <w:sz w:val="28"/>
                <w:szCs w:val="28"/>
              </w:rPr>
            </w:pPr>
            <w:r w:rsidRPr="00235B59">
              <w:rPr>
                <w:rFonts w:ascii="Times New Roman" w:hAnsi="Times New Roman" w:cs="Times New Roman"/>
                <w:sz w:val="28"/>
                <w:szCs w:val="28"/>
              </w:rPr>
              <w:t>абсолютне число</w:t>
            </w:r>
          </w:p>
        </w:tc>
        <w:tc>
          <w:tcPr>
            <w:tcW w:w="1546" w:type="dxa"/>
            <w:tcBorders>
              <w:top w:val="nil"/>
              <w:left w:val="nil"/>
              <w:bottom w:val="single" w:sz="8" w:space="0" w:color="auto"/>
              <w:right w:val="nil"/>
            </w:tcBorders>
            <w:noWrap/>
            <w:vAlign w:val="bottom"/>
          </w:tcPr>
          <w:p w:rsidR="00D52F90" w:rsidRPr="00235B59" w:rsidRDefault="00D52F90" w:rsidP="00A325C0">
            <w:pPr>
              <w:jc w:val="center"/>
              <w:rPr>
                <w:rFonts w:ascii="Times New Roman" w:hAnsi="Times New Roman" w:cs="Times New Roman"/>
                <w:sz w:val="28"/>
                <w:szCs w:val="28"/>
              </w:rPr>
            </w:pPr>
            <w:r w:rsidRPr="00235B59">
              <w:rPr>
                <w:rFonts w:ascii="Times New Roman" w:hAnsi="Times New Roman" w:cs="Times New Roman"/>
                <w:sz w:val="28"/>
                <w:szCs w:val="28"/>
              </w:rPr>
              <w:t>%</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jc w:val="center"/>
              <w:rPr>
                <w:rFonts w:ascii="Times New Roman" w:hAnsi="Times New Roman" w:cs="Times New Roman"/>
                <w:sz w:val="28"/>
                <w:szCs w:val="28"/>
              </w:rPr>
            </w:pPr>
            <w:r w:rsidRPr="00235B59">
              <w:rPr>
                <w:rFonts w:ascii="Times New Roman" w:hAnsi="Times New Roman" w:cs="Times New Roman"/>
                <w:sz w:val="28"/>
                <w:szCs w:val="28"/>
              </w:rPr>
              <w:t>абсолютне число</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rPr>
                <w:rFonts w:ascii="Times New Roman" w:hAnsi="Times New Roman" w:cs="Times New Roman"/>
                <w:sz w:val="28"/>
                <w:szCs w:val="28"/>
              </w:rPr>
            </w:pPr>
            <w:r w:rsidRPr="00235B59">
              <w:rPr>
                <w:rFonts w:ascii="Times New Roman" w:hAnsi="Times New Roman" w:cs="Times New Roman"/>
                <w:sz w:val="28"/>
                <w:szCs w:val="28"/>
              </w:rPr>
              <w:t>%</w:t>
            </w:r>
          </w:p>
        </w:tc>
      </w:tr>
      <w:tr w:rsidR="00D52F90" w:rsidRPr="00235B59" w:rsidTr="0066612F">
        <w:trPr>
          <w:trHeight w:val="273"/>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1:10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2</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7</w:t>
            </w:r>
          </w:p>
        </w:tc>
      </w:tr>
      <w:tr w:rsidR="00D52F90" w:rsidRPr="00235B59" w:rsidTr="0066612F">
        <w:trPr>
          <w:trHeight w:val="273"/>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1:50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24</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80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w:t>
            </w:r>
          </w:p>
        </w:tc>
      </w:tr>
      <w:tr w:rsidR="00D52F90" w:rsidRPr="00235B59" w:rsidTr="0066612F">
        <w:trPr>
          <w:trHeight w:val="273"/>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1:100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5</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17</w:t>
            </w:r>
          </w:p>
        </w:tc>
      </w:tr>
      <w:tr w:rsidR="00D52F90" w:rsidRPr="00235B59" w:rsidTr="0066612F">
        <w:trPr>
          <w:trHeight w:val="273"/>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1:200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24</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80</w:t>
            </w:r>
          </w:p>
        </w:tc>
      </w:tr>
      <w:tr w:rsidR="00D52F90" w:rsidRPr="00235B59" w:rsidTr="0066612F">
        <w:trPr>
          <w:trHeight w:val="273"/>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1:500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27</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90</w:t>
            </w:r>
          </w:p>
        </w:tc>
      </w:tr>
      <w:tr w:rsidR="00D52F90" w:rsidRPr="00235B59" w:rsidTr="0066612F">
        <w:trPr>
          <w:trHeight w:val="287"/>
          <w:jc w:val="center"/>
        </w:trPr>
        <w:tc>
          <w:tcPr>
            <w:tcW w:w="1754" w:type="dxa"/>
            <w:tcBorders>
              <w:top w:val="nil"/>
              <w:left w:val="single" w:sz="8" w:space="0" w:color="auto"/>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1:1000</w:t>
            </w:r>
          </w:p>
        </w:tc>
        <w:tc>
          <w:tcPr>
            <w:tcW w:w="2400" w:type="dxa"/>
            <w:tcBorders>
              <w:top w:val="nil"/>
              <w:left w:val="nil"/>
              <w:bottom w:val="single" w:sz="8"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546" w:type="dxa"/>
            <w:tcBorders>
              <w:top w:val="nil"/>
              <w:left w:val="nil"/>
              <w:bottom w:val="single" w:sz="8"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c>
          <w:tcPr>
            <w:tcW w:w="2363" w:type="dxa"/>
            <w:tcBorders>
              <w:top w:val="nil"/>
              <w:left w:val="single" w:sz="8" w:space="0" w:color="auto"/>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27</w:t>
            </w:r>
          </w:p>
        </w:tc>
        <w:tc>
          <w:tcPr>
            <w:tcW w:w="1113" w:type="dxa"/>
            <w:tcBorders>
              <w:top w:val="nil"/>
              <w:left w:val="nil"/>
              <w:bottom w:val="single" w:sz="8"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90</w:t>
            </w:r>
          </w:p>
        </w:tc>
      </w:tr>
      <w:tr w:rsidR="00D52F90" w:rsidRPr="00235B59" w:rsidTr="0066612F">
        <w:trPr>
          <w:trHeight w:val="255"/>
          <w:jc w:val="center"/>
        </w:trPr>
        <w:tc>
          <w:tcPr>
            <w:tcW w:w="1754" w:type="dxa"/>
            <w:tcBorders>
              <w:top w:val="single" w:sz="8" w:space="0" w:color="auto"/>
              <w:left w:val="single" w:sz="8" w:space="0" w:color="auto"/>
              <w:bottom w:val="single" w:sz="4" w:space="0" w:color="auto"/>
              <w:right w:val="single" w:sz="8" w:space="0" w:color="auto"/>
            </w:tcBorders>
            <w:noWrap/>
            <w:vAlign w:val="bottom"/>
          </w:tcPr>
          <w:p w:rsidR="00D52F90" w:rsidRPr="00235B59" w:rsidRDefault="0066612F" w:rsidP="00A325C0">
            <w:pPr>
              <w:ind w:firstLine="7"/>
              <w:jc w:val="center"/>
              <w:rPr>
                <w:rFonts w:ascii="Times New Roman" w:hAnsi="Times New Roman" w:cs="Times New Roman"/>
                <w:sz w:val="28"/>
                <w:szCs w:val="28"/>
              </w:rPr>
            </w:pPr>
            <w:r w:rsidRPr="00235B59">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simplePos x="0" y="0"/>
                  <wp:positionH relativeFrom="column">
                    <wp:posOffset>-209550</wp:posOffset>
                  </wp:positionH>
                  <wp:positionV relativeFrom="paragraph">
                    <wp:posOffset>330835</wp:posOffset>
                  </wp:positionV>
                  <wp:extent cx="6515100" cy="35433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r="-504"/>
                          <a:stretch>
                            <a:fillRect/>
                          </a:stretch>
                        </pic:blipFill>
                        <pic:spPr bwMode="auto">
                          <a:xfrm>
                            <a:off x="0" y="0"/>
                            <a:ext cx="6515100" cy="3543300"/>
                          </a:xfrm>
                          <a:prstGeom prst="rect">
                            <a:avLst/>
                          </a:prstGeom>
                          <a:noFill/>
                          <a:ln>
                            <a:noFill/>
                          </a:ln>
                        </pic:spPr>
                      </pic:pic>
                    </a:graphicData>
                  </a:graphic>
                </wp:anchor>
              </w:drawing>
            </w:r>
            <w:r w:rsidR="00D52F90" w:rsidRPr="00235B59">
              <w:rPr>
                <w:rFonts w:ascii="Times New Roman" w:hAnsi="Times New Roman" w:cs="Times New Roman"/>
                <w:sz w:val="28"/>
                <w:szCs w:val="28"/>
              </w:rPr>
              <w:t>Контроль</w:t>
            </w:r>
          </w:p>
        </w:tc>
        <w:tc>
          <w:tcPr>
            <w:tcW w:w="2400" w:type="dxa"/>
            <w:tcBorders>
              <w:top w:val="single" w:sz="8" w:space="0" w:color="auto"/>
              <w:left w:val="nil"/>
              <w:bottom w:val="single" w:sz="4" w:space="0" w:color="auto"/>
              <w:right w:val="single" w:sz="8" w:space="0" w:color="auto"/>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546" w:type="dxa"/>
            <w:tcBorders>
              <w:top w:val="single" w:sz="8" w:space="0" w:color="auto"/>
              <w:left w:val="nil"/>
              <w:bottom w:val="single" w:sz="4" w:space="0" w:color="auto"/>
              <w:right w:val="nil"/>
            </w:tcBorders>
            <w:noWrap/>
            <w:vAlign w:val="bottom"/>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c>
          <w:tcPr>
            <w:tcW w:w="2363" w:type="dxa"/>
            <w:tcBorders>
              <w:top w:val="single" w:sz="8" w:space="0" w:color="auto"/>
              <w:left w:val="single" w:sz="8" w:space="0" w:color="auto"/>
              <w:bottom w:val="single" w:sz="4"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30</w:t>
            </w:r>
          </w:p>
        </w:tc>
        <w:tc>
          <w:tcPr>
            <w:tcW w:w="1113" w:type="dxa"/>
            <w:tcBorders>
              <w:top w:val="single" w:sz="8" w:space="0" w:color="auto"/>
              <w:left w:val="nil"/>
              <w:bottom w:val="single" w:sz="4" w:space="0" w:color="auto"/>
              <w:right w:val="single" w:sz="8" w:space="0" w:color="auto"/>
            </w:tcBorders>
            <w:noWrap/>
            <w:vAlign w:val="center"/>
          </w:tcPr>
          <w:p w:rsidR="00D52F90" w:rsidRPr="00235B59" w:rsidRDefault="00D52F90" w:rsidP="00A325C0">
            <w:pPr>
              <w:ind w:firstLine="7"/>
              <w:jc w:val="center"/>
              <w:rPr>
                <w:rFonts w:ascii="Times New Roman" w:hAnsi="Times New Roman" w:cs="Times New Roman"/>
                <w:sz w:val="28"/>
                <w:szCs w:val="28"/>
              </w:rPr>
            </w:pPr>
            <w:r w:rsidRPr="00235B59">
              <w:rPr>
                <w:rFonts w:ascii="Times New Roman" w:hAnsi="Times New Roman" w:cs="Times New Roman"/>
                <w:sz w:val="28"/>
                <w:szCs w:val="28"/>
              </w:rPr>
              <w:t>100</w:t>
            </w:r>
          </w:p>
        </w:tc>
      </w:tr>
      <w:bookmarkEnd w:id="2"/>
    </w:tbl>
    <w:p w:rsidR="00534D9D" w:rsidRPr="00235B59" w:rsidRDefault="00534D9D" w:rsidP="00D52F90">
      <w:pPr>
        <w:spacing w:line="360" w:lineRule="auto"/>
        <w:jc w:val="both"/>
        <w:rPr>
          <w:rFonts w:ascii="Times New Roman" w:hAnsi="Times New Roman" w:cs="Times New Roman"/>
          <w:sz w:val="28"/>
          <w:szCs w:val="28"/>
        </w:rPr>
      </w:pPr>
    </w:p>
    <w:p w:rsidR="00D52F90" w:rsidRPr="00235B59" w:rsidRDefault="00D52F90" w:rsidP="00D52F90">
      <w:pPr>
        <w:spacing w:line="360" w:lineRule="auto"/>
        <w:jc w:val="both"/>
        <w:rPr>
          <w:rFonts w:ascii="Times New Roman" w:hAnsi="Times New Roman" w:cs="Times New Roman"/>
          <w:sz w:val="28"/>
          <w:szCs w:val="28"/>
        </w:rPr>
      </w:pPr>
    </w:p>
    <w:p w:rsidR="00D52F90" w:rsidRPr="00235B59" w:rsidRDefault="00D52F90" w:rsidP="00D52F90">
      <w:pPr>
        <w:spacing w:line="360" w:lineRule="auto"/>
        <w:jc w:val="both"/>
        <w:rPr>
          <w:rFonts w:ascii="Times New Roman" w:hAnsi="Times New Roman" w:cs="Times New Roman"/>
          <w:sz w:val="28"/>
          <w:szCs w:val="28"/>
        </w:rPr>
      </w:pPr>
    </w:p>
    <w:p w:rsidR="00D52F90" w:rsidRPr="00235B59" w:rsidRDefault="00D52F90" w:rsidP="00D52F90">
      <w:pPr>
        <w:spacing w:line="360" w:lineRule="auto"/>
        <w:jc w:val="both"/>
        <w:rPr>
          <w:rFonts w:ascii="Times New Roman" w:hAnsi="Times New Roman" w:cs="Times New Roman"/>
          <w:sz w:val="28"/>
          <w:szCs w:val="28"/>
        </w:rPr>
      </w:pPr>
    </w:p>
    <w:p w:rsidR="00D52F90" w:rsidRPr="00235B59" w:rsidRDefault="00D52F90" w:rsidP="00D52F90">
      <w:pPr>
        <w:spacing w:line="360" w:lineRule="auto"/>
        <w:ind w:left="1800" w:firstLine="709"/>
        <w:jc w:val="both"/>
        <w:rPr>
          <w:rFonts w:ascii="Times New Roman" w:hAnsi="Times New Roman" w:cs="Times New Roman"/>
          <w:sz w:val="28"/>
          <w:szCs w:val="28"/>
        </w:rPr>
      </w:pPr>
    </w:p>
    <w:p w:rsidR="00D52F90" w:rsidRPr="00235B59" w:rsidRDefault="00D52F90" w:rsidP="00D52F90">
      <w:pPr>
        <w:spacing w:line="360" w:lineRule="auto"/>
        <w:ind w:left="1800" w:firstLine="709"/>
        <w:jc w:val="both"/>
        <w:rPr>
          <w:rFonts w:ascii="Times New Roman" w:hAnsi="Times New Roman" w:cs="Times New Roman"/>
          <w:sz w:val="28"/>
          <w:szCs w:val="28"/>
        </w:rPr>
      </w:pPr>
    </w:p>
    <w:p w:rsidR="00D52F90" w:rsidRPr="00235B59" w:rsidRDefault="00D52F90" w:rsidP="00D52F90">
      <w:pPr>
        <w:spacing w:line="360" w:lineRule="auto"/>
        <w:ind w:left="1800" w:firstLine="709"/>
        <w:jc w:val="both"/>
        <w:rPr>
          <w:rFonts w:ascii="Times New Roman" w:hAnsi="Times New Roman" w:cs="Times New Roman"/>
          <w:sz w:val="28"/>
          <w:szCs w:val="28"/>
        </w:rPr>
      </w:pPr>
    </w:p>
    <w:p w:rsidR="00D52F90" w:rsidRPr="00235B59" w:rsidRDefault="00D52F90" w:rsidP="00D52F90">
      <w:pPr>
        <w:spacing w:line="360" w:lineRule="auto"/>
        <w:ind w:left="1800" w:firstLine="709"/>
        <w:jc w:val="both"/>
        <w:rPr>
          <w:rFonts w:ascii="Times New Roman" w:hAnsi="Times New Roman" w:cs="Times New Roman"/>
          <w:sz w:val="28"/>
          <w:szCs w:val="28"/>
        </w:rPr>
      </w:pPr>
    </w:p>
    <w:p w:rsidR="00D52F90" w:rsidRPr="00235B59" w:rsidRDefault="009A6734" w:rsidP="00D52F90">
      <w:pPr>
        <w:spacing w:line="360" w:lineRule="auto"/>
        <w:jc w:val="both"/>
        <w:rPr>
          <w:rFonts w:ascii="Times New Roman" w:hAnsi="Times New Roman" w:cs="Times New Roman"/>
          <w:sz w:val="28"/>
          <w:szCs w:val="28"/>
        </w:rPr>
      </w:pPr>
      <w:r w:rsidRPr="00235B59">
        <w:rPr>
          <w:rFonts w:ascii="Times New Roman" w:hAnsi="Times New Roman" w:cs="Times New Roman"/>
          <w:sz w:val="28"/>
          <w:szCs w:val="28"/>
        </w:rPr>
        <w:t>Рисунок 7.2</w:t>
      </w:r>
      <w:r w:rsidR="00D52F90" w:rsidRPr="00235B59">
        <w:rPr>
          <w:rFonts w:ascii="Times New Roman" w:hAnsi="Times New Roman" w:cs="Times New Roman"/>
          <w:sz w:val="28"/>
          <w:szCs w:val="28"/>
        </w:rPr>
        <w:t xml:space="preserve"> – Виживання дафній за різних розведень відпрацьованих ціанобактерій.</w:t>
      </w:r>
    </w:p>
    <w:p w:rsidR="009A6734" w:rsidRPr="00235B59" w:rsidRDefault="009A6734" w:rsidP="00D52F90">
      <w:pPr>
        <w:spacing w:line="360" w:lineRule="auto"/>
        <w:jc w:val="both"/>
        <w:rPr>
          <w:rFonts w:ascii="Times New Roman" w:hAnsi="Times New Roman" w:cs="Times New Roman"/>
          <w:sz w:val="28"/>
          <w:szCs w:val="28"/>
        </w:rPr>
      </w:pPr>
    </w:p>
    <w:p w:rsidR="00D52F90" w:rsidRPr="00235B59" w:rsidRDefault="00D52F90" w:rsidP="00D52F90">
      <w:pPr>
        <w:spacing w:line="360" w:lineRule="auto"/>
        <w:jc w:val="both"/>
        <w:rPr>
          <w:rFonts w:ascii="Times New Roman" w:hAnsi="Times New Roman" w:cs="Times New Roman"/>
          <w:sz w:val="28"/>
          <w:szCs w:val="28"/>
        </w:rPr>
      </w:pPr>
    </w:p>
    <w:p w:rsidR="009A6734" w:rsidRPr="00235B59" w:rsidRDefault="0066612F" w:rsidP="00D52F90">
      <w:pPr>
        <w:spacing w:line="360" w:lineRule="auto"/>
        <w:jc w:val="both"/>
        <w:rPr>
          <w:rFonts w:ascii="Times New Roman" w:hAnsi="Times New Roman" w:cs="Times New Roman"/>
          <w:sz w:val="28"/>
          <w:szCs w:val="28"/>
        </w:rPr>
      </w:pPr>
      <w:r w:rsidRPr="00235B59">
        <w:rPr>
          <w:rFonts w:ascii="Times New Roman" w:hAnsi="Times New Roman" w:cs="Times New Roman"/>
          <w:noProof/>
          <w:sz w:val="28"/>
          <w:szCs w:val="28"/>
          <w:lang w:val="ru-RU" w:eastAsia="ru-RU"/>
        </w:rPr>
        <w:lastRenderedPageBreak/>
        <w:drawing>
          <wp:anchor distT="256032" distB="193548" distL="254508" distR="520954" simplePos="0" relativeHeight="251664384" behindDoc="0" locked="0" layoutInCell="1" allowOverlap="1">
            <wp:simplePos x="0" y="0"/>
            <wp:positionH relativeFrom="column">
              <wp:posOffset>227965</wp:posOffset>
            </wp:positionH>
            <wp:positionV relativeFrom="paragraph">
              <wp:posOffset>-524510</wp:posOffset>
            </wp:positionV>
            <wp:extent cx="5829300" cy="3299460"/>
            <wp:effectExtent l="0" t="0" r="0" b="0"/>
            <wp:wrapNone/>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D52F90" w:rsidRPr="00235B59" w:rsidRDefault="00D52F90" w:rsidP="00D52F90">
      <w:pPr>
        <w:spacing w:line="360" w:lineRule="auto"/>
        <w:jc w:val="center"/>
        <w:rPr>
          <w:rFonts w:ascii="Times New Roman" w:hAnsi="Times New Roman" w:cs="Times New Roman"/>
          <w:sz w:val="28"/>
          <w:szCs w:val="28"/>
        </w:rPr>
      </w:pPr>
    </w:p>
    <w:p w:rsidR="00D52F90" w:rsidRPr="00235B59" w:rsidRDefault="00D52F90" w:rsidP="00D52F90">
      <w:pPr>
        <w:spacing w:line="360" w:lineRule="auto"/>
        <w:jc w:val="center"/>
        <w:rPr>
          <w:rFonts w:ascii="Times New Roman" w:hAnsi="Times New Roman" w:cs="Times New Roman"/>
          <w:sz w:val="28"/>
          <w:szCs w:val="28"/>
        </w:rPr>
      </w:pPr>
      <w:r w:rsidRPr="00235B59">
        <w:rPr>
          <w:rFonts w:ascii="Times New Roman" w:hAnsi="Times New Roman" w:cs="Times New Roman"/>
          <w:sz w:val="28"/>
          <w:szCs w:val="28"/>
        </w:rPr>
        <w:t>субстрату</w:t>
      </w:r>
    </w:p>
    <w:p w:rsidR="00D52F90" w:rsidRPr="00235B59" w:rsidRDefault="00D52F90" w:rsidP="00D52F90">
      <w:pPr>
        <w:spacing w:line="360" w:lineRule="auto"/>
        <w:ind w:firstLine="709"/>
        <w:jc w:val="both"/>
        <w:rPr>
          <w:rFonts w:ascii="Times New Roman" w:hAnsi="Times New Roman" w:cs="Times New Roman"/>
          <w:sz w:val="28"/>
          <w:szCs w:val="28"/>
        </w:rPr>
      </w:pPr>
    </w:p>
    <w:p w:rsidR="00D52F90" w:rsidRPr="00235B59" w:rsidRDefault="00D52F90" w:rsidP="00D52F90">
      <w:pPr>
        <w:spacing w:line="360" w:lineRule="auto"/>
        <w:ind w:firstLine="709"/>
        <w:jc w:val="both"/>
        <w:rPr>
          <w:rFonts w:ascii="Times New Roman" w:hAnsi="Times New Roman" w:cs="Times New Roman"/>
          <w:sz w:val="28"/>
          <w:szCs w:val="28"/>
        </w:rPr>
      </w:pPr>
    </w:p>
    <w:p w:rsidR="00D52F90" w:rsidRPr="00235B59" w:rsidRDefault="00D52F90" w:rsidP="00D52F90">
      <w:pPr>
        <w:spacing w:line="360" w:lineRule="auto"/>
        <w:ind w:firstLine="709"/>
        <w:jc w:val="both"/>
        <w:rPr>
          <w:rFonts w:ascii="Times New Roman" w:hAnsi="Times New Roman" w:cs="Times New Roman"/>
          <w:sz w:val="28"/>
          <w:szCs w:val="28"/>
        </w:rPr>
      </w:pPr>
    </w:p>
    <w:p w:rsidR="00D52F90" w:rsidRPr="00235B59" w:rsidRDefault="00D52F90" w:rsidP="00D52F90">
      <w:pPr>
        <w:spacing w:line="360" w:lineRule="auto"/>
        <w:jc w:val="both"/>
        <w:rPr>
          <w:rFonts w:ascii="Times New Roman" w:hAnsi="Times New Roman" w:cs="Times New Roman"/>
          <w:sz w:val="28"/>
          <w:szCs w:val="28"/>
        </w:rPr>
      </w:pPr>
    </w:p>
    <w:p w:rsidR="00D52F90" w:rsidRPr="00235B59" w:rsidRDefault="009A6734" w:rsidP="00534D9D">
      <w:pPr>
        <w:spacing w:line="360" w:lineRule="auto"/>
        <w:jc w:val="both"/>
        <w:rPr>
          <w:rFonts w:ascii="Times New Roman" w:hAnsi="Times New Roman" w:cs="Times New Roman"/>
          <w:sz w:val="28"/>
          <w:szCs w:val="28"/>
        </w:rPr>
      </w:pPr>
      <w:r w:rsidRPr="00235B59">
        <w:rPr>
          <w:rFonts w:ascii="Times New Roman" w:hAnsi="Times New Roman" w:cs="Times New Roman"/>
          <w:sz w:val="28"/>
          <w:szCs w:val="28"/>
        </w:rPr>
        <w:t>Рисунок 7.3</w:t>
      </w:r>
      <w:r w:rsidR="00D52F90" w:rsidRPr="00235B59">
        <w:rPr>
          <w:rFonts w:ascii="Times New Roman" w:hAnsi="Times New Roman" w:cs="Times New Roman"/>
          <w:sz w:val="28"/>
          <w:szCs w:val="28"/>
        </w:rPr>
        <w:t xml:space="preserve"> – Виживання дафній за різних </w:t>
      </w:r>
      <w:r w:rsidR="00534D9D" w:rsidRPr="00235B59">
        <w:rPr>
          <w:rFonts w:ascii="Times New Roman" w:hAnsi="Times New Roman" w:cs="Times New Roman"/>
          <w:sz w:val="28"/>
          <w:szCs w:val="28"/>
        </w:rPr>
        <w:t>розведень токсичного субстрату.</w:t>
      </w:r>
    </w:p>
    <w:p w:rsidR="00D52F90" w:rsidRPr="00235B59" w:rsidRDefault="00D52F90" w:rsidP="00534D9D">
      <w:pPr>
        <w:spacing w:after="0" w:line="312" w:lineRule="auto"/>
        <w:ind w:firstLine="709"/>
        <w:jc w:val="both"/>
        <w:rPr>
          <w:rStyle w:val="longtext1"/>
          <w:rFonts w:ascii="Times New Roman" w:hAnsi="Times New Roman"/>
          <w:sz w:val="28"/>
          <w:szCs w:val="28"/>
        </w:rPr>
      </w:pPr>
      <w:r w:rsidRPr="00235B59">
        <w:rPr>
          <w:rFonts w:ascii="Times New Roman" w:hAnsi="Times New Roman" w:cs="Times New Roman"/>
          <w:sz w:val="28"/>
          <w:szCs w:val="28"/>
        </w:rPr>
        <w:t>Таким чином, д</w:t>
      </w:r>
      <w:r w:rsidRPr="00235B59">
        <w:rPr>
          <w:rStyle w:val="longtext"/>
          <w:rFonts w:ascii="Times New Roman" w:hAnsi="Times New Roman"/>
          <w:sz w:val="28"/>
          <w:szCs w:val="28"/>
        </w:rPr>
        <w:t>етальний аналіз результатів досліджень виживання дафній у водних розчинах субстрату з різною концентрацією дозволив виявити рівні токсичності:</w:t>
      </w:r>
    </w:p>
    <w:p w:rsidR="00D52F90" w:rsidRPr="00235B59" w:rsidRDefault="00D52F90" w:rsidP="00D52F90">
      <w:pPr>
        <w:numPr>
          <w:ilvl w:val="0"/>
          <w:numId w:val="9"/>
        </w:numPr>
        <w:tabs>
          <w:tab w:val="clear" w:pos="1620"/>
          <w:tab w:val="num" w:pos="0"/>
          <w:tab w:val="left" w:pos="1080"/>
        </w:tabs>
        <w:spacing w:after="0" w:line="312" w:lineRule="auto"/>
        <w:ind w:left="0" w:firstLine="709"/>
        <w:jc w:val="both"/>
        <w:rPr>
          <w:rFonts w:ascii="Times New Roman" w:hAnsi="Times New Roman" w:cs="Times New Roman"/>
          <w:sz w:val="28"/>
          <w:szCs w:val="28"/>
        </w:rPr>
      </w:pPr>
      <w:r w:rsidRPr="00235B59">
        <w:rPr>
          <w:rFonts w:ascii="Times New Roman" w:hAnsi="Times New Roman" w:cs="Times New Roman"/>
          <w:sz w:val="28"/>
          <w:szCs w:val="28"/>
        </w:rPr>
        <w:t>виживання тест - об’єктів у контролі є стовідсотковою;</w:t>
      </w:r>
    </w:p>
    <w:p w:rsidR="00D52F90" w:rsidRPr="00235B59" w:rsidRDefault="00D52F90" w:rsidP="00D52F90">
      <w:pPr>
        <w:numPr>
          <w:ilvl w:val="0"/>
          <w:numId w:val="9"/>
        </w:numPr>
        <w:tabs>
          <w:tab w:val="clear" w:pos="1620"/>
          <w:tab w:val="num" w:pos="0"/>
          <w:tab w:val="left" w:pos="1080"/>
        </w:tabs>
        <w:spacing w:after="0" w:line="312" w:lineRule="auto"/>
        <w:ind w:left="0" w:firstLine="709"/>
        <w:jc w:val="both"/>
        <w:rPr>
          <w:rFonts w:ascii="Times New Roman" w:hAnsi="Times New Roman" w:cs="Times New Roman"/>
          <w:sz w:val="28"/>
          <w:szCs w:val="28"/>
        </w:rPr>
      </w:pPr>
      <w:r w:rsidRPr="00235B59">
        <w:rPr>
          <w:rFonts w:ascii="Times New Roman" w:hAnsi="Times New Roman" w:cs="Times New Roman"/>
          <w:sz w:val="28"/>
          <w:szCs w:val="28"/>
        </w:rPr>
        <w:t>виживання дафній за умови розведення відпрацьовано субстрату 1:10 і 1:50 зменшилась на 90% та 20% відповідно;</w:t>
      </w:r>
    </w:p>
    <w:p w:rsidR="00D52F90" w:rsidRPr="00235B59" w:rsidRDefault="00D52F90" w:rsidP="00D52F90">
      <w:pPr>
        <w:numPr>
          <w:ilvl w:val="0"/>
          <w:numId w:val="9"/>
        </w:numPr>
        <w:tabs>
          <w:tab w:val="clear" w:pos="1620"/>
          <w:tab w:val="num" w:pos="0"/>
          <w:tab w:val="left" w:pos="1080"/>
        </w:tabs>
        <w:spacing w:after="0" w:line="312" w:lineRule="auto"/>
        <w:ind w:left="0" w:firstLine="709"/>
        <w:jc w:val="both"/>
        <w:rPr>
          <w:rFonts w:ascii="Times New Roman" w:hAnsi="Times New Roman" w:cs="Times New Roman"/>
          <w:sz w:val="28"/>
          <w:szCs w:val="28"/>
        </w:rPr>
      </w:pPr>
      <w:r w:rsidRPr="00235B59">
        <w:rPr>
          <w:rFonts w:ascii="Times New Roman" w:hAnsi="Times New Roman" w:cs="Times New Roman"/>
          <w:sz w:val="28"/>
          <w:szCs w:val="28"/>
        </w:rPr>
        <w:t>виживання дафній за умови розведення токсичного субстрату 1:10, 1:50 та 1:100 зменшилась на 93%, 97% та 83% відповідно;</w:t>
      </w:r>
    </w:p>
    <w:p w:rsidR="00D52F90" w:rsidRPr="00235B59" w:rsidRDefault="00D52F90" w:rsidP="00D52F90">
      <w:pPr>
        <w:numPr>
          <w:ilvl w:val="0"/>
          <w:numId w:val="9"/>
        </w:numPr>
        <w:tabs>
          <w:tab w:val="clear" w:pos="1620"/>
          <w:tab w:val="num" w:pos="0"/>
          <w:tab w:val="left" w:pos="1080"/>
        </w:tabs>
        <w:spacing w:after="0" w:line="360" w:lineRule="auto"/>
        <w:ind w:left="0" w:firstLine="709"/>
        <w:jc w:val="both"/>
        <w:rPr>
          <w:rStyle w:val="longtext1"/>
          <w:rFonts w:ascii="Times New Roman" w:hAnsi="Times New Roman"/>
          <w:sz w:val="28"/>
          <w:szCs w:val="28"/>
        </w:rPr>
      </w:pPr>
      <w:r w:rsidRPr="00235B59">
        <w:rPr>
          <w:rStyle w:val="longtext1"/>
          <w:rFonts w:ascii="Times New Roman" w:hAnsi="Times New Roman"/>
          <w:color w:val="000000"/>
          <w:sz w:val="28"/>
          <w:szCs w:val="28"/>
        </w:rPr>
        <w:t xml:space="preserve">за розведеннях1:200, 1:500, 1:1000 для відпрацьованого та токсичного субстратів виживання залишилась дуже високою. </w:t>
      </w:r>
    </w:p>
    <w:p w:rsidR="00D52F90" w:rsidRPr="00235B59" w:rsidRDefault="00D52F90" w:rsidP="00D52F90">
      <w:pPr>
        <w:tabs>
          <w:tab w:val="left" w:pos="1080"/>
        </w:tabs>
        <w:spacing w:line="360" w:lineRule="auto"/>
        <w:ind w:firstLine="567"/>
        <w:jc w:val="both"/>
        <w:rPr>
          <w:rStyle w:val="longtext1"/>
          <w:rFonts w:ascii="Times New Roman" w:hAnsi="Times New Roman"/>
          <w:sz w:val="28"/>
          <w:szCs w:val="28"/>
        </w:rPr>
      </w:pPr>
      <w:r w:rsidRPr="00235B59">
        <w:rPr>
          <w:rStyle w:val="longtext1"/>
          <w:rFonts w:ascii="Times New Roman" w:hAnsi="Times New Roman"/>
          <w:color w:val="000000"/>
          <w:sz w:val="28"/>
          <w:szCs w:val="28"/>
        </w:rPr>
        <w:t xml:space="preserve">Таким чином, оптимальним для використання субстрату відпрацьованої біомаси ціанобактерій як органічного добрива є його розведення, починаючи з 1:200, що повністю відповідає результатам </w:t>
      </w:r>
      <w:proofErr w:type="spellStart"/>
      <w:r w:rsidRPr="00235B59">
        <w:rPr>
          <w:rStyle w:val="longtext1"/>
          <w:rFonts w:ascii="Times New Roman" w:hAnsi="Times New Roman"/>
          <w:color w:val="000000"/>
          <w:sz w:val="28"/>
          <w:szCs w:val="28"/>
        </w:rPr>
        <w:t>біотестування</w:t>
      </w:r>
      <w:proofErr w:type="spellEnd"/>
      <w:r w:rsidRPr="00235B59">
        <w:rPr>
          <w:rStyle w:val="longtext1"/>
          <w:rFonts w:ascii="Times New Roman" w:hAnsi="Times New Roman"/>
          <w:color w:val="000000"/>
          <w:sz w:val="28"/>
          <w:szCs w:val="28"/>
        </w:rPr>
        <w:t xml:space="preserve">, основаного на визначенні </w:t>
      </w:r>
      <w:proofErr w:type="spellStart"/>
      <w:r w:rsidRPr="00235B59">
        <w:rPr>
          <w:rStyle w:val="longtext1"/>
          <w:rFonts w:ascii="Times New Roman" w:hAnsi="Times New Roman"/>
          <w:color w:val="000000"/>
          <w:sz w:val="28"/>
          <w:szCs w:val="28"/>
        </w:rPr>
        <w:t>пророщуваності</w:t>
      </w:r>
      <w:proofErr w:type="spellEnd"/>
      <w:r w:rsidRPr="00235B59">
        <w:rPr>
          <w:rStyle w:val="longtext1"/>
          <w:rFonts w:ascii="Times New Roman" w:hAnsi="Times New Roman"/>
          <w:color w:val="000000"/>
          <w:sz w:val="28"/>
          <w:szCs w:val="28"/>
        </w:rPr>
        <w:t xml:space="preserve"> насіння гороху та пшениці.</w:t>
      </w:r>
    </w:p>
    <w:p w:rsidR="00D52F90" w:rsidRPr="00235B59" w:rsidRDefault="00D52F90">
      <w:pPr>
        <w:rPr>
          <w:rFonts w:ascii="Times New Roman" w:hAnsi="Times New Roman" w:cs="Times New Roman"/>
          <w:b/>
          <w:sz w:val="28"/>
          <w:szCs w:val="28"/>
        </w:rPr>
      </w:pPr>
      <w:r w:rsidRPr="00235B59">
        <w:rPr>
          <w:rFonts w:ascii="Times New Roman" w:hAnsi="Times New Roman" w:cs="Times New Roman"/>
          <w:b/>
          <w:sz w:val="28"/>
          <w:szCs w:val="28"/>
        </w:rPr>
        <w:br w:type="page"/>
      </w:r>
    </w:p>
    <w:p w:rsidR="00D52F90" w:rsidRPr="00235B59" w:rsidRDefault="00D52F90" w:rsidP="00D52F90">
      <w:pPr>
        <w:pStyle w:val="a3"/>
        <w:numPr>
          <w:ilvl w:val="0"/>
          <w:numId w:val="5"/>
        </w:numPr>
        <w:spacing w:after="0" w:line="360" w:lineRule="auto"/>
        <w:jc w:val="both"/>
        <w:rPr>
          <w:rFonts w:ascii="Times New Roman" w:hAnsi="Times New Roman" w:cs="Times New Roman"/>
          <w:b/>
          <w:sz w:val="28"/>
          <w:szCs w:val="28"/>
        </w:rPr>
      </w:pPr>
      <w:r w:rsidRPr="00235B59">
        <w:rPr>
          <w:rFonts w:ascii="Times New Roman" w:hAnsi="Times New Roman" w:cs="Times New Roman"/>
          <w:b/>
          <w:sz w:val="28"/>
          <w:szCs w:val="28"/>
        </w:rPr>
        <w:lastRenderedPageBreak/>
        <w:t>РАЦІОНАЛЬНА СТРАТЕГІЯ</w:t>
      </w:r>
      <w:r w:rsidR="0053625B" w:rsidRPr="00235B59">
        <w:rPr>
          <w:rFonts w:ascii="Times New Roman" w:hAnsi="Times New Roman" w:cs="Times New Roman"/>
          <w:b/>
          <w:sz w:val="28"/>
          <w:szCs w:val="28"/>
        </w:rPr>
        <w:t xml:space="preserve"> </w:t>
      </w:r>
      <w:r w:rsidRPr="00235B59">
        <w:rPr>
          <w:rFonts w:ascii="Times New Roman" w:hAnsi="Times New Roman" w:cs="Times New Roman"/>
          <w:b/>
          <w:sz w:val="28"/>
          <w:szCs w:val="28"/>
        </w:rPr>
        <w:t>УНИКНЕННЯ ЕКОЛОГІЧНОЇ НЕБЕЗПЕКИ ВІД ЦІАНОБАКТЕРІЙ ШЛЯХОМ ВИКОРИСТАННЯ ЇХ У ЕНЕРГЕТИЧНИХ ТА СІЛЬСЬКОГОСПОДАРСЬКИХ ТЕХНОЛОГІЯХ</w:t>
      </w:r>
    </w:p>
    <w:p w:rsidR="00D52F90" w:rsidRPr="00235B59" w:rsidRDefault="00D52F90" w:rsidP="00534D9D">
      <w:pPr>
        <w:tabs>
          <w:tab w:val="left" w:pos="2784"/>
        </w:tabs>
        <w:spacing w:after="0" w:line="360" w:lineRule="auto"/>
        <w:ind w:right="-2" w:firstLine="567"/>
        <w:jc w:val="both"/>
        <w:rPr>
          <w:rFonts w:ascii="Times New Roman" w:hAnsi="Times New Roman" w:cs="Times New Roman"/>
          <w:sz w:val="28"/>
          <w:szCs w:val="28"/>
        </w:rPr>
      </w:pPr>
      <w:r w:rsidRPr="00235B59">
        <w:rPr>
          <w:rFonts w:ascii="Times New Roman" w:hAnsi="Times New Roman" w:cs="Times New Roman"/>
          <w:sz w:val="28"/>
          <w:szCs w:val="28"/>
        </w:rPr>
        <w:t>На основі проведених досліджень представляється можливість розроблення раціональної стратегії уникнення екологічної небезпеки від неконтрольованого розвитку ціанобактерій та їх негативного впливу на довкілля. Суттю стратегії є збір ціанобактерій із наступним їх використаннях у енергетичних та сільськогосподарських технологіях. Блок-схема розробленої стра</w:t>
      </w:r>
      <w:r w:rsidR="009A6734" w:rsidRPr="00235B59">
        <w:rPr>
          <w:rFonts w:ascii="Times New Roman" w:hAnsi="Times New Roman" w:cs="Times New Roman"/>
          <w:sz w:val="28"/>
          <w:szCs w:val="28"/>
        </w:rPr>
        <w:t>тегії представлена на рис.8</w:t>
      </w:r>
      <w:r w:rsidR="00534D9D" w:rsidRPr="00235B59">
        <w:rPr>
          <w:rFonts w:ascii="Times New Roman" w:hAnsi="Times New Roman" w:cs="Times New Roman"/>
          <w:sz w:val="28"/>
          <w:szCs w:val="28"/>
        </w:rPr>
        <w:t>.1.</w:t>
      </w:r>
    </w:p>
    <w:p w:rsidR="00D52F90" w:rsidRPr="00235B59" w:rsidRDefault="00575F21" w:rsidP="00D52F90">
      <w:pPr>
        <w:tabs>
          <w:tab w:val="left" w:pos="2784"/>
        </w:tabs>
        <w:spacing w:after="0" w:line="360" w:lineRule="auto"/>
        <w:ind w:right="-2"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61312" behindDoc="0" locked="0" layoutInCell="1" allowOverlap="1">
                <wp:simplePos x="0" y="0"/>
                <wp:positionH relativeFrom="column">
                  <wp:posOffset>1320165</wp:posOffset>
                </wp:positionH>
                <wp:positionV relativeFrom="paragraph">
                  <wp:posOffset>17145</wp:posOffset>
                </wp:positionV>
                <wp:extent cx="3409315" cy="5021580"/>
                <wp:effectExtent l="10160" t="118745" r="123825" b="1270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315" cy="5021580"/>
                          <a:chOff x="3496" y="5718"/>
                          <a:chExt cx="5369" cy="7908"/>
                        </a:xfrm>
                      </wpg:grpSpPr>
                      <wps:wsp>
                        <wps:cNvPr id="6" name="Text Box 3"/>
                        <wps:cNvSpPr txBox="1">
                          <a:spLocks noChangeArrowheads="1"/>
                        </wps:cNvSpPr>
                        <wps:spPr bwMode="auto">
                          <a:xfrm>
                            <a:off x="3496" y="7125"/>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r>
                                <w:rPr>
                                  <w:b/>
                                </w:rPr>
                                <w:t>Обробка біомаси в полі гідродинамічної кавітації</w:t>
                              </w:r>
                            </w:p>
                          </w:txbxContent>
                        </wps:txbx>
                        <wps:bodyPr rot="0" vert="horz" wrap="square" lIns="91440" tIns="45720" rIns="91440" bIns="45720" anchor="t" anchorCtr="0" upright="1">
                          <a:noAutofit/>
                        </wps:bodyPr>
                      </wps:wsp>
                      <wps:wsp>
                        <wps:cNvPr id="7" name="Text Box 4"/>
                        <wps:cNvSpPr txBox="1">
                          <a:spLocks noChangeArrowheads="1"/>
                        </wps:cNvSpPr>
                        <wps:spPr bwMode="auto">
                          <a:xfrm>
                            <a:off x="3496" y="8474"/>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r>
                                <w:rPr>
                                  <w:b/>
                                </w:rPr>
                                <w:t>Концентрування біомаси</w:t>
                              </w:r>
                            </w:p>
                            <w:p w:rsidR="00D52F90" w:rsidRPr="00B65C80" w:rsidRDefault="00D52F90" w:rsidP="00D52F90"/>
                          </w:txbxContent>
                        </wps:txbx>
                        <wps:bodyPr rot="0" vert="horz" wrap="square" lIns="91440" tIns="45720" rIns="91440" bIns="45720" anchor="t" anchorCtr="0" upright="1">
                          <a:noAutofit/>
                        </wps:bodyPr>
                      </wps:wsp>
                      <wps:wsp>
                        <wps:cNvPr id="8" name="Text Box 5"/>
                        <wps:cNvSpPr txBox="1">
                          <a:spLocks noChangeArrowheads="1"/>
                        </wps:cNvSpPr>
                        <wps:spPr bwMode="auto">
                          <a:xfrm>
                            <a:off x="3496" y="9839"/>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r>
                                <w:rPr>
                                  <w:b/>
                                </w:rPr>
                                <w:t>Екстрагування із біомаси технічного жиру</w:t>
                              </w:r>
                            </w:p>
                            <w:p w:rsidR="00D52F90" w:rsidRPr="00B65C80" w:rsidRDefault="00D52F90" w:rsidP="00D52F90"/>
                          </w:txbxContent>
                        </wps:txbx>
                        <wps:bodyPr rot="0" vert="horz" wrap="square" lIns="91440" tIns="45720" rIns="91440" bIns="45720" anchor="t" anchorCtr="0" upright="1">
                          <a:noAutofit/>
                        </wps:bodyPr>
                      </wps:wsp>
                      <wps:wsp>
                        <wps:cNvPr id="14" name="Text Box 6"/>
                        <wps:cNvSpPr txBox="1">
                          <a:spLocks noChangeArrowheads="1"/>
                        </wps:cNvSpPr>
                        <wps:spPr bwMode="auto">
                          <a:xfrm>
                            <a:off x="3496" y="11371"/>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proofErr w:type="spellStart"/>
                              <w:r>
                                <w:rPr>
                                  <w:b/>
                                </w:rPr>
                                <w:t>Біорозклад</w:t>
                              </w:r>
                              <w:proofErr w:type="spellEnd"/>
                              <w:r>
                                <w:rPr>
                                  <w:b/>
                                </w:rPr>
                                <w:t xml:space="preserve"> біомаси із отриманням біогазу</w:t>
                              </w:r>
                            </w:p>
                            <w:p w:rsidR="00D52F90" w:rsidRPr="00B65C80" w:rsidRDefault="00D52F90" w:rsidP="00D52F90"/>
                          </w:txbxContent>
                        </wps:txbx>
                        <wps:bodyPr rot="0" vert="horz" wrap="square" lIns="91440" tIns="45720" rIns="91440" bIns="45720" anchor="t" anchorCtr="0" upright="1">
                          <a:noAutofit/>
                        </wps:bodyPr>
                      </wps:wsp>
                      <wps:wsp>
                        <wps:cNvPr id="15" name="Text Box 7"/>
                        <wps:cNvSpPr txBox="1">
                          <a:spLocks noChangeArrowheads="1"/>
                        </wps:cNvSpPr>
                        <wps:spPr bwMode="auto">
                          <a:xfrm>
                            <a:off x="3496" y="12802"/>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r>
                                <w:rPr>
                                  <w:b/>
                                </w:rPr>
                                <w:t xml:space="preserve">Використання відпрацьованої біомаси як </w:t>
                              </w:r>
                              <w:proofErr w:type="spellStart"/>
                              <w:r>
                                <w:rPr>
                                  <w:b/>
                                </w:rPr>
                                <w:t>біодобрива</w:t>
                              </w:r>
                              <w:proofErr w:type="spellEnd"/>
                            </w:p>
                            <w:p w:rsidR="00D52F90" w:rsidRPr="00B65C80" w:rsidRDefault="00D52F90" w:rsidP="00D52F90"/>
                          </w:txbxContent>
                        </wps:txbx>
                        <wps:bodyPr rot="0" vert="horz" wrap="square" lIns="91440" tIns="45720" rIns="91440" bIns="45720" anchor="t" anchorCtr="0" upright="1">
                          <a:noAutofit/>
                        </wps:bodyPr>
                      </wps:wsp>
                      <wps:wsp>
                        <wps:cNvPr id="18" name="AutoShape 8"/>
                        <wps:cNvSpPr>
                          <a:spLocks noChangeArrowheads="1"/>
                        </wps:cNvSpPr>
                        <wps:spPr bwMode="auto">
                          <a:xfrm>
                            <a:off x="6271" y="6542"/>
                            <a:ext cx="258" cy="583"/>
                          </a:xfrm>
                          <a:prstGeom prst="downArrow">
                            <a:avLst>
                              <a:gd name="adj1" fmla="val 50000"/>
                              <a:gd name="adj2" fmla="val 56492"/>
                            </a:avLst>
                          </a:prstGeom>
                          <a:blipFill dpi="0" rotWithShape="1">
                            <a:blip r:embed="rId43"/>
                            <a:srcRect/>
                            <a:tile tx="0" ty="0" sx="100000" sy="100000" flip="none" algn="tl"/>
                          </a:blipFill>
                          <a:ln w="9525">
                            <a:solidFill>
                              <a:srgbClr val="000000"/>
                            </a:solidFill>
                            <a:miter lim="800000"/>
                            <a:headEnd/>
                            <a:tailEnd/>
                          </a:ln>
                        </wps:spPr>
                        <wps:bodyPr rot="0" vert="eaVert" wrap="square" lIns="91440" tIns="45720" rIns="91440" bIns="45720" anchor="t" anchorCtr="0" upright="1">
                          <a:noAutofit/>
                        </wps:bodyPr>
                      </wps:wsp>
                      <wps:wsp>
                        <wps:cNvPr id="19" name="Text Box 9"/>
                        <wps:cNvSpPr txBox="1">
                          <a:spLocks noChangeArrowheads="1"/>
                        </wps:cNvSpPr>
                        <wps:spPr bwMode="auto">
                          <a:xfrm>
                            <a:off x="3496" y="5718"/>
                            <a:ext cx="5369" cy="824"/>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D52F90" w:rsidRPr="00C81C32" w:rsidRDefault="00D52F90" w:rsidP="00D52F90">
                              <w:pPr>
                                <w:jc w:val="center"/>
                                <w:rPr>
                                  <w:b/>
                                </w:rPr>
                              </w:pPr>
                              <w:r w:rsidRPr="00C81C32">
                                <w:rPr>
                                  <w:b/>
                                </w:rPr>
                                <w:t xml:space="preserve">Збір ціанобактерій </w:t>
                              </w:r>
                              <w:r>
                                <w:rPr>
                                  <w:b/>
                                </w:rPr>
                                <w:t>та</w:t>
                              </w:r>
                              <w:r w:rsidRPr="00C81C32">
                                <w:rPr>
                                  <w:b/>
                                </w:rPr>
                                <w:t xml:space="preserve"> транспортування їх до біостанції</w:t>
                              </w:r>
                            </w:p>
                          </w:txbxContent>
                        </wps:txbx>
                        <wps:bodyPr rot="0" vert="horz" wrap="square" lIns="91440" tIns="45720" rIns="91440" bIns="45720" anchor="t" anchorCtr="0" upright="1">
                          <a:noAutofit/>
                        </wps:bodyPr>
                      </wps:wsp>
                      <wps:wsp>
                        <wps:cNvPr id="20" name="AutoShape 10"/>
                        <wps:cNvSpPr>
                          <a:spLocks noChangeArrowheads="1"/>
                        </wps:cNvSpPr>
                        <wps:spPr bwMode="auto">
                          <a:xfrm>
                            <a:off x="6271" y="7949"/>
                            <a:ext cx="258" cy="525"/>
                          </a:xfrm>
                          <a:prstGeom prst="downArrow">
                            <a:avLst>
                              <a:gd name="adj1" fmla="val 50000"/>
                              <a:gd name="adj2" fmla="val 50872"/>
                            </a:avLst>
                          </a:prstGeom>
                          <a:blipFill dpi="0" rotWithShape="1">
                            <a:blip r:embed="rId43"/>
                            <a:srcRect/>
                            <a:tile tx="0" ty="0" sx="100000" sy="100000" flip="none" algn="tl"/>
                          </a:blipFill>
                          <a:ln w="9525">
                            <a:solidFill>
                              <a:srgbClr val="000000"/>
                            </a:solidFill>
                            <a:miter lim="800000"/>
                            <a:headEnd/>
                            <a:tailEnd/>
                          </a:ln>
                        </wps:spPr>
                        <wps:bodyPr rot="0" vert="eaVert" wrap="square" lIns="91440" tIns="45720" rIns="91440" bIns="45720" anchor="t" anchorCtr="0" upright="1">
                          <a:noAutofit/>
                        </wps:bodyPr>
                      </wps:wsp>
                      <wps:wsp>
                        <wps:cNvPr id="21" name="AutoShape 11"/>
                        <wps:cNvSpPr>
                          <a:spLocks noChangeArrowheads="1"/>
                        </wps:cNvSpPr>
                        <wps:spPr bwMode="auto">
                          <a:xfrm>
                            <a:off x="6271" y="9298"/>
                            <a:ext cx="258" cy="525"/>
                          </a:xfrm>
                          <a:prstGeom prst="downArrow">
                            <a:avLst>
                              <a:gd name="adj1" fmla="val 50000"/>
                              <a:gd name="adj2" fmla="val 50872"/>
                            </a:avLst>
                          </a:prstGeom>
                          <a:blipFill dpi="0" rotWithShape="1">
                            <a:blip r:embed="rId43"/>
                            <a:srcRect/>
                            <a:tile tx="0" ty="0" sx="100000" sy="100000" flip="none" algn="tl"/>
                          </a:blipFill>
                          <a:ln w="9525">
                            <a:solidFill>
                              <a:srgbClr val="000000"/>
                            </a:solidFill>
                            <a:miter lim="800000"/>
                            <a:headEnd/>
                            <a:tailEnd/>
                          </a:ln>
                        </wps:spPr>
                        <wps:bodyPr rot="0" vert="eaVert" wrap="square" lIns="91440" tIns="45720" rIns="91440" bIns="45720" anchor="t" anchorCtr="0" upright="1">
                          <a:noAutofit/>
                        </wps:bodyPr>
                      </wps:wsp>
                      <wps:wsp>
                        <wps:cNvPr id="22" name="AutoShape 12"/>
                        <wps:cNvSpPr>
                          <a:spLocks noChangeArrowheads="1"/>
                        </wps:cNvSpPr>
                        <wps:spPr bwMode="auto">
                          <a:xfrm>
                            <a:off x="6271" y="10663"/>
                            <a:ext cx="258" cy="708"/>
                          </a:xfrm>
                          <a:prstGeom prst="downArrow">
                            <a:avLst>
                              <a:gd name="adj1" fmla="val 50000"/>
                              <a:gd name="adj2" fmla="val 68605"/>
                            </a:avLst>
                          </a:prstGeom>
                          <a:blipFill dpi="0" rotWithShape="1">
                            <a:blip r:embed="rId43"/>
                            <a:srcRect/>
                            <a:tile tx="0" ty="0" sx="100000" sy="100000" flip="none" algn="tl"/>
                          </a:blipFill>
                          <a:ln w="9525">
                            <a:solidFill>
                              <a:srgbClr val="000000"/>
                            </a:solidFill>
                            <a:miter lim="800000"/>
                            <a:headEnd/>
                            <a:tailEnd/>
                          </a:ln>
                        </wps:spPr>
                        <wps:bodyPr rot="0" vert="eaVert" wrap="square" lIns="91440" tIns="45720" rIns="91440" bIns="45720" anchor="t" anchorCtr="0" upright="1">
                          <a:noAutofit/>
                        </wps:bodyPr>
                      </wps:wsp>
                      <wps:wsp>
                        <wps:cNvPr id="23" name="AutoShape 13"/>
                        <wps:cNvSpPr>
                          <a:spLocks noChangeArrowheads="1"/>
                        </wps:cNvSpPr>
                        <wps:spPr bwMode="auto">
                          <a:xfrm>
                            <a:off x="6271" y="12195"/>
                            <a:ext cx="258" cy="607"/>
                          </a:xfrm>
                          <a:prstGeom prst="downArrow">
                            <a:avLst>
                              <a:gd name="adj1" fmla="val 50000"/>
                              <a:gd name="adj2" fmla="val 58818"/>
                            </a:avLst>
                          </a:prstGeom>
                          <a:blipFill dpi="0" rotWithShape="1">
                            <a:blip r:embed="rId43"/>
                            <a:srcRect/>
                            <a:tile tx="0" ty="0" sx="100000" sy="100000" flip="none" algn="tl"/>
                          </a:blip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5" o:spid="_x0000_s1044" style="position:absolute;left:0;text-align:left;margin-left:103.95pt;margin-top:1.35pt;width:268.45pt;height:395.4pt;z-index:251661312" coordorigin="3496,5718" coordsize="5369,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8HaO1BQAAwC0AAA4AAABkcnMvZTJvRG9jLnhtbOxa227cNhB9L9B/&#10;IPRer6S9SYLlILHjNEDSGonbPnMl6tJKokpyL+5TgX5Cf6R/0F9I/qjDoW7edZHWtTcFLBtYUCJF&#10;DoecMzOHPH22KwuyYULmvAot58S2CKsiHudVGlrfXV9+5VlEKlrFtOAVC60bJq1nZ19+cbqtA+by&#10;jBcxEwQ6qWSwrUMrU6oOJhMZZayk8oTXrILKhIuSKngU6SQWdAu9l8XEte3FZMtFXAseMSnh7YWp&#10;tM6w/yRhkfo2SSRTpAgtkE3hr8Dflf6dnJ3SIBW0zvKoEYPeQ4qS5hUM2nV1QRUla5EfdFXmkeCS&#10;J+ok4uWEJ0keMZwDzMax92bzSvB1jXNJg21ad2oC1e7p6d7dRt9srgTJ49CaW6SiJSzRh98//vrx&#10;tw9/wv8fZK41tK3TABq+EvX7+kqYaULxDY9+klA92a/Xz6lpTFbbtzyGXulacdTQLhGl7gLmTna4&#10;EDfdQrCdIhG8nM5sf+qARBHUzW3XmXvNUkUZrKf+bjrzFxbR1UvHM8sYZS+b7+fThW8+Xvo21k5o&#10;YAZGYRvh9Mxg28les/K/afZ9RmuGCya1whrNgpxGs9d6fi/4jkyNVrGRVilRO3gN9oMakkazpOLn&#10;Ga1S9lwIvs0YjUE6R38Jc+g+NXOQupNPqbpT2dJxcV1p0Cq8V5jnznCIVl80qIVUrxgviS6ElgCb&#10;QjHp5o1UWpq+iV5XyYs8vsyLAh9EujovBNlQsL9L/Gt6v9WsqMg2tPw5iKW/KnMFoFDkZWh5tv7T&#10;39BAq+BlFWNZ0bwwZRi+qHCsiFVsGutiBBtZ0EbggqU0urkCjKpB9HzDrnn9Lk8zZXotdBGeicjB&#10;rkzjy4KqqUXiHJBi1Qrcdy/raUxAdWKtYe9rkNJbzkBKHPAtBeFzPV/TFzwrvSdosGIbVlzrmTrT&#10;uW6edSWjWljsghmpsO2Lf9a2kwQ0jYr4W6Xvt4x4pfhafPK7YTvQt55/swv1xjNbUO1WOwQSx9VT&#10;0Ft0xeMb2JeCG9gFNwGFjItfLLIFyA0t+fOaCmaR4nUFe9t3ZjON0fgwmy9deBDDmtWwhlYRdBVa&#10;yiKmeK4Mrq9rWMkMRjLWVPHnAD1Jjlu1l6qRH4z/SCiwPEABNLSBKR8ZBbzZEiUYUQBsc0SBh0aB&#10;zseNKDCIBSAc3osFmgirc+hHRgHfm/rG5YyxwIgCDx4LdD5uRIEBCjizAxhYtEET5A2fISVwnOkS&#10;c4sxGhijgUfICTovN+LAEAc60qWjBpafGQdcz8b8bcSBEQceAQc6NzfiwBAHurRAcxXIIhKkLQfs&#10;ADI7j8QMLlxw/ppMXcxne9bvzkE2pGE9zOg6IrVn/RqeLebbCqlKJLuQHdQyp3GT8dD4RxgkKQsg&#10;2IEPJECBtczesI17q81i5qNAMGzTI5RaRhJJtSKvNdtI4jpHNhnYph9ylaESWw5oBY0a9hw4oj3u&#10;/I4zBsPLX/BoXbJKmYMGwYAUBLpPZnktgZgKWLliMfChr+MmcJIiegcMo+En84JBJocSKVAsUFlS&#10;E7x6zroMr9pyAsKFVgXHI8BkFSkco6hCOwGYqJa7pVL3ONJb/KkcMn44BFKm0MOtZvfhVZFr7lm+&#10;O82W0e+B2nuKpJ4Dxwx7+Txm0wO7PXI+3x+HjPn8mM8/eD7fhad3AsFT5fb1SYWBgd5/OwjBAyA4&#10;igNf+rM9Oq934ObQD5xCewTb+tHHdOC2txwdOJ6Fjg78f3gq50JIemC5GM8d23J912/uMbSOe7Tc&#10;MfSGs/b2gP1Oj/t0Q28XEsUDy0VXc2zLdezFAnPjnjPrTHe5d/2oT14f0ekuvIWNhCv4+jFrHt4s&#10;upUOj1mzgZSjX4Vx4W7Vgel29wWaA7CjhMuO6/hoKXeY7sLGZOfI8bLnmeuMo+mO8fK/i5fxZitc&#10;E0bmsLnSrO8hD5/R1PuL12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W55wHg&#10;AAAACQEAAA8AAABkcnMvZG93bnJldi54bWxMj81qwzAQhO+FvoPYQm+N7PzUiWs5hND2FApNCiU3&#10;xdrYJtbKWIrtvH23p/Y2ywyz32Tr0Taix87XjhTEkwgEUuFMTaWCr8Pb0xKED5qMbhyhght6WOf3&#10;d5lOjRvoE/t9KAWXkE+1giqENpXSFxVa7SeuRWLv7DqrA59dKU2nBy63jZxG0bO0uib+UOkWtxUW&#10;l/3VKngf9LCZxa/97nLe3o6Hxcf3LkalHh/GzQuIgGP4C8MvPqNDzkwndyXjRaNgGiUrjrJIQLCf&#10;zOc85cRiNVuAzDP5f0H+AwAA//8DAFBLAwQKAAAAAAAAACEAd8UWQrsNAAC7DQAAFQAAAGRycy9t&#10;ZWRpYS9pbWFnZTEuanBlZ//Y/+AAEEpGSUYAAQEBAEsASwAA/+MAdE1TTyBQYWxldHRlII1/fJmL&#10;gZ+GeJ+QgaiVhqiZi7KfkLKjlbeolbytn8CtlcCymcWyo8q8o8+8qM/ArdTFqNTFrdnKstnPt97U&#10;vOLZwOfexefeyuziyvHn1PHs2fbx3v/24v/25///8f///3h4eJCBff/bAEMACwgICggHCwoJCg0M&#10;Cw0RHBIRDw8RIhkaFBwpJCsqKCQnJy0yQDctMD0wJyc4TDk9Q0VISUgrNk9VTkZUQEdIRf/bAEMB&#10;DA0NEQ8RIRISIUUuJy5FRUVFRUVFRUVFRUVFRUVFRUVFRUVFRUVFRUVFRUVFRUVFRUVFRUVFRUVF&#10;RUVFRUVFRf/AABEIAIAAgAMBIgACEQEDEQH/xAAYAAEBAQEBAAAAAAAAAAAAAAACAQMABv/EADMQ&#10;AAIBAgQEBAQGAwEBAAAAAAECEQAhAxIxQSJRYfATMnGBkaHB4SNCUrHR8QQzYhRD/8QAFwEBAQEB&#10;AAAAAAAAAAAAAAAAAAEDBP/EABQRAQAAAAAAAAAAAAAAAAAAAAD/2gAMAwEAAhEDEQA/APdELA/D&#10;Q2vxe3vXKUGF/qsJGh5Hv3pFidHby3BkXrldmUlg2p2PI9fTs1zNWZyTiL4ZABIsszwmnhlM9lji&#10;kcJG33qmzYnDeeR/SetICMSw0mOlvXlQYlwqf61tlnzE6+h0t+9Vin/n/wBaMBErlMb8hTzsq/mg&#10;xbs9apJKTBM+poIApd+BTxQOE3selCVKCUGjbT9PatreMZQiW1IPWs5TwlOQiFNmQyJiR9KBwRiH&#10;KCL3tG3pRQkEZsxOhn06D41Q6+PGU5swFgbiOffWhhN4srzC2k3t6UFZyAn4rxxbGT8j9OdVsSGx&#10;OI+UWE2+VRMQkoMxJvuf49e9J4h/EgDyg3ZhrrtVHEyk2a5HFP6h0HcVMPKcmRMPzGBlYDXUW1qr&#10;isyBlljmJgzz9J51y4keHMASRN9BHT1oOObweJRliwJPMHlbbb+azLwo/CUW3LDb0rbCOUHU2WSZ&#10;EzHymfSubFIKkBwWgAQ19aghxBkzZZGQm3odLVOAhwcNQoMWB5Gk+LlwyxknLeQwE/P60SwztOGJ&#10;DQIJJP8ABv3NBCU/Ey4UETtB8p621+fvWmUDEkYaiJA6CNLn+qyZcOX4eGCJ8MkeUjnyJrR0TxCx&#10;BuTfJMzH3oKEXIAcJYGgEWuYouq+FIRToBIFqKBGWPNxLfJeQfvVbL4JIw1sF3Pe/wC/Wgakf+g8&#10;IudQDy9Ph6/EIM2EApiRqqxr6iPjXKwH+SPw0m95JPl+/vUwyrK4yICCp8xja896daBtiBSpGM0N&#10;fYiINVHPilWdjZYkm9vQfGhiM4XCK6w2rQBbv0plnGMRm4TtmHLlVBV2DYWZ21aeKbR0H8RUwnZ3&#10;UZm0Xc257D71XfEXMQwN/wBVWWL4YZgRJ1Y3oIrOcPDJZ5/NN9xzX+K5HICtcATIBP1A5V2EwhCV&#10;S51zEjzD46/GKzDJkgYaKdJkwD7j1qBsFXDfNJkXzTeD360WOGuHJw1eZsVOgHp1iuVkkKMILmJE&#10;MWvfl7T3NVGhFjMkkiOL7fSbXoOcIFUDDJEQBDaSN47+NcQvGfDJDNcZWvf0vRJwiBAB4YjKeY29&#10;xb3rnGGrYgBF3JPCenX7UGuICcRj4bXzZjDax8Od967EZQSMh1m2bpWTlG/yHWP1CcpOw+O3dqrZ&#10;JEiZNjlI/T9d6o2JOdyRPENWY7jn1G1jQDhcFjIHkJynoBrHL+K0ViWYr+ogkHpPfKelFXZsMkvB&#10;hYYMDsO+tQdnnFy5iBJsSANB30o4eK5niaYFp3gn227tTzP4sKxidyKCOGEHEWGv/sB2P17igTq2&#10;VZY2mSI02+lRcxxhyG0jl96jucqBSJefzCQR+/0pBCcaVII9uXpQQuxXE2aBaRGnMaUszkqQQRJP&#10;n+lZlWKOFjiAggDp39qTZlUCQfMQCQL2+lAkLcOd4gmeOek1mucCSCy2vnHvafTWmmaSQ2W4sCDN&#10;xGnd/SuGY5gTiSFUm4n2vrbsUAQnMoVhEmfxhOp29o/q9ABwYdA1zoxcG/fvXS3irLLM7sCZ7/as&#10;iyDBMgZZbdm2Hx096DdSQMquyzFiznlvm7+MppYkSYB2B/nv98gsq2UFbAEZCf0/HQD+qT4Ts7GM&#10;3FAlV3i+nT5ekAyc/nzNI0vvrv6/E0SGUKVXitJynp16RUGGRlJG1pQHf2qMEyKSbaicMdO5oGGO&#10;biuwYQcpk0Q7jCaTBAX/AOnQdaUAYjSD5tDAG1BSTh5U2yi2IDFvX+9aCjFLYjAsIBuA4O3fpUGK&#10;+UHNJM2DDaf4+tL8U4pEsRNrjkazJxfDiDob5h1jv+6BszB8JM6iSwIzi/K1cMQeMAGGx8w3Hypn&#10;xAyKshZaRIG9QeKMXiYkqBGkTF+/2oMWxZWbTB/MOQ+ny9a0c3MEASR10+1FmfIwV3sL3Fv360sR&#10;SxMsSBpZTFjOp7+dBy5mBkQZ1kcxyvRyGc2lhICzNtDHprSOEfzXhjIKg8rb+nvUOCYaVWSAJC8j&#10;96CEeGwLO0Ej8rAaE6g9xVsVJzsBJOjTrH6vSufDUWykuDM5efv60lAGGYXmbBhNxyPzoMjhAEoF&#10;kWMRyA5t3FLEwbuSqmSbZBG3XpRcTiPmEgPG1h8b9JvXYeEjhcyy5UmBAjnHF6VQ3QZyWXQxmygb&#10;85nejmRMsEIwBA15L1+VTwkUZ8TzbmDfUExJtp6R1qjL4ipIny2Lcr7x/UVBorzjYgViYcWBHDYW&#10;07vXN4hQ2bbUj+KCOcQhi3ASDoOK40t30rsrsJZSSSpBygzGp9jQaBZxjN+LUjW3SslwuAKDFv03&#10;369B7UxlXFaCAA0zltoe/wC4rPgKZVbQGTl5e3Wg0g+IhH/WiH2iuw0IxNIvssbUWUnEXiGpmU9d&#10;6qg+IrKZWZjIO96CFGUMJYW1y6WPx+1a5GbEB67D1rHwmykARYjyqNrT8OxTCBsSctjFyo0oCmEQ&#10;oOUWg6ffnVbBJw2EwI08PqbxP91wuvEuo/551MmGwZmQQZJkHSeo96B+GC6hpMkCMk7d/tWWUHDa&#10;YY3J4TuR16d7orOIpAA4uIKIj5iua2KMMKApyz5Yv7ztt7UCLYniYgyGxbcfxXIMTIsAZwsRA6/a&#10;pDtiNpALbDkPrUw8NwkMlx01sevX50EUMMNlKkADkNMp5elOX8SAIBe4ibX+1ZjDeGjBJU6TyyEc&#10;/b39w/DOe+EAucXP99aDlxGhS7CdRzgG8wNqKqDhSApUiwVOm5juaSK6+GIUCLjJ10B2rgWKBhiJ&#10;lj9NtD9aB3zuZYXP5SZ1PIVmMJgAczEjNcqZv79i1MAjNxCZBBy+p/ioEJyAMpUTML8O/vQIYR8Z&#10;iTAsBHvv7ge1Zg/iGcRZMXA6/aK0RDnJaJkE2jas0ELczYfmPfYoIgBbDUBSZOg6CrhZpJCjRSCE&#10;rlZDiYYLzJtxk7ff3rlRchAUQVWASToaDgijDVSQAZuQRvPfqKuDBBCrGhBvrNtudQYawFygLpNx&#10;YkfxFPCMsAWBgyBJMX9enyPWgC4XCsKSJOi7SOfr9aryMYAKdiSAORonCy4LcADRExEgERv38q7F&#10;OXEgZY1i06HnQKMQ4mJK2uPKI71pKjeEJE2iyRz2rJsUn/IdMhsTbhJ1ArRWjCE4ZBI3gbmgz8Ml&#10;WhQWiM2QX4CLj3jpPKmEcYk5Ykm2UTv9vj61kmIHkpEcMWX9PzrTCYP4RlcpggjKJENpGv8AfWgh&#10;w3XLYCAfymNbae9cTOQlxBU7NrpRPlwgyorMs3yg+Ydeo/sxSLF0wwXtBvIjU/8AXd6BMyQ4zmYG&#10;pNvNSgnETiGWW/KaIzFW4rldNd260gjDFRjmPE8z1Nt6AYJWQfEF40mguKhRiXIGUf8A0PMjX21r&#10;fCVhlux01DA6daGQ+C2VmzQP1HegviJ4qQ3EW0DESYHtuPiKyUjwzGKMuQETNusGt2DnFQDn1Ow6&#10;0PDdQzAN5Qbz/N6CYV1WHBaTcT+of1STOBJJyiImfQ+2/vvUgkAuhZp3EzeDvymuw4X8hm08ETcf&#10;XN8fiEdXTCMLBOxBXqN9a5y6YgVfKTpaZMnf1rggTCuwNrSpF5HXv2o4uKq4qjMJgW9Qen1oNMuJ&#10;4zSJEkx4ethv38qqZjgqSOVgoHOsspL5sqjhIkgcuppomIMEAkZgDokQb7Dv40BQYgQDI20wAO++&#10;dNBiRh2yQVkMJi56e/zrNMNlW4WRHF4SieE/akiDKmaIBAvtEnn6dmgzBODgoM91W4IAJ4utx7/a&#10;tTiWQnEUDYn1PraiEnBQeKCFAAKlrydjJ79Kpy+HIbKRc8Z5Hv8Aqg4P+G04mHaNBYXNIMBirxob&#10;tbLBNz3/AHXFeJ1zkAGAJMjzd+1dl/MXEjNPEd6DsCFCBik2sARsZ76UAVGCR4uEeAE2Manv2NaY&#10;eRXKq8mRo55E7+tBHS4BkACwYT+Y8raGgRKnGw/xF8xte9qCwVJw8jThgiBO3XWmGWcKQwMnKJ1t&#10;86BUN4ihXY+GAIxASbWj+etA7xsL24RzHPu1FGMDjw5GggWv9vlVzGbsFvcs07jv3o4bGQDiidAS&#10;xP1vagQDeHGhKx5J3FuXP1qEMWleIWuFFRgzYDZIzQbRNiRG/vSdWfMThyYF46Hr7ftag//ZUEsB&#10;Ai0AFAAGAAgAAAAhAIoVP5gMAQAAFQIAABMAAAAAAAAAAAAAAAAAAAAAAFtDb250ZW50X1R5cGVz&#10;XS54bWxQSwECLQAUAAYACAAAACEAOP0h/9YAAACUAQAACwAAAAAAAAAAAAAAAAA9AQAAX3JlbHMv&#10;LnJlbHNQSwECLQAUAAYACAAAACEARHwdo7UFAADALQAADgAAAAAAAAAAAAAAAAA8AgAAZHJzL2Uy&#10;b0RvYy54bWxQSwECLQAUAAYACAAAACEAWGCzG7oAAAAiAQAAGQAAAAAAAAAAAAAAAAAdCAAAZHJz&#10;L19yZWxzL2Uyb0RvYy54bWwucmVsc1BLAQItABQABgAIAAAAIQCVuecB4AAAAAkBAAAPAAAAAAAA&#10;AAAAAAAAAA4JAABkcnMvZG93bnJldi54bWxQSwECLQAKAAAAAAAAACEAd8UWQrsNAAC7DQAAFQAA&#10;AAAAAAAAAAAAAAAbCgAAZHJzL21lZGlhL2ltYWdlMS5qcGVnUEsFBgAAAAAGAAYAfQEAAAkYAAAA&#10;AA==&#10;">
                <v:shape id="Text Box 3" o:spid="_x0000_s1045" type="#_x0000_t202" style="position:absolute;left:3496;top:7125;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arwwAAANoAAAAPAAAAZHJzL2Rvd25yZXYueG1sRI/NasMw&#10;EITvhbyD2EBvjZxCTHGjBJM/cgtNQnpdrK1sKq2MpcZOnz4KFHocZuYbZr4cnBVX6kLjWcF0koEg&#10;rrxu2Cg4n7YvbyBCRNZoPZOCGwVYLkZPcyy07/mDrsdoRIJwKFBBHWNbSBmqmhyGiW+Jk/flO4cx&#10;yc5I3WGf4M7K1yzLpcOG00KNLa1qqr6PP06BOXyW23JfzfLeHta3xux+7eai1PN4KN9BRBrif/iv&#10;vdcKcnhcSTdALu4AAAD//wMAUEsBAi0AFAAGAAgAAAAhANvh9svuAAAAhQEAABMAAAAAAAAAAAAA&#10;AAAAAAAAAFtDb250ZW50X1R5cGVzXS54bWxQSwECLQAUAAYACAAAACEAWvQsW78AAAAVAQAACwAA&#10;AAAAAAAAAAAAAAAfAQAAX3JlbHMvLnJlbHNQSwECLQAUAAYACAAAACEAwN8Wq8MAAADaAAAADwAA&#10;AAAAAAAAAAAAAAAHAgAAZHJzL2Rvd25yZXYueG1sUEsFBgAAAAADAAMAtwAAAPcCAAAAAA==&#10;">
                  <o:extrusion v:ext="view" backdepth="1in" color="white" on="t" type="perspective"/>
                  <v:textbox>
                    <w:txbxContent>
                      <w:p w:rsidR="00D52F90" w:rsidRPr="00C81C32" w:rsidRDefault="00D52F90" w:rsidP="00D52F90">
                        <w:pPr>
                          <w:jc w:val="center"/>
                          <w:rPr>
                            <w:b/>
                          </w:rPr>
                        </w:pPr>
                        <w:r>
                          <w:rPr>
                            <w:b/>
                          </w:rPr>
                          <w:t>Обробка біомаси в полі гідродинамічної кавітації</w:t>
                        </w:r>
                      </w:p>
                    </w:txbxContent>
                  </v:textbox>
                </v:shape>
                <v:shape id="Text Box 4" o:spid="_x0000_s1046" type="#_x0000_t202" style="position:absolute;left:3496;top:8474;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MwwwAAANoAAAAPAAAAZHJzL2Rvd25yZXYueG1sRI9BawIx&#10;FITvgv8hPMGbZluoLatRFq3iTapFr4/NM7s0eVk2qbv21zeFgsdhZr5hFqveWXGjNtSeFTxNMxDE&#10;pdc1GwWfp+3kDUSIyBqtZ1JwpwCr5XCwwFz7jj/odoxGJAiHHBVUMTa5lKGsyGGY+oY4eVffOoxJ&#10;tkbqFrsEd1Y+Z9lMOqw5LVTY0Lqi8uv47RSYw6XYFvvyZdbZw+Zem92PfT8rNR71xRxEpD4+wv/t&#10;vVbwCn9X0g2Qy18AAAD//wMAUEsBAi0AFAAGAAgAAAAhANvh9svuAAAAhQEAABMAAAAAAAAAAAAA&#10;AAAAAAAAAFtDb250ZW50X1R5cGVzXS54bWxQSwECLQAUAAYACAAAACEAWvQsW78AAAAVAQAACwAA&#10;AAAAAAAAAAAAAAAfAQAAX3JlbHMvLnJlbHNQSwECLQAUAAYACAAAACEAr5OzMMMAAADaAAAADwAA&#10;AAAAAAAAAAAAAAAHAgAAZHJzL2Rvd25yZXYueG1sUEsFBgAAAAADAAMAtwAAAPcCAAAAAA==&#10;">
                  <o:extrusion v:ext="view" backdepth="1in" color="white" on="t" type="perspective"/>
                  <v:textbox>
                    <w:txbxContent>
                      <w:p w:rsidR="00D52F90" w:rsidRPr="00C81C32" w:rsidRDefault="00D52F90" w:rsidP="00D52F90">
                        <w:pPr>
                          <w:jc w:val="center"/>
                          <w:rPr>
                            <w:b/>
                          </w:rPr>
                        </w:pPr>
                        <w:r>
                          <w:rPr>
                            <w:b/>
                          </w:rPr>
                          <w:t>Концентрування біомаси</w:t>
                        </w:r>
                      </w:p>
                      <w:p w:rsidR="00D52F90" w:rsidRPr="00B65C80" w:rsidRDefault="00D52F90" w:rsidP="00D52F90"/>
                    </w:txbxContent>
                  </v:textbox>
                </v:shape>
                <v:shape id="Text Box 5" o:spid="_x0000_s1047" type="#_x0000_t202" style="position:absolute;left:3496;top:9839;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dCwAAAANoAAAAPAAAAZHJzL2Rvd25yZXYueG1sRE/Pa8Iw&#10;FL4P/B/CE3abqYPJqMZSdIo3mRt6fTTPtJi8lCbadn/9chjs+PH9XhWDs+JBXWg8K5jPMhDEldcN&#10;GwXfX7uXdxAhImu0nknBSAGK9eRphbn2PX/S4xSNSCEcclRQx9jmUoaqJodh5lvixF195zAm2Bmp&#10;O+xTuLPyNcsW0mHDqaHGljY1VbfT3Skwx0u5Kw/V26K3x+3YmP2P/Tgr9TwdyiWISEP8F/+5D1pB&#10;2pqupBsg178AAAD//wMAUEsBAi0AFAAGAAgAAAAhANvh9svuAAAAhQEAABMAAAAAAAAAAAAAAAAA&#10;AAAAAFtDb250ZW50X1R5cGVzXS54bWxQSwECLQAUAAYACAAAACEAWvQsW78AAAAVAQAACwAAAAAA&#10;AAAAAAAAAAAfAQAAX3JlbHMvLnJlbHNQSwECLQAUAAYACAAAACEA3gwnQsAAAADaAAAADwAAAAAA&#10;AAAAAAAAAAAHAgAAZHJzL2Rvd25yZXYueG1sUEsFBgAAAAADAAMAtwAAAPQCAAAAAA==&#10;">
                  <o:extrusion v:ext="view" backdepth="1in" color="white" on="t" type="perspective"/>
                  <v:textbox>
                    <w:txbxContent>
                      <w:p w:rsidR="00D52F90" w:rsidRPr="00C81C32" w:rsidRDefault="00D52F90" w:rsidP="00D52F90">
                        <w:pPr>
                          <w:jc w:val="center"/>
                          <w:rPr>
                            <w:b/>
                          </w:rPr>
                        </w:pPr>
                        <w:r>
                          <w:rPr>
                            <w:b/>
                          </w:rPr>
                          <w:t>Екстрагування із біомаси технічного жиру</w:t>
                        </w:r>
                      </w:p>
                      <w:p w:rsidR="00D52F90" w:rsidRPr="00B65C80" w:rsidRDefault="00D52F90" w:rsidP="00D52F90"/>
                    </w:txbxContent>
                  </v:textbox>
                </v:shape>
                <v:shape id="Text Box 6" o:spid="_x0000_s1048" type="#_x0000_t202" style="position:absolute;left:3496;top:11371;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FnwQAAANsAAAAPAAAAZHJzL2Rvd25yZXYueG1sRE9LawIx&#10;EL4L/ocwgjfNVlopq1EWX3iT2qLXYTNmlyaTZZO6a399Uyj0Nh/fc5br3llxpzbUnhU8TTMQxKXX&#10;NRsFH+/7ySuIEJE1Ws+k4EEB1qvhYIm59h2/0f0cjUghHHJUUMXY5FKGsiKHYeob4sTdfOswJtga&#10;qVvsUrizcpZlc+mw5tRQYUObisrP85dTYE7XYl8cy5d5Z0/bR20O33Z3UWo86osFiEh9/Bf/uY86&#10;zX+G31/SAXL1AwAA//8DAFBLAQItABQABgAIAAAAIQDb4fbL7gAAAIUBAAATAAAAAAAAAAAAAAAA&#10;AAAAAABbQ29udGVudF9UeXBlc10ueG1sUEsBAi0AFAAGAAgAAAAhAFr0LFu/AAAAFQEAAAsAAAAA&#10;AAAAAAAAAAAAHwEAAF9yZWxzLy5yZWxzUEsBAi0AFAAGAAgAAAAhAPtxgWfBAAAA2wAAAA8AAAAA&#10;AAAAAAAAAAAABwIAAGRycy9kb3ducmV2LnhtbFBLBQYAAAAAAwADALcAAAD1AgAAAAA=&#10;">
                  <o:extrusion v:ext="view" backdepth="1in" color="white" on="t" type="perspective"/>
                  <v:textbox>
                    <w:txbxContent>
                      <w:p w:rsidR="00D52F90" w:rsidRPr="00C81C32" w:rsidRDefault="00D52F90" w:rsidP="00D52F90">
                        <w:pPr>
                          <w:jc w:val="center"/>
                          <w:rPr>
                            <w:b/>
                          </w:rPr>
                        </w:pPr>
                        <w:r>
                          <w:rPr>
                            <w:b/>
                          </w:rPr>
                          <w:t>Біорозклад біомаси із отриманням біогазу</w:t>
                        </w:r>
                      </w:p>
                      <w:p w:rsidR="00D52F90" w:rsidRPr="00B65C80" w:rsidRDefault="00D52F90" w:rsidP="00D52F90"/>
                    </w:txbxContent>
                  </v:textbox>
                </v:shape>
                <v:shape id="Text Box 7" o:spid="_x0000_s1049" type="#_x0000_t202" style="position:absolute;left:3496;top:12802;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T8wQAAANsAAAAPAAAAZHJzL2Rvd25yZXYueG1sRE9LawIx&#10;EL4X/A9hCt5qtoJStkZZ6gNv4oP2Omym2aXJZNlEd/XXG0HobT6+58wWvbPiQm2oPSt4H2UgiEuv&#10;azYKTsf12weIEJE1Ws+k4EoBFvPBywxz7Tve0+UQjUghHHJUUMXY5FKGsiKHYeQb4sT9+tZhTLA1&#10;UrfYpXBn5TjLptJhzamhwoa+Kir/DmenwOx+inWxLSfTzu6W19psbnb1rdTwtS8+QUTq47/46d7q&#10;NH8Cj1/SAXJ+BwAA//8DAFBLAQItABQABgAIAAAAIQDb4fbL7gAAAIUBAAATAAAAAAAAAAAAAAAA&#10;AAAAAABbQ29udGVudF9UeXBlc10ueG1sUEsBAi0AFAAGAAgAAAAhAFr0LFu/AAAAFQEAAAsAAAAA&#10;AAAAAAAAAAAAHwEAAF9yZWxzLy5yZWxzUEsBAi0AFAAGAAgAAAAhAJQ9JPzBAAAA2wAAAA8AAAAA&#10;AAAAAAAAAAAABwIAAGRycy9kb3ducmV2LnhtbFBLBQYAAAAAAwADALcAAAD1AgAAAAA=&#10;">
                  <o:extrusion v:ext="view" backdepth="1in" color="white" on="t" type="perspective"/>
                  <v:textbox>
                    <w:txbxContent>
                      <w:p w:rsidR="00D52F90" w:rsidRPr="00C81C32" w:rsidRDefault="00D52F90" w:rsidP="00D52F90">
                        <w:pPr>
                          <w:jc w:val="center"/>
                          <w:rPr>
                            <w:b/>
                          </w:rPr>
                        </w:pPr>
                        <w:r>
                          <w:rPr>
                            <w:b/>
                          </w:rPr>
                          <w:t>Використання відпрацьованої біомаси як біодобрива</w:t>
                        </w:r>
                      </w:p>
                      <w:p w:rsidR="00D52F90" w:rsidRPr="00B65C80" w:rsidRDefault="00D52F90" w:rsidP="00D52F90"/>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50" type="#_x0000_t67" style="position:absolute;left:6271;top:6542;width:258;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H+xAAAANsAAAAPAAAAZHJzL2Rvd25yZXYueG1sRI9Ba8Mw&#10;DIXvhf0Ho8FujbMe0pHVLaWwUnpas8B2FLGWhMZyGrtJ9u+nw2A3iff03qfNbnadGmkIrWcDz0kK&#10;irjytuXaQPnxtnwBFSKyxc4zGfihALvtw2KDufUTX2gsYq0khEOOBpoY+1zrUDXkMCS+Jxbt2w8O&#10;o6xDre2Ak4S7Tq/SNNMOW5aGBns6NFRdi7szkB3K29fp+Fm+lxWd74FwHY43Y54e5/0rqEhz/Df/&#10;XZ+s4Aus/CID6O0vAAAA//8DAFBLAQItABQABgAIAAAAIQDb4fbL7gAAAIUBAAATAAAAAAAAAAAA&#10;AAAAAAAAAABbQ29udGVudF9UeXBlc10ueG1sUEsBAi0AFAAGAAgAAAAhAFr0LFu/AAAAFQEAAAsA&#10;AAAAAAAAAAAAAAAAHwEAAF9yZWxzLy5yZWxzUEsBAi0AFAAGAAgAAAAhAN1Ksf7EAAAA2wAAAA8A&#10;AAAAAAAAAAAAAAAABwIAAGRycy9kb3ducmV2LnhtbFBLBQYAAAAAAwADALcAAAD4AgAAAAA=&#10;">
                  <v:fill r:id="rId44" o:title="" recolor="t" rotate="t" type="tile"/>
                  <v:textbox style="layout-flow:vertical-ideographic"/>
                </v:shape>
                <v:shape id="Text Box 9" o:spid="_x0000_s1051" type="#_x0000_t202" style="position:absolute;left:3496;top:5718;width:5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75wQAAANsAAAAPAAAAZHJzL2Rvd25yZXYueG1sRE9NawIx&#10;EL0L/ocwgjfNtlBpV6MsWsWbVIteh82YXZpMlk3qrv31TaHgbR7vcxar3llxozbUnhU8TTMQxKXX&#10;NRsFn6ft5BVEiMgarWdScKcAq+VwsMBc+44/6HaMRqQQDjkqqGJscilDWZHDMPUNceKuvnUYE2yN&#10;1C12KdxZ+ZxlM+mw5tRQYUPrisqv47dTYA6XYlvsy5dZZw+be212P/b9rNR41BdzEJH6+BD/u/c6&#10;zX+Dv1/SAXL5CwAA//8DAFBLAQItABQABgAIAAAAIQDb4fbL7gAAAIUBAAATAAAAAAAAAAAAAAAA&#10;AAAAAABbQ29udGVudF9UeXBlc10ueG1sUEsBAi0AFAAGAAgAAAAhAFr0LFu/AAAAFQEAAAsAAAAA&#10;AAAAAAAAAAAAHwEAAF9yZWxzLy5yZWxzUEsBAi0AFAAGAAgAAAAhABVwLvnBAAAA2wAAAA8AAAAA&#10;AAAAAAAAAAAABwIAAGRycy9kb3ducmV2LnhtbFBLBQYAAAAAAwADALcAAAD1AgAAAAA=&#10;">
                  <o:extrusion v:ext="view" backdepth="1in" color="white" on="t" type="perspective"/>
                  <v:textbox>
                    <w:txbxContent>
                      <w:p w:rsidR="00D52F90" w:rsidRPr="00C81C32" w:rsidRDefault="00D52F90" w:rsidP="00D52F90">
                        <w:pPr>
                          <w:jc w:val="center"/>
                          <w:rPr>
                            <w:b/>
                          </w:rPr>
                        </w:pPr>
                        <w:r w:rsidRPr="00C81C32">
                          <w:rPr>
                            <w:b/>
                          </w:rPr>
                          <w:t xml:space="preserve">Збір ціанобактерій </w:t>
                        </w:r>
                        <w:r>
                          <w:rPr>
                            <w:b/>
                          </w:rPr>
                          <w:t>та</w:t>
                        </w:r>
                        <w:r w:rsidRPr="00C81C32">
                          <w:rPr>
                            <w:b/>
                          </w:rPr>
                          <w:t xml:space="preserve"> транспортування їх до біостанції</w:t>
                        </w:r>
                      </w:p>
                    </w:txbxContent>
                  </v:textbox>
                </v:shape>
                <v:shape id="AutoShape 10" o:spid="_x0000_s1052" type="#_x0000_t67" style="position:absolute;left:6271;top:7949;width:25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dFvAAAANsAAAAPAAAAZHJzL2Rvd25yZXYueG1sRE+7CsIw&#10;FN0F/yFcwc2mOqhUo4igiJOPgo6X5toWm5vaRK1/bwbB8XDe82VrKvGixpWWFQyjGARxZnXJuYL0&#10;vBlMQTiPrLGyTAo+5GC56HbmmGj75iO9Tj4XIYRdggoK7+tESpcVZNBFtiYO3M02Bn2ATS51g+8Q&#10;bio5iuOxNFhyaCiwpnVB2f30NArG6/Rx3W0v6SHNaP90hBO3fSjV77WrGQhPrf+Lf+6dVjAK68OX&#10;8APk4gsAAP//AwBQSwECLQAUAAYACAAAACEA2+H2y+4AAACFAQAAEwAAAAAAAAAAAAAAAAAAAAAA&#10;W0NvbnRlbnRfVHlwZXNdLnhtbFBLAQItABQABgAIAAAAIQBa9CxbvwAAABUBAAALAAAAAAAAAAAA&#10;AAAAAB8BAABfcmVscy8ucmVsc1BLAQItABQABgAIAAAAIQDtUHdFvAAAANsAAAAPAAAAAAAAAAAA&#10;AAAAAAcCAABkcnMvZG93bnJldi54bWxQSwUGAAAAAAMAAwC3AAAA8AIAAAAA&#10;">
                  <v:fill r:id="rId44" o:title="" recolor="t" rotate="t" type="tile"/>
                  <v:textbox style="layout-flow:vertical-ideographic"/>
                </v:shape>
                <v:shape id="AutoShape 11" o:spid="_x0000_s1053" type="#_x0000_t67" style="position:absolute;left:6271;top:9298;width:25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LevwAAANsAAAAPAAAAZHJzL2Rvd25yZXYueG1sRI/NCsIw&#10;EITvgu8QVvCmqR5UqlFEUMSTPwU9Ls3aFptNbaLWtzeC4HGYmW+Y2aIxpXhS7QrLCgb9CARxanXB&#10;mYLktO5NQDiPrLG0TAre5GAxb7dmGGv74gM9jz4TAcIuRgW591UspUtzMuj6tiIO3tXWBn2QdSZ1&#10;ja8AN6UcRtFIGiw4LORY0Sqn9HZ8GAWjVXK/bDfnZJ+ktHs4wrHb3JXqdprlFISnxv/Dv/ZWKxgO&#10;4Psl/AA5/wAAAP//AwBQSwECLQAUAAYACAAAACEA2+H2y+4AAACFAQAAEwAAAAAAAAAAAAAAAAAA&#10;AAAAW0NvbnRlbnRfVHlwZXNdLnhtbFBLAQItABQABgAIAAAAIQBa9CxbvwAAABUBAAALAAAAAAAA&#10;AAAAAAAAAB8BAABfcmVscy8ucmVsc1BLAQItABQABgAIAAAAIQCCHNLevwAAANsAAAAPAAAAAAAA&#10;AAAAAAAAAAcCAABkcnMvZG93bnJldi54bWxQSwUGAAAAAAMAAwC3AAAA8wIAAAAA&#10;">
                  <v:fill r:id="rId44" o:title="" recolor="t" rotate="t" type="tile"/>
                  <v:textbox style="layout-flow:vertical-ideographic"/>
                </v:shape>
                <v:shape id="AutoShape 12" o:spid="_x0000_s1054" type="#_x0000_t67" style="position:absolute;left:6271;top:10663;width:25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ypwwAAANsAAAAPAAAAZHJzL2Rvd25yZXYueG1sRI9Ba4NA&#10;FITvhf6H5QV6a9Z4SIp1lSA0hJ7SVEiOD/dVJe5bddfE/PtuoNDjMDPfMGk+m05caXStZQWrZQSC&#10;uLK65VpB+f3x+gbCeWSNnWVScCcHefb8lGKi7Y2/6Hr0tQgQdgkqaLzvEyld1ZBBt7Q9cfB+7GjQ&#10;BznWUo94C3DTyTiK1tJgy2GhwZ6KhqrLcTIK1kU5nPe7U3koK/qcHOHG7QalXhbz9h2Ep9n/h//a&#10;e60gjuHxJfwAmf0CAAD//wMAUEsBAi0AFAAGAAgAAAAhANvh9svuAAAAhQEAABMAAAAAAAAAAAAA&#10;AAAAAAAAAFtDb250ZW50X1R5cGVzXS54bWxQSwECLQAUAAYACAAAACEAWvQsW78AAAAVAQAACwAA&#10;AAAAAAAAAAAAAAAfAQAAX3JlbHMvLnJlbHNQSwECLQAUAAYACAAAACEAcs5MqcMAAADbAAAADwAA&#10;AAAAAAAAAAAAAAAHAgAAZHJzL2Rvd25yZXYueG1sUEsFBgAAAAADAAMAtwAAAPcCAAAAAA==&#10;">
                  <v:fill r:id="rId44" o:title="" recolor="t" rotate="t" type="tile"/>
                  <v:textbox style="layout-flow:vertical-ideographic"/>
                </v:shape>
                <v:shape id="AutoShape 13" o:spid="_x0000_s1055" type="#_x0000_t67" style="position:absolute;left:6271;top:12195;width:258;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kywwAAANsAAAAPAAAAZHJzL2Rvd25yZXYueG1sRI9Ba8JA&#10;FITvgv9heUJvuqmCljSbUAJK6KnVQHt8ZJ9JMPs2ZteY/vtuoeBxmJlvmCSbTCdGGlxrWcHzKgJB&#10;XFndcq2gPO2XLyCcR9bYWSYFP+QgS+ezBGNt7/xJ49HXIkDYxaig8b6PpXRVQwbdyvbEwTvbwaAP&#10;cqilHvAe4KaT6yjaSoMth4UGe8obqi7Hm1Gwzcvrd3H4Kj/Kit5vjnDnDlelnhbT2ysIT5N/hP/b&#10;hVaw3sDfl/ADZPoLAAD//wMAUEsBAi0AFAAGAAgAAAAhANvh9svuAAAAhQEAABMAAAAAAAAAAAAA&#10;AAAAAAAAAFtDb250ZW50X1R5cGVzXS54bWxQSwECLQAUAAYACAAAACEAWvQsW78AAAAVAQAACwAA&#10;AAAAAAAAAAAAAAAfAQAAX3JlbHMvLnJlbHNQSwECLQAUAAYACAAAACEAHYLpMsMAAADbAAAADwAA&#10;AAAAAAAAAAAAAAAHAgAAZHJzL2Rvd25yZXYueG1sUEsFBgAAAAADAAMAtwAAAPcCAAAAAA==&#10;">
                  <v:fill r:id="rId44" o:title="" recolor="t" rotate="t" type="tile"/>
                  <v:textbox style="layout-flow:vertical-ideographic"/>
                </v:shape>
              </v:group>
            </w:pict>
          </mc:Fallback>
        </mc:AlternateContent>
      </w: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firstLine="567"/>
        <w:jc w:val="both"/>
        <w:rPr>
          <w:rFonts w:ascii="Times New Roman" w:hAnsi="Times New Roman" w:cs="Times New Roman"/>
          <w:sz w:val="28"/>
          <w:szCs w:val="28"/>
        </w:rPr>
      </w:pPr>
    </w:p>
    <w:p w:rsidR="00D52F90" w:rsidRPr="00235B59" w:rsidRDefault="00D52F90" w:rsidP="00D52F90">
      <w:pPr>
        <w:tabs>
          <w:tab w:val="left" w:pos="2784"/>
        </w:tabs>
        <w:spacing w:after="0" w:line="360" w:lineRule="auto"/>
        <w:ind w:right="-2"/>
        <w:jc w:val="both"/>
        <w:rPr>
          <w:rFonts w:ascii="Times New Roman" w:hAnsi="Times New Roman" w:cs="Times New Roman"/>
          <w:sz w:val="28"/>
          <w:szCs w:val="28"/>
        </w:rPr>
      </w:pPr>
    </w:p>
    <w:p w:rsidR="00D52F90" w:rsidRPr="00235B59" w:rsidRDefault="00534D9D" w:rsidP="00D52F90">
      <w:pPr>
        <w:tabs>
          <w:tab w:val="left" w:pos="2784"/>
        </w:tabs>
        <w:spacing w:after="0" w:line="360" w:lineRule="auto"/>
        <w:ind w:right="-2"/>
        <w:jc w:val="both"/>
        <w:rPr>
          <w:rFonts w:ascii="Times New Roman" w:hAnsi="Times New Roman" w:cs="Times New Roman"/>
          <w:sz w:val="28"/>
          <w:szCs w:val="28"/>
        </w:rPr>
      </w:pPr>
      <w:r w:rsidRPr="00235B59">
        <w:rPr>
          <w:rFonts w:ascii="Times New Roman" w:hAnsi="Times New Roman" w:cs="Times New Roman"/>
          <w:sz w:val="28"/>
          <w:szCs w:val="28"/>
        </w:rPr>
        <w:t>Рисунок 8.1</w:t>
      </w:r>
      <w:r w:rsidR="00D52F90" w:rsidRPr="00235B59">
        <w:rPr>
          <w:rFonts w:ascii="Times New Roman" w:hAnsi="Times New Roman" w:cs="Times New Roman"/>
          <w:sz w:val="28"/>
          <w:szCs w:val="28"/>
        </w:rPr>
        <w:t xml:space="preserve"> - Блок-схема стратегії уникнення екологічної небезпеки від неконтрольованого розвитку ціанобактерій та їх негативного впливу на довкілля.</w:t>
      </w:r>
    </w:p>
    <w:p w:rsidR="00D52F90" w:rsidRPr="00235B59" w:rsidRDefault="00D52F90" w:rsidP="00D52F90">
      <w:pPr>
        <w:tabs>
          <w:tab w:val="left" w:pos="2784"/>
        </w:tabs>
        <w:spacing w:after="0" w:line="360" w:lineRule="auto"/>
        <w:ind w:right="-2"/>
        <w:jc w:val="both"/>
        <w:rPr>
          <w:rFonts w:ascii="Times New Roman" w:hAnsi="Times New Roman" w:cs="Times New Roman"/>
          <w:sz w:val="28"/>
          <w:szCs w:val="28"/>
        </w:rPr>
      </w:pPr>
    </w:p>
    <w:p w:rsidR="00FF4D38" w:rsidRDefault="00FF4D38" w:rsidP="00534D9D">
      <w:pPr>
        <w:spacing w:line="360" w:lineRule="auto"/>
        <w:jc w:val="center"/>
        <w:rPr>
          <w:rFonts w:ascii="Times New Roman" w:hAnsi="Times New Roman" w:cs="Times New Roman"/>
          <w:b/>
          <w:sz w:val="28"/>
          <w:szCs w:val="28"/>
        </w:rPr>
      </w:pPr>
    </w:p>
    <w:p w:rsidR="00D52F90" w:rsidRPr="00235B59" w:rsidRDefault="00D52F90" w:rsidP="00534D9D">
      <w:pPr>
        <w:spacing w:line="360" w:lineRule="auto"/>
        <w:jc w:val="center"/>
        <w:rPr>
          <w:rFonts w:ascii="Times New Roman" w:hAnsi="Times New Roman" w:cs="Times New Roman"/>
          <w:b/>
          <w:sz w:val="28"/>
          <w:szCs w:val="28"/>
        </w:rPr>
      </w:pPr>
      <w:r w:rsidRPr="00235B59">
        <w:rPr>
          <w:rFonts w:ascii="Times New Roman" w:hAnsi="Times New Roman" w:cs="Times New Roman"/>
          <w:b/>
          <w:sz w:val="28"/>
          <w:szCs w:val="28"/>
        </w:rPr>
        <w:t>ВИСНОВКИ</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eastAsia="ru-RU"/>
        </w:rPr>
        <w:t xml:space="preserve">На основі </w:t>
      </w:r>
      <w:r w:rsidRPr="00235B59">
        <w:rPr>
          <w:rFonts w:ascii="Times New Roman" w:hAnsi="Times New Roman"/>
          <w:sz w:val="28"/>
          <w:szCs w:val="28"/>
          <w:lang w:val="uk-UA"/>
        </w:rPr>
        <w:t>проведеного аналізу джерел екологічної небезпеки у акваторіях Дніпровських водосховищ Кременчуцького територіально-виробничого комплексу встановлено, що одним із визначальних її чинників є неконтрольований розвиток синьо-зелених водоростей та їх негативний вплив на довкілля.</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rPr>
        <w:t xml:space="preserve">Розроблене обґрунтування доцільності одержання біогазу із біомаси синьо – зелених водоростей (хімічні, мікробіологічні та біохімічні </w:t>
      </w:r>
      <w:r w:rsidRPr="00235B59">
        <w:rPr>
          <w:rFonts w:ascii="Times New Roman" w:hAnsi="Times New Roman"/>
          <w:color w:val="000000"/>
          <w:sz w:val="28"/>
          <w:szCs w:val="28"/>
          <w:lang w:val="uk-UA"/>
        </w:rPr>
        <w:t>закономірності процесу). Встановлено, що попередня підготовка біомаси (</w:t>
      </w:r>
      <w:r w:rsidRPr="00235B59">
        <w:rPr>
          <w:rFonts w:ascii="Times New Roman" w:hAnsi="Times New Roman"/>
          <w:sz w:val="28"/>
          <w:szCs w:val="28"/>
          <w:lang w:val="uk-UA"/>
        </w:rPr>
        <w:t xml:space="preserve">подрібнення, </w:t>
      </w:r>
      <w:proofErr w:type="spellStart"/>
      <w:r w:rsidRPr="00235B59">
        <w:rPr>
          <w:rFonts w:ascii="Times New Roman" w:hAnsi="Times New Roman"/>
          <w:sz w:val="28"/>
          <w:szCs w:val="28"/>
          <w:lang w:val="uk-UA"/>
        </w:rPr>
        <w:t>делігніфікації</w:t>
      </w:r>
      <w:proofErr w:type="spellEnd"/>
      <w:r w:rsidRPr="00235B59">
        <w:rPr>
          <w:rFonts w:ascii="Times New Roman" w:hAnsi="Times New Roman"/>
          <w:color w:val="000000"/>
          <w:sz w:val="28"/>
          <w:szCs w:val="28"/>
          <w:lang w:val="uk-UA"/>
        </w:rPr>
        <w:t xml:space="preserve"> і т.п. </w:t>
      </w:r>
      <w:r w:rsidRPr="00235B59">
        <w:rPr>
          <w:rFonts w:ascii="Times New Roman" w:hAnsi="Times New Roman"/>
          <w:sz w:val="28"/>
          <w:szCs w:val="28"/>
          <w:lang w:val="uk-UA"/>
        </w:rPr>
        <w:t xml:space="preserve">дозволяє отримати більш високе значення коефіцієнту газифікації. Проаналізовано оптимальні умови реалізації </w:t>
      </w:r>
      <w:proofErr w:type="spellStart"/>
      <w:r w:rsidRPr="00235B59">
        <w:rPr>
          <w:rFonts w:ascii="Times New Roman" w:hAnsi="Times New Roman"/>
          <w:sz w:val="28"/>
          <w:szCs w:val="28"/>
          <w:lang w:val="uk-UA"/>
        </w:rPr>
        <w:t>біометаногенезу</w:t>
      </w:r>
      <w:proofErr w:type="spellEnd"/>
      <w:r w:rsidRPr="00235B59">
        <w:rPr>
          <w:rFonts w:ascii="Times New Roman" w:hAnsi="Times New Roman"/>
          <w:sz w:val="28"/>
          <w:szCs w:val="28"/>
          <w:lang w:val="uk-UA"/>
        </w:rPr>
        <w:t xml:space="preserve"> в системі, куди входить органічний субстрат ціанобактерій, розглянуто вплив різних факторів (температура, </w:t>
      </w:r>
      <w:proofErr w:type="spellStart"/>
      <w:r w:rsidRPr="00235B59">
        <w:rPr>
          <w:rFonts w:ascii="Times New Roman" w:hAnsi="Times New Roman"/>
          <w:sz w:val="28"/>
          <w:szCs w:val="28"/>
          <w:lang w:val="uk-UA"/>
        </w:rPr>
        <w:t>рН</w:t>
      </w:r>
      <w:proofErr w:type="spellEnd"/>
      <w:r w:rsidRPr="00235B59">
        <w:rPr>
          <w:rFonts w:ascii="Times New Roman" w:hAnsi="Times New Roman"/>
          <w:sz w:val="28"/>
          <w:szCs w:val="28"/>
          <w:lang w:val="uk-UA"/>
        </w:rPr>
        <w:t>, вміст окремих органічних та неорганічних компонентів) на життєздатність різних типів бактерій та перебіг процесу синтезу біогазу із синьо – зелени х водоростей.</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rPr>
        <w:t>Обґрунтована технологічна схема збирання ціанобактерій, в якій реалізований принцип збору насиченого ціанобактеріями поверхневого шару води у занурену баржу – приймач, що транспортується буксиром.</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rPr>
        <w:t>Теоретично та експериментально досліджена кінетика синтезу із біомаси ціанобактерій біогазу, встано</w:t>
      </w:r>
      <w:r w:rsidR="0066612F" w:rsidRPr="00235B59">
        <w:rPr>
          <w:rFonts w:ascii="Times New Roman" w:hAnsi="Times New Roman"/>
          <w:sz w:val="28"/>
          <w:szCs w:val="28"/>
          <w:lang w:val="uk-UA"/>
        </w:rPr>
        <w:t>влено що кінетична крива має S-</w:t>
      </w:r>
      <w:r w:rsidRPr="00235B59">
        <w:rPr>
          <w:rFonts w:ascii="Times New Roman" w:hAnsi="Times New Roman"/>
          <w:sz w:val="28"/>
          <w:szCs w:val="28"/>
          <w:lang w:val="uk-UA"/>
        </w:rPr>
        <w:t xml:space="preserve">подібну форму, що свідчить про </w:t>
      </w:r>
      <w:proofErr w:type="spellStart"/>
      <w:r w:rsidRPr="00235B59">
        <w:rPr>
          <w:rFonts w:ascii="Times New Roman" w:hAnsi="Times New Roman"/>
          <w:sz w:val="28"/>
          <w:szCs w:val="28"/>
          <w:lang w:val="uk-UA"/>
        </w:rPr>
        <w:t>багатостадійність</w:t>
      </w:r>
      <w:proofErr w:type="spellEnd"/>
      <w:r w:rsidRPr="00235B59">
        <w:rPr>
          <w:rFonts w:ascii="Times New Roman" w:hAnsi="Times New Roman"/>
          <w:sz w:val="28"/>
          <w:szCs w:val="28"/>
          <w:lang w:val="uk-UA"/>
        </w:rPr>
        <w:t xml:space="preserve"> процесу </w:t>
      </w:r>
      <w:proofErr w:type="spellStart"/>
      <w:r w:rsidRPr="00235B59">
        <w:rPr>
          <w:rFonts w:ascii="Times New Roman" w:hAnsi="Times New Roman"/>
          <w:sz w:val="28"/>
          <w:szCs w:val="28"/>
          <w:lang w:val="uk-UA"/>
        </w:rPr>
        <w:t>біорозкладу</w:t>
      </w:r>
      <w:proofErr w:type="spellEnd"/>
      <w:r w:rsidRPr="00235B59">
        <w:rPr>
          <w:rFonts w:ascii="Times New Roman" w:hAnsi="Times New Roman"/>
          <w:sz w:val="28"/>
          <w:szCs w:val="28"/>
          <w:lang w:val="uk-UA"/>
        </w:rPr>
        <w:t xml:space="preserve"> та підпорядкування його формулі </w:t>
      </w:r>
      <w:proofErr w:type="spellStart"/>
      <w:r w:rsidRPr="00235B59">
        <w:rPr>
          <w:rFonts w:ascii="Times New Roman" w:hAnsi="Times New Roman"/>
          <w:sz w:val="28"/>
          <w:szCs w:val="28"/>
          <w:lang w:val="uk-UA"/>
        </w:rPr>
        <w:t>Михаеліса</w:t>
      </w:r>
      <w:proofErr w:type="spellEnd"/>
      <w:r w:rsidRPr="00235B59">
        <w:rPr>
          <w:rFonts w:ascii="Times New Roman" w:hAnsi="Times New Roman"/>
          <w:sz w:val="28"/>
          <w:szCs w:val="28"/>
          <w:lang w:val="uk-UA"/>
        </w:rPr>
        <w:t xml:space="preserve"> – </w:t>
      </w:r>
      <w:proofErr w:type="spellStart"/>
      <w:r w:rsidRPr="00235B59">
        <w:rPr>
          <w:rFonts w:ascii="Times New Roman" w:hAnsi="Times New Roman"/>
          <w:sz w:val="28"/>
          <w:szCs w:val="28"/>
          <w:lang w:val="uk-UA"/>
        </w:rPr>
        <w:t>Ментена</w:t>
      </w:r>
      <w:proofErr w:type="spellEnd"/>
      <w:r w:rsidRPr="00235B59">
        <w:rPr>
          <w:rFonts w:ascii="Times New Roman" w:hAnsi="Times New Roman"/>
          <w:sz w:val="28"/>
          <w:szCs w:val="28"/>
          <w:lang w:val="uk-UA"/>
        </w:rPr>
        <w:t>.</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rPr>
        <w:t>На принципі представлення процесу синтезу біогазу із синьо-зелених водоростей як ланцюгового процесу біохімічних перетворень побудована математична модель процесу. Ідентифікація експериментальних даних кінцевим рівнянням математичної моделі підтвердили її адекватність (мінімальне значення коефіцієнта кореляції склало R</w:t>
      </w:r>
      <w:r w:rsidRPr="00235B59">
        <w:rPr>
          <w:rFonts w:ascii="Times New Roman" w:hAnsi="Times New Roman"/>
          <w:sz w:val="28"/>
          <w:szCs w:val="28"/>
          <w:vertAlign w:val="superscript"/>
          <w:lang w:val="uk-UA"/>
        </w:rPr>
        <w:t>2</w:t>
      </w:r>
      <w:r w:rsidRPr="00235B59">
        <w:rPr>
          <w:rFonts w:ascii="Times New Roman" w:hAnsi="Times New Roman"/>
          <w:sz w:val="28"/>
          <w:szCs w:val="28"/>
          <w:lang w:val="uk-UA"/>
        </w:rPr>
        <w:t xml:space="preserve"> = 0,9954) та дали змогу встановити значення комплексних кінетичних констант синтезу біогазу, які склали 316,25 </w:t>
      </w:r>
      <w:proofErr w:type="spellStart"/>
      <w:r w:rsidRPr="00235B59">
        <w:rPr>
          <w:rFonts w:ascii="Times New Roman" w:hAnsi="Times New Roman"/>
          <w:sz w:val="28"/>
          <w:szCs w:val="28"/>
          <w:lang w:val="uk-UA"/>
        </w:rPr>
        <w:t>мл</w:t>
      </w:r>
      <w:proofErr w:type="spellEnd"/>
      <w:r w:rsidRPr="00235B59">
        <w:rPr>
          <w:rFonts w:ascii="Times New Roman" w:hAnsi="Times New Roman"/>
          <w:sz w:val="28"/>
          <w:szCs w:val="28"/>
          <w:lang w:val="uk-UA"/>
        </w:rPr>
        <w:t xml:space="preserve">. (для біомаси ціанобактерії, оброблених в полі </w:t>
      </w:r>
      <w:r w:rsidRPr="00235B59">
        <w:rPr>
          <w:rFonts w:ascii="Times New Roman" w:hAnsi="Times New Roman"/>
          <w:sz w:val="28"/>
          <w:szCs w:val="28"/>
          <w:lang w:val="uk-UA"/>
        </w:rPr>
        <w:lastRenderedPageBreak/>
        <w:t xml:space="preserve">гідродинамічної кавітації) та 263,95 </w:t>
      </w:r>
      <w:proofErr w:type="spellStart"/>
      <w:r w:rsidRPr="00235B59">
        <w:rPr>
          <w:rFonts w:ascii="Times New Roman" w:hAnsi="Times New Roman"/>
          <w:sz w:val="28"/>
          <w:szCs w:val="28"/>
          <w:lang w:val="uk-UA"/>
        </w:rPr>
        <w:t>мл</w:t>
      </w:r>
      <w:proofErr w:type="spellEnd"/>
      <w:r w:rsidRPr="00235B59">
        <w:rPr>
          <w:rFonts w:ascii="Times New Roman" w:hAnsi="Times New Roman"/>
          <w:sz w:val="28"/>
          <w:szCs w:val="28"/>
          <w:lang w:val="uk-UA"/>
        </w:rPr>
        <w:t>. (для об’єднаного масиву проб - без обробки і з обробкою в полі ультразвуку).</w:t>
      </w:r>
    </w:p>
    <w:p w:rsidR="00D52F90" w:rsidRPr="00235B59" w:rsidRDefault="00D52F90" w:rsidP="00D52F90">
      <w:pPr>
        <w:pStyle w:val="11"/>
        <w:numPr>
          <w:ilvl w:val="0"/>
          <w:numId w:val="6"/>
        </w:numPr>
        <w:spacing w:after="0" w:line="360" w:lineRule="auto"/>
        <w:ind w:left="426" w:hanging="426"/>
        <w:jc w:val="both"/>
        <w:rPr>
          <w:rFonts w:ascii="Times New Roman" w:hAnsi="Times New Roman"/>
          <w:sz w:val="28"/>
          <w:szCs w:val="28"/>
          <w:lang w:val="uk-UA" w:eastAsia="ru-RU"/>
        </w:rPr>
      </w:pPr>
      <w:r w:rsidRPr="00235B59">
        <w:rPr>
          <w:rFonts w:ascii="Times New Roman" w:hAnsi="Times New Roman"/>
          <w:sz w:val="28"/>
          <w:szCs w:val="28"/>
          <w:lang w:val="uk-UA"/>
        </w:rPr>
        <w:t xml:space="preserve">Розроблена блок-схема стратегії уникнення екологічної небезпеки від неконтрольованого розвитку ціанобактерій та їх негативного впливу на довкілля, яка включає послідовну реалізацію таких стадій: збір ціанобактерій та транспортування їх до біостанцій </w:t>
      </w:r>
      <w:r w:rsidRPr="00235B59">
        <w:rPr>
          <w:rFonts w:ascii="Times New Roman" w:hAnsi="Times New Roman"/>
          <w:sz w:val="28"/>
          <w:szCs w:val="28"/>
          <w:lang w:val="uk-UA"/>
        </w:rPr>
        <w:sym w:font="Symbol" w:char="F0DE"/>
      </w:r>
      <w:r w:rsidRPr="00235B59">
        <w:rPr>
          <w:rFonts w:ascii="Times New Roman" w:hAnsi="Times New Roman"/>
          <w:sz w:val="28"/>
          <w:szCs w:val="28"/>
          <w:lang w:val="uk-UA"/>
        </w:rPr>
        <w:t xml:space="preserve"> обробка біомаси в полі гідродинамічної кавітації </w:t>
      </w:r>
      <w:r w:rsidRPr="00235B59">
        <w:rPr>
          <w:rFonts w:ascii="Times New Roman" w:hAnsi="Times New Roman"/>
          <w:sz w:val="28"/>
          <w:szCs w:val="28"/>
          <w:lang w:val="uk-UA"/>
        </w:rPr>
        <w:sym w:font="Symbol" w:char="F0DE"/>
      </w:r>
      <w:r w:rsidRPr="00235B59">
        <w:rPr>
          <w:rFonts w:ascii="Times New Roman" w:hAnsi="Times New Roman"/>
          <w:sz w:val="28"/>
          <w:szCs w:val="28"/>
          <w:lang w:val="uk-UA"/>
        </w:rPr>
        <w:t xml:space="preserve"> концентрування біомаси </w:t>
      </w:r>
      <w:r w:rsidRPr="00235B59">
        <w:rPr>
          <w:rFonts w:ascii="Times New Roman" w:hAnsi="Times New Roman"/>
          <w:sz w:val="28"/>
          <w:szCs w:val="28"/>
          <w:lang w:val="uk-UA"/>
        </w:rPr>
        <w:sym w:font="Symbol" w:char="F0DE"/>
      </w:r>
      <w:r w:rsidRPr="00235B59">
        <w:rPr>
          <w:rFonts w:ascii="Times New Roman" w:hAnsi="Times New Roman"/>
          <w:sz w:val="28"/>
          <w:szCs w:val="28"/>
          <w:lang w:val="uk-UA"/>
        </w:rPr>
        <w:t xml:space="preserve"> екстрагування із біомаси технічного жиру </w:t>
      </w:r>
      <w:r w:rsidRPr="00235B59">
        <w:rPr>
          <w:rFonts w:ascii="Times New Roman" w:hAnsi="Times New Roman"/>
          <w:sz w:val="28"/>
          <w:szCs w:val="28"/>
          <w:lang w:val="uk-UA"/>
        </w:rPr>
        <w:sym w:font="Symbol" w:char="F0DE"/>
      </w:r>
      <w:r w:rsidRPr="00235B59">
        <w:rPr>
          <w:rFonts w:ascii="Times New Roman" w:hAnsi="Times New Roman"/>
          <w:sz w:val="28"/>
          <w:szCs w:val="28"/>
          <w:lang w:val="uk-UA"/>
        </w:rPr>
        <w:t xml:space="preserve"> </w:t>
      </w:r>
      <w:proofErr w:type="spellStart"/>
      <w:r w:rsidRPr="00235B59">
        <w:rPr>
          <w:rFonts w:ascii="Times New Roman" w:hAnsi="Times New Roman"/>
          <w:sz w:val="28"/>
          <w:szCs w:val="28"/>
          <w:lang w:val="uk-UA"/>
        </w:rPr>
        <w:t>біорозклад</w:t>
      </w:r>
      <w:proofErr w:type="spellEnd"/>
      <w:r w:rsidRPr="00235B59">
        <w:rPr>
          <w:rFonts w:ascii="Times New Roman" w:hAnsi="Times New Roman"/>
          <w:sz w:val="28"/>
          <w:szCs w:val="28"/>
          <w:lang w:val="uk-UA"/>
        </w:rPr>
        <w:t xml:space="preserve"> біомаси із отриманням біогазу </w:t>
      </w:r>
      <w:r w:rsidRPr="00235B59">
        <w:rPr>
          <w:rFonts w:ascii="Times New Roman" w:hAnsi="Times New Roman"/>
          <w:sz w:val="28"/>
          <w:szCs w:val="28"/>
          <w:lang w:val="uk-UA"/>
        </w:rPr>
        <w:sym w:font="Symbol" w:char="F0DE"/>
      </w:r>
      <w:r w:rsidRPr="00235B59">
        <w:rPr>
          <w:rFonts w:ascii="Times New Roman" w:hAnsi="Times New Roman"/>
          <w:sz w:val="28"/>
          <w:szCs w:val="28"/>
          <w:lang w:val="uk-UA"/>
        </w:rPr>
        <w:t xml:space="preserve"> використання відпрацьованої біомаси як </w:t>
      </w:r>
      <w:proofErr w:type="spellStart"/>
      <w:r w:rsidRPr="00235B59">
        <w:rPr>
          <w:rFonts w:ascii="Times New Roman" w:hAnsi="Times New Roman"/>
          <w:sz w:val="28"/>
          <w:szCs w:val="28"/>
          <w:lang w:val="uk-UA"/>
        </w:rPr>
        <w:t>біодобрива</w:t>
      </w:r>
      <w:proofErr w:type="spellEnd"/>
      <w:r w:rsidRPr="00235B59">
        <w:rPr>
          <w:rFonts w:ascii="Times New Roman" w:hAnsi="Times New Roman"/>
          <w:sz w:val="28"/>
          <w:szCs w:val="28"/>
          <w:lang w:val="uk-UA"/>
        </w:rPr>
        <w:t>.</w:t>
      </w:r>
    </w:p>
    <w:p w:rsidR="00D52F90" w:rsidRPr="00235B59" w:rsidRDefault="00D52F90" w:rsidP="00D52F90">
      <w:pPr>
        <w:spacing w:line="360" w:lineRule="auto"/>
        <w:jc w:val="center"/>
        <w:rPr>
          <w:rFonts w:ascii="Times New Roman" w:hAnsi="Times New Roman" w:cs="Times New Roman"/>
          <w:b/>
          <w:sz w:val="28"/>
          <w:szCs w:val="28"/>
        </w:rPr>
      </w:pPr>
      <w:r w:rsidRPr="00235B59">
        <w:rPr>
          <w:b/>
          <w:color w:val="000000"/>
          <w:sz w:val="28"/>
          <w:szCs w:val="28"/>
        </w:rPr>
        <w:br w:type="page"/>
      </w:r>
      <w:r w:rsidRPr="00235B59">
        <w:rPr>
          <w:rFonts w:ascii="Times New Roman" w:hAnsi="Times New Roman" w:cs="Times New Roman"/>
          <w:b/>
          <w:sz w:val="28"/>
          <w:szCs w:val="28"/>
        </w:rPr>
        <w:lastRenderedPageBreak/>
        <w:t>ЛІТЕРАТУРА</w:t>
      </w:r>
    </w:p>
    <w:p w:rsidR="00D52F90" w:rsidRPr="00235B59" w:rsidRDefault="00D52F90" w:rsidP="00D52F90">
      <w:pPr>
        <w:pStyle w:val="21"/>
        <w:widowControl w:val="0"/>
        <w:numPr>
          <w:ilvl w:val="0"/>
          <w:numId w:val="7"/>
        </w:numPr>
        <w:tabs>
          <w:tab w:val="num" w:pos="0"/>
          <w:tab w:val="left" w:pos="540"/>
          <w:tab w:val="left" w:pos="993"/>
          <w:tab w:val="left" w:pos="1260"/>
        </w:tabs>
        <w:adjustRightInd w:val="0"/>
        <w:spacing w:after="0" w:line="360" w:lineRule="auto"/>
        <w:ind w:left="0" w:firstLine="568"/>
        <w:jc w:val="both"/>
        <w:textAlignment w:val="baseline"/>
        <w:rPr>
          <w:sz w:val="28"/>
          <w:szCs w:val="28"/>
        </w:rPr>
      </w:pPr>
      <w:proofErr w:type="spellStart"/>
      <w:r w:rsidRPr="00235B59">
        <w:rPr>
          <w:sz w:val="28"/>
          <w:szCs w:val="28"/>
        </w:rPr>
        <w:t>Экология</w:t>
      </w:r>
      <w:proofErr w:type="spellEnd"/>
      <w:r w:rsidRPr="00235B59">
        <w:rPr>
          <w:sz w:val="28"/>
          <w:szCs w:val="28"/>
        </w:rPr>
        <w:t xml:space="preserve">, </w:t>
      </w:r>
      <w:proofErr w:type="spellStart"/>
      <w:r w:rsidRPr="00235B59">
        <w:rPr>
          <w:sz w:val="28"/>
          <w:szCs w:val="28"/>
        </w:rPr>
        <w:t>охрана</w:t>
      </w:r>
      <w:proofErr w:type="spellEnd"/>
      <w:r w:rsidRPr="00235B59">
        <w:rPr>
          <w:sz w:val="28"/>
          <w:szCs w:val="28"/>
        </w:rPr>
        <w:t xml:space="preserve"> </w:t>
      </w:r>
      <w:proofErr w:type="spellStart"/>
      <w:r w:rsidRPr="00235B59">
        <w:rPr>
          <w:sz w:val="28"/>
          <w:szCs w:val="28"/>
        </w:rPr>
        <w:t>природы</w:t>
      </w:r>
      <w:proofErr w:type="spellEnd"/>
      <w:r w:rsidRPr="00235B59">
        <w:rPr>
          <w:sz w:val="28"/>
          <w:szCs w:val="28"/>
        </w:rPr>
        <w:t xml:space="preserve"> и </w:t>
      </w:r>
      <w:proofErr w:type="spellStart"/>
      <w:r w:rsidRPr="00235B59">
        <w:rPr>
          <w:sz w:val="28"/>
          <w:szCs w:val="28"/>
        </w:rPr>
        <w:t>экологическая</w:t>
      </w:r>
      <w:proofErr w:type="spellEnd"/>
      <w:r w:rsidRPr="00235B59">
        <w:rPr>
          <w:sz w:val="28"/>
          <w:szCs w:val="28"/>
        </w:rPr>
        <w:t xml:space="preserve"> </w:t>
      </w:r>
      <w:proofErr w:type="spellStart"/>
      <w:r w:rsidRPr="00235B59">
        <w:rPr>
          <w:sz w:val="28"/>
          <w:szCs w:val="28"/>
        </w:rPr>
        <w:t>безопасность</w:t>
      </w:r>
      <w:proofErr w:type="spellEnd"/>
      <w:r w:rsidRPr="00235B59">
        <w:rPr>
          <w:sz w:val="28"/>
          <w:szCs w:val="28"/>
        </w:rPr>
        <w:t xml:space="preserve"> /[</w:t>
      </w:r>
      <w:proofErr w:type="spellStart"/>
      <w:r w:rsidRPr="00235B59">
        <w:rPr>
          <w:sz w:val="28"/>
          <w:szCs w:val="28"/>
        </w:rPr>
        <w:t>Под</w:t>
      </w:r>
      <w:proofErr w:type="spellEnd"/>
      <w:r w:rsidRPr="00235B59">
        <w:rPr>
          <w:sz w:val="28"/>
          <w:szCs w:val="28"/>
        </w:rPr>
        <w:t xml:space="preserve"> ред. В.И. Данилова - </w:t>
      </w:r>
      <w:proofErr w:type="spellStart"/>
      <w:r w:rsidRPr="00235B59">
        <w:rPr>
          <w:sz w:val="28"/>
          <w:szCs w:val="28"/>
        </w:rPr>
        <w:t>Данильяна</w:t>
      </w:r>
      <w:proofErr w:type="spellEnd"/>
      <w:r w:rsidRPr="00235B59">
        <w:rPr>
          <w:sz w:val="28"/>
          <w:szCs w:val="28"/>
        </w:rPr>
        <w:t xml:space="preserve">.] – М.: </w:t>
      </w:r>
      <w:proofErr w:type="spellStart"/>
      <w:r w:rsidRPr="00235B59">
        <w:rPr>
          <w:sz w:val="28"/>
          <w:szCs w:val="28"/>
        </w:rPr>
        <w:t>Изд</w:t>
      </w:r>
      <w:proofErr w:type="spellEnd"/>
      <w:r w:rsidRPr="00235B59">
        <w:rPr>
          <w:sz w:val="28"/>
          <w:szCs w:val="28"/>
        </w:rPr>
        <w:t>. МНЭПУ, 1997. – 744 с.</w:t>
      </w:r>
    </w:p>
    <w:p w:rsidR="00D52F90" w:rsidRPr="00235B59" w:rsidRDefault="00D52F90" w:rsidP="00D52F90">
      <w:pPr>
        <w:pStyle w:val="21"/>
        <w:widowControl w:val="0"/>
        <w:numPr>
          <w:ilvl w:val="0"/>
          <w:numId w:val="7"/>
        </w:numPr>
        <w:tabs>
          <w:tab w:val="left" w:pos="540"/>
          <w:tab w:val="num" w:pos="928"/>
          <w:tab w:val="left" w:pos="993"/>
          <w:tab w:val="left" w:pos="1260"/>
        </w:tabs>
        <w:adjustRightInd w:val="0"/>
        <w:spacing w:after="0" w:line="360" w:lineRule="auto"/>
        <w:ind w:left="0" w:firstLine="568"/>
        <w:jc w:val="both"/>
        <w:textAlignment w:val="baseline"/>
        <w:rPr>
          <w:sz w:val="28"/>
          <w:szCs w:val="28"/>
        </w:rPr>
      </w:pPr>
      <w:proofErr w:type="spellStart"/>
      <w:r w:rsidRPr="00235B59">
        <w:rPr>
          <w:sz w:val="28"/>
          <w:szCs w:val="28"/>
        </w:rPr>
        <w:t>Реймерс</w:t>
      </w:r>
      <w:proofErr w:type="spellEnd"/>
      <w:r w:rsidRPr="00235B59">
        <w:rPr>
          <w:sz w:val="28"/>
          <w:szCs w:val="28"/>
        </w:rPr>
        <w:t xml:space="preserve"> Н.Ф. / </w:t>
      </w:r>
      <w:proofErr w:type="spellStart"/>
      <w:r w:rsidRPr="00235B59">
        <w:rPr>
          <w:sz w:val="28"/>
          <w:szCs w:val="28"/>
        </w:rPr>
        <w:t>Экология</w:t>
      </w:r>
      <w:proofErr w:type="spellEnd"/>
      <w:r w:rsidRPr="00235B59">
        <w:rPr>
          <w:sz w:val="28"/>
          <w:szCs w:val="28"/>
        </w:rPr>
        <w:t xml:space="preserve"> (</w:t>
      </w:r>
      <w:proofErr w:type="spellStart"/>
      <w:r w:rsidRPr="00235B59">
        <w:rPr>
          <w:sz w:val="28"/>
          <w:szCs w:val="28"/>
        </w:rPr>
        <w:t>теория</w:t>
      </w:r>
      <w:proofErr w:type="spellEnd"/>
      <w:r w:rsidRPr="00235B59">
        <w:rPr>
          <w:sz w:val="28"/>
          <w:szCs w:val="28"/>
        </w:rPr>
        <w:t xml:space="preserve">, </w:t>
      </w:r>
      <w:proofErr w:type="spellStart"/>
      <w:r w:rsidRPr="00235B59">
        <w:rPr>
          <w:sz w:val="28"/>
          <w:szCs w:val="28"/>
        </w:rPr>
        <w:t>законы</w:t>
      </w:r>
      <w:proofErr w:type="spellEnd"/>
      <w:r w:rsidRPr="00235B59">
        <w:rPr>
          <w:sz w:val="28"/>
          <w:szCs w:val="28"/>
        </w:rPr>
        <w:t xml:space="preserve">, правила, </w:t>
      </w:r>
      <w:proofErr w:type="spellStart"/>
      <w:r w:rsidRPr="00235B59">
        <w:rPr>
          <w:sz w:val="28"/>
          <w:szCs w:val="28"/>
        </w:rPr>
        <w:t>принципы</w:t>
      </w:r>
      <w:proofErr w:type="spellEnd"/>
      <w:r w:rsidRPr="00235B59">
        <w:rPr>
          <w:sz w:val="28"/>
          <w:szCs w:val="28"/>
        </w:rPr>
        <w:t xml:space="preserve">, </w:t>
      </w:r>
      <w:proofErr w:type="spellStart"/>
      <w:r w:rsidRPr="00235B59">
        <w:rPr>
          <w:sz w:val="28"/>
          <w:szCs w:val="28"/>
        </w:rPr>
        <w:t>гипотезы</w:t>
      </w:r>
      <w:proofErr w:type="spellEnd"/>
      <w:r w:rsidRPr="00235B59">
        <w:rPr>
          <w:sz w:val="28"/>
          <w:szCs w:val="28"/>
        </w:rPr>
        <w:t xml:space="preserve">) / Н.Ф. </w:t>
      </w:r>
      <w:proofErr w:type="spellStart"/>
      <w:r w:rsidRPr="00235B59">
        <w:rPr>
          <w:sz w:val="28"/>
          <w:szCs w:val="28"/>
        </w:rPr>
        <w:t>Реймерс–</w:t>
      </w:r>
      <w:proofErr w:type="spellEnd"/>
      <w:r w:rsidRPr="00235B59">
        <w:rPr>
          <w:sz w:val="28"/>
          <w:szCs w:val="28"/>
        </w:rPr>
        <w:t xml:space="preserve"> М.: </w:t>
      </w:r>
      <w:proofErr w:type="spellStart"/>
      <w:r w:rsidRPr="00235B59">
        <w:rPr>
          <w:sz w:val="28"/>
          <w:szCs w:val="28"/>
        </w:rPr>
        <w:t>Россия</w:t>
      </w:r>
      <w:proofErr w:type="spellEnd"/>
      <w:r w:rsidRPr="00235B59">
        <w:rPr>
          <w:sz w:val="28"/>
          <w:szCs w:val="28"/>
        </w:rPr>
        <w:t xml:space="preserve"> </w:t>
      </w:r>
      <w:proofErr w:type="spellStart"/>
      <w:r w:rsidRPr="00235B59">
        <w:rPr>
          <w:sz w:val="28"/>
          <w:szCs w:val="28"/>
        </w:rPr>
        <w:t>молодая</w:t>
      </w:r>
      <w:proofErr w:type="spellEnd"/>
      <w:r w:rsidRPr="00235B59">
        <w:rPr>
          <w:sz w:val="28"/>
          <w:szCs w:val="28"/>
        </w:rPr>
        <w:t>, 1994. – 367 с.</w:t>
      </w:r>
    </w:p>
    <w:p w:rsidR="00D52F90" w:rsidRPr="00235B59" w:rsidRDefault="00D52F90" w:rsidP="00D52F90">
      <w:pPr>
        <w:pStyle w:val="a6"/>
        <w:widowControl w:val="0"/>
        <w:numPr>
          <w:ilvl w:val="0"/>
          <w:numId w:val="7"/>
        </w:numPr>
        <w:tabs>
          <w:tab w:val="left" w:pos="540"/>
          <w:tab w:val="num" w:pos="928"/>
          <w:tab w:val="left" w:pos="993"/>
          <w:tab w:val="left" w:pos="1260"/>
        </w:tabs>
        <w:adjustRightInd w:val="0"/>
        <w:spacing w:line="360" w:lineRule="auto"/>
        <w:ind w:left="0" w:firstLine="568"/>
        <w:jc w:val="both"/>
        <w:textAlignment w:val="baseline"/>
        <w:rPr>
          <w:sz w:val="28"/>
          <w:szCs w:val="28"/>
        </w:rPr>
      </w:pPr>
      <w:r w:rsidRPr="00235B59">
        <w:rPr>
          <w:sz w:val="28"/>
          <w:szCs w:val="28"/>
        </w:rPr>
        <w:t xml:space="preserve">Дорогунцов С.И. </w:t>
      </w:r>
      <w:proofErr w:type="spellStart"/>
      <w:r w:rsidRPr="00235B59">
        <w:rPr>
          <w:sz w:val="28"/>
          <w:szCs w:val="28"/>
        </w:rPr>
        <w:t>Управление</w:t>
      </w:r>
      <w:proofErr w:type="spellEnd"/>
      <w:r w:rsidRPr="00235B59">
        <w:rPr>
          <w:sz w:val="28"/>
          <w:szCs w:val="28"/>
        </w:rPr>
        <w:t xml:space="preserve"> </w:t>
      </w:r>
      <w:proofErr w:type="spellStart"/>
      <w:r w:rsidRPr="00235B59">
        <w:rPr>
          <w:sz w:val="28"/>
          <w:szCs w:val="28"/>
        </w:rPr>
        <w:t>техногенно-екологической</w:t>
      </w:r>
      <w:proofErr w:type="spellEnd"/>
      <w:r w:rsidRPr="00235B59">
        <w:rPr>
          <w:sz w:val="28"/>
          <w:szCs w:val="28"/>
        </w:rPr>
        <w:t xml:space="preserve"> </w:t>
      </w:r>
      <w:proofErr w:type="spellStart"/>
      <w:r w:rsidRPr="00235B59">
        <w:rPr>
          <w:sz w:val="28"/>
          <w:szCs w:val="28"/>
        </w:rPr>
        <w:t>безопасностью</w:t>
      </w:r>
      <w:proofErr w:type="spellEnd"/>
      <w:r w:rsidRPr="00235B59">
        <w:rPr>
          <w:sz w:val="28"/>
          <w:szCs w:val="28"/>
        </w:rPr>
        <w:t xml:space="preserve"> в </w:t>
      </w:r>
      <w:proofErr w:type="spellStart"/>
      <w:r w:rsidRPr="00235B59">
        <w:rPr>
          <w:sz w:val="28"/>
          <w:szCs w:val="28"/>
        </w:rPr>
        <w:t>контексте</w:t>
      </w:r>
      <w:proofErr w:type="spellEnd"/>
      <w:r w:rsidRPr="00235B59">
        <w:rPr>
          <w:sz w:val="28"/>
          <w:szCs w:val="28"/>
        </w:rPr>
        <w:t xml:space="preserve"> </w:t>
      </w:r>
      <w:proofErr w:type="spellStart"/>
      <w:r w:rsidRPr="00235B59">
        <w:rPr>
          <w:sz w:val="28"/>
          <w:szCs w:val="28"/>
        </w:rPr>
        <w:t>парадигмы</w:t>
      </w:r>
      <w:proofErr w:type="spellEnd"/>
      <w:r w:rsidRPr="00235B59">
        <w:rPr>
          <w:sz w:val="28"/>
          <w:szCs w:val="28"/>
        </w:rPr>
        <w:t xml:space="preserve"> </w:t>
      </w:r>
      <w:proofErr w:type="spellStart"/>
      <w:r w:rsidRPr="00235B59">
        <w:rPr>
          <w:sz w:val="28"/>
          <w:szCs w:val="28"/>
        </w:rPr>
        <w:t>устойчивого</w:t>
      </w:r>
      <w:proofErr w:type="spellEnd"/>
      <w:r w:rsidRPr="00235B59">
        <w:rPr>
          <w:sz w:val="28"/>
          <w:szCs w:val="28"/>
        </w:rPr>
        <w:t xml:space="preserve"> </w:t>
      </w:r>
      <w:proofErr w:type="spellStart"/>
      <w:r w:rsidRPr="00235B59">
        <w:rPr>
          <w:sz w:val="28"/>
          <w:szCs w:val="28"/>
        </w:rPr>
        <w:t>развития</w:t>
      </w:r>
      <w:proofErr w:type="spellEnd"/>
      <w:r w:rsidRPr="00235B59">
        <w:rPr>
          <w:sz w:val="28"/>
          <w:szCs w:val="28"/>
        </w:rPr>
        <w:t xml:space="preserve">: </w:t>
      </w:r>
      <w:proofErr w:type="spellStart"/>
      <w:r w:rsidRPr="00235B59">
        <w:rPr>
          <w:sz w:val="28"/>
          <w:szCs w:val="28"/>
        </w:rPr>
        <w:t>концепция</w:t>
      </w:r>
      <w:proofErr w:type="spellEnd"/>
      <w:r w:rsidRPr="00235B59">
        <w:rPr>
          <w:sz w:val="28"/>
          <w:szCs w:val="28"/>
        </w:rPr>
        <w:t xml:space="preserve"> </w:t>
      </w:r>
      <w:proofErr w:type="spellStart"/>
      <w:r w:rsidRPr="00235B59">
        <w:rPr>
          <w:sz w:val="28"/>
          <w:szCs w:val="28"/>
        </w:rPr>
        <w:t>системно-динамического</w:t>
      </w:r>
      <w:proofErr w:type="spellEnd"/>
      <w:r w:rsidRPr="00235B59">
        <w:rPr>
          <w:sz w:val="28"/>
          <w:szCs w:val="28"/>
        </w:rPr>
        <w:t xml:space="preserve"> </w:t>
      </w:r>
      <w:proofErr w:type="spellStart"/>
      <w:r w:rsidRPr="00235B59">
        <w:rPr>
          <w:sz w:val="28"/>
          <w:szCs w:val="28"/>
        </w:rPr>
        <w:t>решения</w:t>
      </w:r>
      <w:proofErr w:type="spellEnd"/>
      <w:r w:rsidRPr="00235B59">
        <w:rPr>
          <w:sz w:val="28"/>
          <w:szCs w:val="28"/>
        </w:rPr>
        <w:t xml:space="preserve"> / [Дорогунцов С.И., </w:t>
      </w:r>
      <w:proofErr w:type="spellStart"/>
      <w:r w:rsidRPr="00235B59">
        <w:rPr>
          <w:sz w:val="28"/>
          <w:szCs w:val="28"/>
        </w:rPr>
        <w:t>Ральчук</w:t>
      </w:r>
      <w:proofErr w:type="spellEnd"/>
      <w:r w:rsidRPr="00235B59">
        <w:rPr>
          <w:sz w:val="28"/>
          <w:szCs w:val="28"/>
        </w:rPr>
        <w:t xml:space="preserve"> А.Н.] – К.: Наукова думка, 2002. – 200 с.</w:t>
      </w:r>
    </w:p>
    <w:p w:rsidR="005B1A3B" w:rsidRPr="00235B59" w:rsidRDefault="00D52F90" w:rsidP="005B1A3B">
      <w:pPr>
        <w:pStyle w:val="13"/>
        <w:widowControl w:val="0"/>
        <w:numPr>
          <w:ilvl w:val="0"/>
          <w:numId w:val="7"/>
        </w:numPr>
        <w:tabs>
          <w:tab w:val="left" w:pos="0"/>
          <w:tab w:val="left" w:pos="540"/>
          <w:tab w:val="left" w:pos="1260"/>
        </w:tabs>
        <w:adjustRightInd w:val="0"/>
        <w:spacing w:line="360" w:lineRule="auto"/>
        <w:ind w:left="0" w:firstLine="568"/>
        <w:jc w:val="both"/>
        <w:textAlignment w:val="baseline"/>
        <w:rPr>
          <w:rFonts w:ascii="Times New Roman" w:hAnsi="Times New Roman" w:cs="Times New Roman"/>
          <w:sz w:val="28"/>
          <w:szCs w:val="28"/>
          <w:lang w:val="uk-UA"/>
        </w:rPr>
      </w:pPr>
      <w:r w:rsidRPr="00235B59">
        <w:rPr>
          <w:rFonts w:ascii="Times New Roman" w:hAnsi="Times New Roman" w:cs="Times New Roman"/>
          <w:sz w:val="28"/>
          <w:szCs w:val="28"/>
          <w:lang w:val="uk-UA"/>
        </w:rPr>
        <w:t>Національна безпека України: проблеми та шляхи реалізації пріоритетних національних інтересів/ [</w:t>
      </w:r>
      <w:proofErr w:type="spellStart"/>
      <w:r w:rsidRPr="00235B59">
        <w:rPr>
          <w:rFonts w:ascii="Times New Roman" w:hAnsi="Times New Roman" w:cs="Times New Roman"/>
          <w:sz w:val="28"/>
          <w:szCs w:val="28"/>
          <w:lang w:val="uk-UA"/>
        </w:rPr>
        <w:t>Косовцев</w:t>
      </w:r>
      <w:proofErr w:type="spellEnd"/>
      <w:r w:rsidRPr="00235B59">
        <w:rPr>
          <w:rFonts w:ascii="Times New Roman" w:hAnsi="Times New Roman" w:cs="Times New Roman"/>
          <w:sz w:val="28"/>
          <w:szCs w:val="28"/>
          <w:lang w:val="uk-UA"/>
        </w:rPr>
        <w:t xml:space="preserve"> В.О., </w:t>
      </w:r>
      <w:proofErr w:type="spellStart"/>
      <w:r w:rsidRPr="00235B59">
        <w:rPr>
          <w:rFonts w:ascii="Times New Roman" w:hAnsi="Times New Roman" w:cs="Times New Roman"/>
          <w:sz w:val="28"/>
          <w:szCs w:val="28"/>
          <w:lang w:val="uk-UA"/>
        </w:rPr>
        <w:t>Бінько</w:t>
      </w:r>
      <w:proofErr w:type="spellEnd"/>
      <w:r w:rsidRPr="00235B59">
        <w:rPr>
          <w:rFonts w:ascii="Times New Roman" w:hAnsi="Times New Roman" w:cs="Times New Roman"/>
          <w:sz w:val="28"/>
          <w:szCs w:val="28"/>
          <w:lang w:val="uk-UA"/>
        </w:rPr>
        <w:t xml:space="preserve"> І.Ф.] – К.: НІСД, 1996. – 61 с.</w:t>
      </w:r>
    </w:p>
    <w:p w:rsidR="006F0DC5" w:rsidRPr="00235B59" w:rsidRDefault="00D52F90" w:rsidP="005B1A3B">
      <w:pPr>
        <w:pStyle w:val="13"/>
        <w:widowControl w:val="0"/>
        <w:numPr>
          <w:ilvl w:val="0"/>
          <w:numId w:val="7"/>
        </w:numPr>
        <w:tabs>
          <w:tab w:val="left" w:pos="0"/>
          <w:tab w:val="left" w:pos="540"/>
          <w:tab w:val="left" w:pos="1260"/>
        </w:tabs>
        <w:adjustRightInd w:val="0"/>
        <w:spacing w:line="360" w:lineRule="auto"/>
        <w:ind w:left="0" w:firstLine="568"/>
        <w:jc w:val="both"/>
        <w:textAlignment w:val="baseline"/>
        <w:rPr>
          <w:rFonts w:ascii="Times New Roman" w:hAnsi="Times New Roman" w:cs="Times New Roman"/>
          <w:sz w:val="28"/>
          <w:szCs w:val="28"/>
          <w:lang w:val="uk-UA"/>
        </w:rPr>
      </w:pPr>
      <w:r w:rsidRPr="00235B59">
        <w:rPr>
          <w:rFonts w:ascii="Times New Roman" w:hAnsi="Times New Roman" w:cs="Times New Roman"/>
          <w:color w:val="000000"/>
          <w:sz w:val="28"/>
          <w:szCs w:val="28"/>
          <w:lang w:val="uk-UA"/>
        </w:rPr>
        <w:t xml:space="preserve">Нестеров А.И. </w:t>
      </w:r>
      <w:proofErr w:type="spellStart"/>
      <w:r w:rsidRPr="00235B59">
        <w:rPr>
          <w:rFonts w:ascii="Times New Roman" w:hAnsi="Times New Roman" w:cs="Times New Roman"/>
          <w:color w:val="000000"/>
          <w:sz w:val="28"/>
          <w:szCs w:val="28"/>
          <w:lang w:val="uk-UA"/>
        </w:rPr>
        <w:t>Оптимизация</w:t>
      </w:r>
      <w:proofErr w:type="spellEnd"/>
      <w:r w:rsidRPr="00235B59">
        <w:rPr>
          <w:rFonts w:ascii="Times New Roman" w:hAnsi="Times New Roman" w:cs="Times New Roman"/>
          <w:color w:val="000000"/>
          <w:sz w:val="28"/>
          <w:szCs w:val="28"/>
          <w:lang w:val="uk-UA"/>
        </w:rPr>
        <w:t xml:space="preserve"> </w:t>
      </w:r>
      <w:proofErr w:type="spellStart"/>
      <w:r w:rsidRPr="00235B59">
        <w:rPr>
          <w:rFonts w:ascii="Times New Roman" w:hAnsi="Times New Roman" w:cs="Times New Roman"/>
          <w:color w:val="000000"/>
          <w:sz w:val="28"/>
          <w:szCs w:val="28"/>
          <w:lang w:val="uk-UA"/>
        </w:rPr>
        <w:t>питательного</w:t>
      </w:r>
      <w:proofErr w:type="spellEnd"/>
      <w:r w:rsidRPr="00235B59">
        <w:rPr>
          <w:rFonts w:ascii="Times New Roman" w:hAnsi="Times New Roman" w:cs="Times New Roman"/>
          <w:color w:val="000000"/>
          <w:sz w:val="28"/>
          <w:szCs w:val="28"/>
          <w:lang w:val="uk-UA"/>
        </w:rPr>
        <w:t xml:space="preserve"> </w:t>
      </w:r>
      <w:proofErr w:type="spellStart"/>
      <w:r w:rsidRPr="00235B59">
        <w:rPr>
          <w:rFonts w:ascii="Times New Roman" w:hAnsi="Times New Roman" w:cs="Times New Roman"/>
          <w:color w:val="000000"/>
          <w:sz w:val="28"/>
          <w:szCs w:val="28"/>
          <w:lang w:val="uk-UA"/>
        </w:rPr>
        <w:t>минерального</w:t>
      </w:r>
      <w:proofErr w:type="spellEnd"/>
      <w:r w:rsidRPr="00235B59">
        <w:rPr>
          <w:rFonts w:ascii="Times New Roman" w:hAnsi="Times New Roman" w:cs="Times New Roman"/>
          <w:color w:val="000000"/>
          <w:sz w:val="28"/>
          <w:szCs w:val="28"/>
          <w:lang w:val="uk-UA"/>
        </w:rPr>
        <w:t xml:space="preserve"> </w:t>
      </w:r>
      <w:proofErr w:type="spellStart"/>
      <w:r w:rsidRPr="00235B59">
        <w:rPr>
          <w:rFonts w:ascii="Times New Roman" w:hAnsi="Times New Roman" w:cs="Times New Roman"/>
          <w:color w:val="000000"/>
          <w:spacing w:val="6"/>
          <w:sz w:val="28"/>
          <w:szCs w:val="28"/>
          <w:lang w:val="uk-UA"/>
        </w:rPr>
        <w:t>раствора</w:t>
      </w:r>
      <w:proofErr w:type="spellEnd"/>
      <w:r w:rsidRPr="00235B59">
        <w:rPr>
          <w:rFonts w:ascii="Times New Roman" w:hAnsi="Times New Roman" w:cs="Times New Roman"/>
          <w:color w:val="000000"/>
          <w:spacing w:val="6"/>
          <w:sz w:val="28"/>
          <w:szCs w:val="28"/>
          <w:lang w:val="uk-UA"/>
        </w:rPr>
        <w:t xml:space="preserve"> для </w:t>
      </w:r>
      <w:proofErr w:type="spellStart"/>
      <w:r w:rsidRPr="00235B59">
        <w:rPr>
          <w:rFonts w:ascii="Times New Roman" w:hAnsi="Times New Roman" w:cs="Times New Roman"/>
          <w:color w:val="000000"/>
          <w:spacing w:val="6"/>
          <w:sz w:val="28"/>
          <w:szCs w:val="28"/>
          <w:lang w:val="uk-UA"/>
        </w:rPr>
        <w:t>метанпотребляющих</w:t>
      </w:r>
      <w:proofErr w:type="spellEnd"/>
      <w:r w:rsidRPr="00235B59">
        <w:rPr>
          <w:rFonts w:ascii="Times New Roman" w:hAnsi="Times New Roman" w:cs="Times New Roman"/>
          <w:color w:val="000000"/>
          <w:spacing w:val="6"/>
          <w:sz w:val="28"/>
          <w:szCs w:val="28"/>
          <w:lang w:val="uk-UA"/>
        </w:rPr>
        <w:t xml:space="preserve"> </w:t>
      </w:r>
      <w:proofErr w:type="spellStart"/>
      <w:r w:rsidRPr="00235B59">
        <w:rPr>
          <w:rFonts w:ascii="Times New Roman" w:hAnsi="Times New Roman" w:cs="Times New Roman"/>
          <w:color w:val="000000"/>
          <w:spacing w:val="6"/>
          <w:sz w:val="28"/>
          <w:szCs w:val="28"/>
          <w:lang w:val="uk-UA"/>
        </w:rPr>
        <w:t>бактерий</w:t>
      </w:r>
      <w:proofErr w:type="spellEnd"/>
      <w:r w:rsidRPr="00235B59">
        <w:rPr>
          <w:rFonts w:ascii="Times New Roman" w:hAnsi="Times New Roman" w:cs="Times New Roman"/>
          <w:color w:val="000000"/>
          <w:spacing w:val="6"/>
          <w:sz w:val="28"/>
          <w:szCs w:val="28"/>
          <w:lang w:val="uk-UA"/>
        </w:rPr>
        <w:t>/</w:t>
      </w:r>
      <w:r w:rsidRPr="00235B59">
        <w:rPr>
          <w:rFonts w:ascii="Times New Roman" w:hAnsi="Times New Roman" w:cs="Times New Roman"/>
          <w:color w:val="000000"/>
          <w:sz w:val="28"/>
          <w:szCs w:val="28"/>
          <w:lang w:val="uk-UA"/>
        </w:rPr>
        <w:t>А.И.Нестеров, Б.Д.</w:t>
      </w:r>
      <w:proofErr w:type="spellStart"/>
      <w:r w:rsidRPr="00235B59">
        <w:rPr>
          <w:rFonts w:ascii="Times New Roman" w:hAnsi="Times New Roman" w:cs="Times New Roman"/>
          <w:color w:val="000000"/>
          <w:sz w:val="28"/>
          <w:szCs w:val="28"/>
          <w:lang w:val="uk-UA"/>
        </w:rPr>
        <w:t>Сусленков</w:t>
      </w:r>
      <w:proofErr w:type="spellEnd"/>
      <w:r w:rsidRPr="00235B59">
        <w:rPr>
          <w:rFonts w:ascii="Times New Roman" w:hAnsi="Times New Roman" w:cs="Times New Roman"/>
          <w:color w:val="000000"/>
          <w:sz w:val="28"/>
          <w:szCs w:val="28"/>
          <w:lang w:val="uk-UA"/>
        </w:rPr>
        <w:t>, Г.А.</w:t>
      </w:r>
      <w:proofErr w:type="spellStart"/>
      <w:r w:rsidRPr="00235B59">
        <w:rPr>
          <w:rFonts w:ascii="Times New Roman" w:hAnsi="Times New Roman" w:cs="Times New Roman"/>
          <w:color w:val="000000"/>
          <w:sz w:val="28"/>
          <w:szCs w:val="28"/>
          <w:lang w:val="uk-UA"/>
        </w:rPr>
        <w:t>Старо</w:t>
      </w:r>
      <w:r w:rsidRPr="00235B59">
        <w:rPr>
          <w:rFonts w:ascii="Times New Roman" w:hAnsi="Times New Roman" w:cs="Times New Roman"/>
          <w:color w:val="000000"/>
          <w:sz w:val="28"/>
          <w:szCs w:val="28"/>
          <w:lang w:val="uk-UA"/>
        </w:rPr>
        <w:softHyphen/>
        <w:t>войтова</w:t>
      </w:r>
      <w:proofErr w:type="spellEnd"/>
      <w:r w:rsidRPr="00235B59">
        <w:rPr>
          <w:rFonts w:ascii="Times New Roman" w:hAnsi="Times New Roman" w:cs="Times New Roman"/>
          <w:color w:val="000000"/>
          <w:sz w:val="28"/>
          <w:szCs w:val="28"/>
          <w:lang w:val="uk-UA"/>
        </w:rPr>
        <w:t xml:space="preserve"> </w:t>
      </w:r>
      <w:r w:rsidRPr="00235B59">
        <w:rPr>
          <w:rFonts w:ascii="Times New Roman" w:hAnsi="Times New Roman" w:cs="Times New Roman"/>
          <w:color w:val="000000"/>
          <w:spacing w:val="6"/>
          <w:sz w:val="28"/>
          <w:szCs w:val="28"/>
          <w:lang w:val="uk-UA"/>
        </w:rPr>
        <w:t xml:space="preserve">// </w:t>
      </w:r>
      <w:proofErr w:type="spellStart"/>
      <w:r w:rsidRPr="00235B59">
        <w:rPr>
          <w:rFonts w:ascii="Times New Roman" w:hAnsi="Times New Roman" w:cs="Times New Roman"/>
          <w:color w:val="000000"/>
          <w:spacing w:val="6"/>
          <w:sz w:val="28"/>
          <w:szCs w:val="28"/>
          <w:lang w:val="uk-UA"/>
        </w:rPr>
        <w:t>Прикладная</w:t>
      </w:r>
      <w:proofErr w:type="spellEnd"/>
      <w:r w:rsidRPr="00235B59">
        <w:rPr>
          <w:rFonts w:ascii="Times New Roman" w:hAnsi="Times New Roman" w:cs="Times New Roman"/>
          <w:color w:val="000000"/>
          <w:spacing w:val="6"/>
          <w:sz w:val="28"/>
          <w:szCs w:val="28"/>
          <w:lang w:val="uk-UA"/>
        </w:rPr>
        <w:t xml:space="preserve"> </w:t>
      </w:r>
      <w:proofErr w:type="spellStart"/>
      <w:r w:rsidRPr="00235B59">
        <w:rPr>
          <w:rFonts w:ascii="Times New Roman" w:hAnsi="Times New Roman" w:cs="Times New Roman"/>
          <w:color w:val="000000"/>
          <w:spacing w:val="6"/>
          <w:sz w:val="28"/>
          <w:szCs w:val="28"/>
          <w:lang w:val="uk-UA"/>
        </w:rPr>
        <w:t>биохимия</w:t>
      </w:r>
      <w:proofErr w:type="spellEnd"/>
      <w:r w:rsidRPr="00235B59">
        <w:rPr>
          <w:rFonts w:ascii="Times New Roman" w:hAnsi="Times New Roman" w:cs="Times New Roman"/>
          <w:color w:val="000000"/>
          <w:spacing w:val="6"/>
          <w:sz w:val="28"/>
          <w:szCs w:val="28"/>
          <w:lang w:val="uk-UA"/>
        </w:rPr>
        <w:t xml:space="preserve"> и</w:t>
      </w:r>
      <w:r w:rsidRPr="00235B59">
        <w:rPr>
          <w:rFonts w:ascii="Times New Roman" w:hAnsi="Times New Roman" w:cs="Times New Roman"/>
          <w:color w:val="000000"/>
          <w:sz w:val="28"/>
          <w:szCs w:val="28"/>
          <w:lang w:val="uk-UA"/>
        </w:rPr>
        <w:t xml:space="preserve"> </w:t>
      </w:r>
      <w:proofErr w:type="spellStart"/>
      <w:r w:rsidRPr="00235B59">
        <w:rPr>
          <w:rFonts w:ascii="Times New Roman" w:hAnsi="Times New Roman" w:cs="Times New Roman"/>
          <w:color w:val="000000"/>
          <w:sz w:val="28"/>
          <w:szCs w:val="28"/>
          <w:lang w:val="uk-UA"/>
        </w:rPr>
        <w:t>микробиология</w:t>
      </w:r>
      <w:proofErr w:type="spellEnd"/>
      <w:r w:rsidRPr="00235B59">
        <w:rPr>
          <w:rFonts w:ascii="Times New Roman" w:hAnsi="Times New Roman" w:cs="Times New Roman"/>
          <w:color w:val="000000"/>
          <w:sz w:val="28"/>
          <w:szCs w:val="28"/>
          <w:lang w:val="uk-UA"/>
        </w:rPr>
        <w:t xml:space="preserve"> – 1973. – № 9. – С. 873 - 876.</w:t>
      </w:r>
    </w:p>
    <w:p w:rsidR="00D52F90" w:rsidRPr="00235B59" w:rsidRDefault="00D52F90" w:rsidP="006F0DC5">
      <w:pPr>
        <w:pStyle w:val="13"/>
        <w:widowControl w:val="0"/>
        <w:numPr>
          <w:ilvl w:val="0"/>
          <w:numId w:val="7"/>
        </w:numPr>
        <w:tabs>
          <w:tab w:val="left" w:pos="0"/>
          <w:tab w:val="left" w:pos="540"/>
          <w:tab w:val="left" w:pos="1260"/>
        </w:tabs>
        <w:adjustRightInd w:val="0"/>
        <w:spacing w:line="360" w:lineRule="auto"/>
        <w:ind w:left="0" w:firstLine="568"/>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Таштаналиев</w:t>
      </w:r>
      <w:proofErr w:type="spellEnd"/>
      <w:r w:rsidRPr="00235B59">
        <w:rPr>
          <w:rFonts w:ascii="Times New Roman" w:hAnsi="Times New Roman" w:cs="Times New Roman"/>
          <w:sz w:val="28"/>
          <w:szCs w:val="28"/>
          <w:lang w:val="uk-UA"/>
        </w:rPr>
        <w:t xml:space="preserve"> А.С., </w:t>
      </w:r>
      <w:proofErr w:type="spellStart"/>
      <w:r w:rsidRPr="00235B59">
        <w:rPr>
          <w:rFonts w:ascii="Times New Roman" w:hAnsi="Times New Roman" w:cs="Times New Roman"/>
          <w:sz w:val="28"/>
          <w:szCs w:val="28"/>
          <w:lang w:val="uk-UA"/>
        </w:rPr>
        <w:t>Стручалина</w:t>
      </w:r>
      <w:proofErr w:type="spellEnd"/>
      <w:r w:rsidRPr="00235B59">
        <w:rPr>
          <w:rFonts w:ascii="Times New Roman" w:hAnsi="Times New Roman" w:cs="Times New Roman"/>
          <w:sz w:val="28"/>
          <w:szCs w:val="28"/>
          <w:lang w:val="uk-UA"/>
        </w:rPr>
        <w:t xml:space="preserve"> Т.И. </w:t>
      </w:r>
      <w:proofErr w:type="spellStart"/>
      <w:r w:rsidRPr="00235B59">
        <w:rPr>
          <w:rFonts w:ascii="Times New Roman" w:hAnsi="Times New Roman" w:cs="Times New Roman"/>
          <w:sz w:val="28"/>
          <w:szCs w:val="28"/>
          <w:lang w:val="uk-UA"/>
        </w:rPr>
        <w:t>Биодеградация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отходов</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микробиологического</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синтеза</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аминокислот</w:t>
      </w:r>
      <w:proofErr w:type="spellEnd"/>
      <w:r w:rsidRPr="00235B59">
        <w:rPr>
          <w:rFonts w:ascii="Times New Roman" w:hAnsi="Times New Roman" w:cs="Times New Roman"/>
          <w:sz w:val="28"/>
          <w:szCs w:val="28"/>
          <w:lang w:val="uk-UA"/>
        </w:rPr>
        <w:t xml:space="preserve"> в </w:t>
      </w:r>
      <w:proofErr w:type="spellStart"/>
      <w:r w:rsidRPr="00235B59">
        <w:rPr>
          <w:rFonts w:ascii="Times New Roman" w:hAnsi="Times New Roman" w:cs="Times New Roman"/>
          <w:sz w:val="28"/>
          <w:szCs w:val="28"/>
          <w:lang w:val="uk-UA"/>
        </w:rPr>
        <w:t>анаэробных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условиях</w:t>
      </w:r>
      <w:proofErr w:type="spellEnd"/>
      <w:r w:rsidRPr="00235B59">
        <w:rPr>
          <w:rFonts w:ascii="Times New Roman" w:hAnsi="Times New Roman" w:cs="Times New Roman"/>
          <w:sz w:val="28"/>
          <w:szCs w:val="28"/>
          <w:lang w:val="uk-UA"/>
        </w:rPr>
        <w:t xml:space="preserve"> // </w:t>
      </w:r>
      <w:proofErr w:type="spellStart"/>
      <w:r w:rsidRPr="00235B59">
        <w:rPr>
          <w:rFonts w:ascii="Times New Roman" w:hAnsi="Times New Roman" w:cs="Times New Roman"/>
          <w:sz w:val="28"/>
          <w:szCs w:val="28"/>
          <w:lang w:val="uk-UA"/>
        </w:rPr>
        <w:t>Проблемы</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t>перспективы</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развития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химии</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t>химических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технологий</w:t>
      </w:r>
      <w:proofErr w:type="spellEnd"/>
      <w:r w:rsidRPr="00235B59">
        <w:rPr>
          <w:rFonts w:ascii="Times New Roman" w:hAnsi="Times New Roman" w:cs="Times New Roman"/>
          <w:sz w:val="28"/>
          <w:szCs w:val="28"/>
          <w:lang w:val="uk-UA"/>
        </w:rPr>
        <w:t xml:space="preserve"> в </w:t>
      </w:r>
      <w:proofErr w:type="spellStart"/>
      <w:r w:rsidRPr="00235B59">
        <w:rPr>
          <w:rFonts w:ascii="Times New Roman" w:hAnsi="Times New Roman" w:cs="Times New Roman"/>
          <w:sz w:val="28"/>
          <w:szCs w:val="28"/>
          <w:lang w:val="uk-UA"/>
        </w:rPr>
        <w:t>Кыргызстане</w:t>
      </w:r>
      <w:proofErr w:type="spellEnd"/>
      <w:r w:rsidRPr="00235B59">
        <w:rPr>
          <w:rFonts w:ascii="Times New Roman" w:hAnsi="Times New Roman" w:cs="Times New Roman"/>
          <w:sz w:val="28"/>
          <w:szCs w:val="28"/>
          <w:lang w:val="uk-UA"/>
        </w:rPr>
        <w:t xml:space="preserve">. – </w:t>
      </w:r>
      <w:proofErr w:type="spellStart"/>
      <w:r w:rsidRPr="00235B59">
        <w:rPr>
          <w:rFonts w:ascii="Times New Roman" w:hAnsi="Times New Roman" w:cs="Times New Roman"/>
          <w:sz w:val="28"/>
          <w:szCs w:val="28"/>
          <w:lang w:val="uk-UA"/>
        </w:rPr>
        <w:t>Бишкек</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Илим</w:t>
      </w:r>
      <w:proofErr w:type="spellEnd"/>
      <w:r w:rsidRPr="00235B59">
        <w:rPr>
          <w:rFonts w:ascii="Times New Roman" w:hAnsi="Times New Roman" w:cs="Times New Roman"/>
          <w:sz w:val="28"/>
          <w:szCs w:val="28"/>
          <w:lang w:val="uk-UA"/>
        </w:rPr>
        <w:t>, 2001. – С. 260-265.</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Сассон</w:t>
      </w:r>
      <w:proofErr w:type="spellEnd"/>
      <w:r w:rsidRPr="00235B59">
        <w:rPr>
          <w:rFonts w:ascii="Times New Roman" w:hAnsi="Times New Roman" w:cs="Times New Roman"/>
          <w:sz w:val="28"/>
          <w:szCs w:val="28"/>
          <w:lang w:val="uk-UA"/>
        </w:rPr>
        <w:t xml:space="preserve"> А. </w:t>
      </w:r>
      <w:proofErr w:type="spellStart"/>
      <w:r w:rsidRPr="00235B59">
        <w:rPr>
          <w:rFonts w:ascii="Times New Roman" w:hAnsi="Times New Roman" w:cs="Times New Roman"/>
          <w:sz w:val="28"/>
          <w:szCs w:val="28"/>
          <w:lang w:val="uk-UA"/>
        </w:rPr>
        <w:t>Биотехнология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свершения</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t>надежды</w:t>
      </w:r>
      <w:proofErr w:type="spellEnd"/>
      <w:r w:rsidRPr="00235B59">
        <w:rPr>
          <w:rFonts w:ascii="Times New Roman" w:hAnsi="Times New Roman" w:cs="Times New Roman"/>
          <w:sz w:val="28"/>
          <w:szCs w:val="28"/>
          <w:lang w:val="uk-UA"/>
        </w:rPr>
        <w:t xml:space="preserve"> / </w:t>
      </w:r>
      <w:proofErr w:type="spellStart"/>
      <w:r w:rsidRPr="00235B59">
        <w:rPr>
          <w:rFonts w:ascii="Times New Roman" w:hAnsi="Times New Roman" w:cs="Times New Roman"/>
          <w:sz w:val="28"/>
          <w:szCs w:val="28"/>
          <w:lang w:val="uk-UA"/>
        </w:rPr>
        <w:t>Под</w:t>
      </w:r>
      <w:proofErr w:type="spellEnd"/>
      <w:r w:rsidRPr="00235B59">
        <w:rPr>
          <w:rFonts w:ascii="Times New Roman" w:hAnsi="Times New Roman" w:cs="Times New Roman"/>
          <w:sz w:val="28"/>
          <w:szCs w:val="28"/>
          <w:lang w:val="uk-UA"/>
        </w:rPr>
        <w:t xml:space="preserve"> ред. В.Г. </w:t>
      </w:r>
      <w:proofErr w:type="spellStart"/>
      <w:r w:rsidRPr="00235B59">
        <w:rPr>
          <w:rFonts w:ascii="Times New Roman" w:hAnsi="Times New Roman" w:cs="Times New Roman"/>
          <w:sz w:val="28"/>
          <w:szCs w:val="28"/>
          <w:lang w:val="uk-UA"/>
        </w:rPr>
        <w:t>Дебабова</w:t>
      </w:r>
      <w:proofErr w:type="spellEnd"/>
      <w:r w:rsidRPr="00235B59">
        <w:rPr>
          <w:rFonts w:ascii="Times New Roman" w:hAnsi="Times New Roman" w:cs="Times New Roman"/>
          <w:sz w:val="28"/>
          <w:szCs w:val="28"/>
          <w:lang w:val="uk-UA"/>
        </w:rPr>
        <w:t>. – М.: Мир, 1987. – 411 с.</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Van</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Hees</w:t>
      </w:r>
      <w:proofErr w:type="spellEnd"/>
      <w:r w:rsidRPr="00235B59">
        <w:rPr>
          <w:rFonts w:ascii="Times New Roman" w:hAnsi="Times New Roman" w:cs="Times New Roman"/>
          <w:sz w:val="28"/>
          <w:szCs w:val="28"/>
          <w:lang w:val="uk-UA"/>
        </w:rPr>
        <w:t xml:space="preserve">, W. </w:t>
      </w:r>
      <w:r w:rsidRPr="00235B59">
        <w:rPr>
          <w:rFonts w:ascii="Times New Roman" w:hAnsi="Times New Roman" w:cs="Times New Roman"/>
          <w:spacing w:val="6"/>
          <w:sz w:val="28"/>
          <w:szCs w:val="28"/>
          <w:lang w:val="uk-UA"/>
        </w:rPr>
        <w:t xml:space="preserve">A </w:t>
      </w:r>
      <w:proofErr w:type="spellStart"/>
      <w:r w:rsidRPr="00235B59">
        <w:rPr>
          <w:rFonts w:ascii="Times New Roman" w:hAnsi="Times New Roman" w:cs="Times New Roman"/>
          <w:spacing w:val="6"/>
          <w:sz w:val="28"/>
          <w:szCs w:val="28"/>
          <w:lang w:val="uk-UA"/>
        </w:rPr>
        <w:t>bacterial</w:t>
      </w:r>
      <w:proofErr w:type="spellEnd"/>
      <w:r w:rsidRPr="00235B59">
        <w:rPr>
          <w:rFonts w:ascii="Times New Roman" w:hAnsi="Times New Roman" w:cs="Times New Roman"/>
          <w:spacing w:val="6"/>
          <w:sz w:val="28"/>
          <w:szCs w:val="28"/>
          <w:lang w:val="uk-UA"/>
        </w:rPr>
        <w:t xml:space="preserve"> </w:t>
      </w:r>
      <w:proofErr w:type="spellStart"/>
      <w:r w:rsidRPr="00235B59">
        <w:rPr>
          <w:rFonts w:ascii="Times New Roman" w:hAnsi="Times New Roman" w:cs="Times New Roman"/>
          <w:spacing w:val="6"/>
          <w:sz w:val="28"/>
          <w:szCs w:val="28"/>
          <w:lang w:val="uk-UA"/>
        </w:rPr>
        <w:t>methane</w:t>
      </w:r>
      <w:proofErr w:type="spellEnd"/>
      <w:r w:rsidRPr="00235B59">
        <w:rPr>
          <w:rFonts w:ascii="Times New Roman" w:hAnsi="Times New Roman" w:cs="Times New Roman"/>
          <w:spacing w:val="6"/>
          <w:sz w:val="28"/>
          <w:szCs w:val="28"/>
          <w:lang w:val="uk-UA"/>
        </w:rPr>
        <w:t xml:space="preserve"> </w:t>
      </w:r>
      <w:proofErr w:type="spellStart"/>
      <w:r w:rsidRPr="00235B59">
        <w:rPr>
          <w:rFonts w:ascii="Times New Roman" w:hAnsi="Times New Roman" w:cs="Times New Roman"/>
          <w:spacing w:val="6"/>
          <w:sz w:val="28"/>
          <w:szCs w:val="28"/>
          <w:lang w:val="uk-UA"/>
        </w:rPr>
        <w:t>fuel</w:t>
      </w:r>
      <w:proofErr w:type="spellEnd"/>
      <w:r w:rsidRPr="00235B59">
        <w:rPr>
          <w:rFonts w:ascii="Times New Roman" w:hAnsi="Times New Roman" w:cs="Times New Roman"/>
          <w:spacing w:val="6"/>
          <w:sz w:val="28"/>
          <w:szCs w:val="28"/>
          <w:lang w:val="uk-UA"/>
        </w:rPr>
        <w:t xml:space="preserve"> </w:t>
      </w:r>
      <w:proofErr w:type="spellStart"/>
      <w:r w:rsidRPr="00235B59">
        <w:rPr>
          <w:rFonts w:ascii="Times New Roman" w:hAnsi="Times New Roman" w:cs="Times New Roman"/>
          <w:spacing w:val="6"/>
          <w:sz w:val="28"/>
          <w:szCs w:val="28"/>
          <w:lang w:val="uk-UA"/>
        </w:rPr>
        <w:t>cell</w:t>
      </w:r>
      <w:proofErr w:type="spellEnd"/>
      <w:r w:rsidRPr="00235B59">
        <w:rPr>
          <w:rFonts w:ascii="Times New Roman" w:hAnsi="Times New Roman" w:cs="Times New Roman"/>
          <w:spacing w:val="6"/>
          <w:sz w:val="28"/>
          <w:szCs w:val="28"/>
          <w:lang w:val="uk-UA"/>
        </w:rPr>
        <w:t xml:space="preserve"> // </w:t>
      </w:r>
      <w:proofErr w:type="spellStart"/>
      <w:r w:rsidRPr="00235B59">
        <w:rPr>
          <w:rFonts w:ascii="Times New Roman" w:hAnsi="Times New Roman" w:cs="Times New Roman"/>
          <w:spacing w:val="6"/>
          <w:sz w:val="28"/>
          <w:szCs w:val="28"/>
          <w:lang w:val="uk-UA"/>
        </w:rPr>
        <w:t>J.Electrochem.Soc</w:t>
      </w:r>
      <w:proofErr w:type="spellEnd"/>
      <w:r w:rsidRPr="00235B59">
        <w:rPr>
          <w:rFonts w:ascii="Times New Roman" w:hAnsi="Times New Roman" w:cs="Times New Roman"/>
          <w:sz w:val="28"/>
          <w:szCs w:val="28"/>
          <w:lang w:val="uk-UA"/>
        </w:rPr>
        <w:t>. – 1965. – № 112. – Рр. 258-262.</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r w:rsidRPr="00235B59">
        <w:rPr>
          <w:rFonts w:ascii="Times New Roman" w:hAnsi="Times New Roman" w:cs="Times New Roman"/>
          <w:sz w:val="28"/>
          <w:szCs w:val="28"/>
          <w:lang w:val="uk-UA"/>
        </w:rPr>
        <w:t>Дігтяр С.В. Проблема “цвітіння” верхів’я Дніпродзержинського водосховища та шляхи її вирішення. // Вісник проблем біології і медицини, 2006. – Вип. 4. – С. 28–30.</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r w:rsidRPr="00235B59">
        <w:rPr>
          <w:rFonts w:ascii="Times New Roman" w:hAnsi="Times New Roman" w:cs="Times New Roman"/>
          <w:sz w:val="28"/>
          <w:szCs w:val="28"/>
          <w:lang w:val="uk-UA"/>
        </w:rPr>
        <w:t xml:space="preserve">Єлізаров О.І., </w:t>
      </w:r>
      <w:proofErr w:type="spellStart"/>
      <w:r w:rsidRPr="00235B59">
        <w:rPr>
          <w:rFonts w:ascii="Times New Roman" w:hAnsi="Times New Roman" w:cs="Times New Roman"/>
          <w:sz w:val="28"/>
          <w:szCs w:val="28"/>
          <w:lang w:val="uk-UA"/>
        </w:rPr>
        <w:t>Луговой</w:t>
      </w:r>
      <w:proofErr w:type="spellEnd"/>
      <w:r w:rsidRPr="00235B59">
        <w:rPr>
          <w:rFonts w:ascii="Times New Roman" w:hAnsi="Times New Roman" w:cs="Times New Roman"/>
          <w:sz w:val="28"/>
          <w:szCs w:val="28"/>
          <w:lang w:val="uk-UA"/>
        </w:rPr>
        <w:t xml:space="preserve"> А. В., </w:t>
      </w: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Про можливість використання </w:t>
      </w:r>
      <w:proofErr w:type="spellStart"/>
      <w:r w:rsidRPr="00235B59">
        <w:rPr>
          <w:rFonts w:ascii="Times New Roman" w:hAnsi="Times New Roman" w:cs="Times New Roman"/>
          <w:sz w:val="28"/>
          <w:szCs w:val="28"/>
          <w:lang w:val="uk-UA"/>
        </w:rPr>
        <w:t>гідробіонтів</w:t>
      </w:r>
      <w:proofErr w:type="spellEnd"/>
      <w:r w:rsidRPr="00235B59">
        <w:rPr>
          <w:rFonts w:ascii="Times New Roman" w:hAnsi="Times New Roman" w:cs="Times New Roman"/>
          <w:sz w:val="28"/>
          <w:szCs w:val="28"/>
          <w:lang w:val="uk-UA"/>
        </w:rPr>
        <w:t xml:space="preserve"> для отримання біогазу// Вісник КДПУ. – Кременчук, 2006. – Вип. 6(41). – С. 43 – 44.</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Елизаров</w:t>
      </w:r>
      <w:proofErr w:type="spellEnd"/>
      <w:r w:rsidRPr="00235B59">
        <w:rPr>
          <w:rFonts w:ascii="Times New Roman" w:hAnsi="Times New Roman" w:cs="Times New Roman"/>
          <w:sz w:val="28"/>
          <w:szCs w:val="28"/>
          <w:lang w:val="uk-UA"/>
        </w:rPr>
        <w:t xml:space="preserve"> А.И., </w:t>
      </w: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w:t>
      </w:r>
      <w:proofErr w:type="spellStart"/>
      <w:r w:rsidRPr="00235B59">
        <w:rPr>
          <w:rFonts w:ascii="Times New Roman" w:hAnsi="Times New Roman" w:cs="Times New Roman"/>
          <w:sz w:val="28"/>
          <w:szCs w:val="28"/>
          <w:lang w:val="uk-UA"/>
        </w:rPr>
        <w:t>Природоохранный</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lastRenderedPageBreak/>
        <w:t>энергосберегающий</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аспекты</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утилизации</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синезеленых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водорослей</w:t>
      </w:r>
      <w:proofErr w:type="spellEnd"/>
      <w:r w:rsidRPr="00235B59">
        <w:rPr>
          <w:rFonts w:ascii="Times New Roman" w:hAnsi="Times New Roman" w:cs="Times New Roman"/>
          <w:sz w:val="28"/>
          <w:szCs w:val="28"/>
          <w:lang w:val="uk-UA"/>
        </w:rPr>
        <w:t xml:space="preserve"> // </w:t>
      </w:r>
      <w:proofErr w:type="spellStart"/>
      <w:r w:rsidRPr="00235B59">
        <w:rPr>
          <w:rFonts w:ascii="Times New Roman" w:hAnsi="Times New Roman" w:cs="Times New Roman"/>
          <w:sz w:val="28"/>
          <w:szCs w:val="28"/>
          <w:lang w:val="uk-UA"/>
        </w:rPr>
        <w:t>Матер</w:t>
      </w:r>
      <w:proofErr w:type="spellEnd"/>
      <w:r w:rsidRPr="00235B59">
        <w:rPr>
          <w:rFonts w:ascii="Times New Roman" w:hAnsi="Times New Roman" w:cs="Times New Roman"/>
          <w:sz w:val="28"/>
          <w:szCs w:val="28"/>
          <w:lang w:val="uk-UA"/>
        </w:rPr>
        <w:t xml:space="preserve">. VІІ НТК </w:t>
      </w:r>
      <w:proofErr w:type="spellStart"/>
      <w:r w:rsidRPr="00235B59">
        <w:rPr>
          <w:rFonts w:ascii="Times New Roman" w:hAnsi="Times New Roman" w:cs="Times New Roman"/>
          <w:sz w:val="28"/>
          <w:szCs w:val="28"/>
          <w:lang w:val="uk-UA"/>
        </w:rPr>
        <w:t>„Фізичні</w:t>
      </w:r>
      <w:proofErr w:type="spellEnd"/>
      <w:r w:rsidRPr="00235B59">
        <w:rPr>
          <w:rFonts w:ascii="Times New Roman" w:hAnsi="Times New Roman" w:cs="Times New Roman"/>
          <w:sz w:val="28"/>
          <w:szCs w:val="28"/>
          <w:lang w:val="uk-UA"/>
        </w:rPr>
        <w:t xml:space="preserve"> процеси та поля технічних і біологічних об’єктів”. – </w:t>
      </w:r>
      <w:proofErr w:type="spellStart"/>
      <w:r w:rsidRPr="00235B59">
        <w:rPr>
          <w:rFonts w:ascii="Times New Roman" w:hAnsi="Times New Roman" w:cs="Times New Roman"/>
          <w:sz w:val="28"/>
          <w:szCs w:val="28"/>
          <w:lang w:val="uk-UA"/>
        </w:rPr>
        <w:t>Кременчук-Хургада</w:t>
      </w:r>
      <w:proofErr w:type="spellEnd"/>
      <w:r w:rsidRPr="00235B59">
        <w:rPr>
          <w:rFonts w:ascii="Times New Roman" w:hAnsi="Times New Roman" w:cs="Times New Roman"/>
          <w:sz w:val="28"/>
          <w:szCs w:val="28"/>
          <w:lang w:val="uk-UA"/>
        </w:rPr>
        <w:t>, 2008. – С. 87-90.</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О методах </w:t>
      </w:r>
      <w:proofErr w:type="spellStart"/>
      <w:r w:rsidRPr="00235B59">
        <w:rPr>
          <w:rFonts w:ascii="Times New Roman" w:hAnsi="Times New Roman" w:cs="Times New Roman"/>
          <w:sz w:val="28"/>
          <w:szCs w:val="28"/>
          <w:lang w:val="uk-UA"/>
        </w:rPr>
        <w:t>подавления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массового</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развития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синезелёных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водорослей</w:t>
      </w:r>
      <w:proofErr w:type="spellEnd"/>
      <w:r w:rsidRPr="00235B59">
        <w:rPr>
          <w:rFonts w:ascii="Times New Roman" w:hAnsi="Times New Roman" w:cs="Times New Roman"/>
          <w:sz w:val="28"/>
          <w:szCs w:val="28"/>
          <w:lang w:val="uk-UA"/>
        </w:rPr>
        <w:t xml:space="preserve"> // Вісник проблем біології і медицини. – 2002. – Вип. 4. – С. 27-31.</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Отримання біогазу із </w:t>
      </w:r>
      <w:proofErr w:type="spellStart"/>
      <w:r w:rsidRPr="00235B59">
        <w:rPr>
          <w:rFonts w:ascii="Times New Roman" w:hAnsi="Times New Roman" w:cs="Times New Roman"/>
          <w:sz w:val="28"/>
          <w:szCs w:val="28"/>
          <w:lang w:val="uk-UA"/>
        </w:rPr>
        <w:t>синьозелених</w:t>
      </w:r>
      <w:proofErr w:type="spellEnd"/>
      <w:r w:rsidRPr="00235B59">
        <w:rPr>
          <w:rFonts w:ascii="Times New Roman" w:hAnsi="Times New Roman" w:cs="Times New Roman"/>
          <w:sz w:val="28"/>
          <w:szCs w:val="28"/>
          <w:lang w:val="uk-UA"/>
        </w:rPr>
        <w:t xml:space="preserve"> водоростей / Матеріали другої </w:t>
      </w:r>
      <w:r w:rsidRPr="00235B59">
        <w:rPr>
          <w:rFonts w:ascii="Times New Roman" w:hAnsi="Times New Roman" w:cs="Times New Roman"/>
          <w:spacing w:val="6"/>
          <w:sz w:val="28"/>
          <w:szCs w:val="28"/>
          <w:lang w:val="uk-UA"/>
        </w:rPr>
        <w:t xml:space="preserve">Всеукраїнської науково-практичної </w:t>
      </w:r>
      <w:proofErr w:type="spellStart"/>
      <w:r w:rsidRPr="00235B59">
        <w:rPr>
          <w:rFonts w:ascii="Times New Roman" w:hAnsi="Times New Roman" w:cs="Times New Roman"/>
          <w:spacing w:val="6"/>
          <w:sz w:val="28"/>
          <w:szCs w:val="28"/>
          <w:lang w:val="uk-UA"/>
        </w:rPr>
        <w:t>інтернет-конференції</w:t>
      </w:r>
      <w:proofErr w:type="spellEnd"/>
      <w:r w:rsidRPr="00235B59">
        <w:rPr>
          <w:rFonts w:ascii="Times New Roman" w:hAnsi="Times New Roman" w:cs="Times New Roman"/>
          <w:spacing w:val="6"/>
          <w:sz w:val="28"/>
          <w:szCs w:val="28"/>
          <w:lang w:val="uk-UA"/>
        </w:rPr>
        <w:t>,</w:t>
      </w:r>
      <w:r w:rsidRPr="00235B59">
        <w:rPr>
          <w:rFonts w:ascii="Times New Roman" w:hAnsi="Times New Roman" w:cs="Times New Roman"/>
          <w:sz w:val="28"/>
          <w:szCs w:val="28"/>
          <w:lang w:val="uk-UA"/>
        </w:rPr>
        <w:t xml:space="preserve"> 27-29 березня 2007 року. – К., 2007. – С. 1-2. </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w:t>
      </w:r>
      <w:proofErr w:type="spellStart"/>
      <w:r w:rsidRPr="00235B59">
        <w:rPr>
          <w:rFonts w:ascii="Times New Roman" w:hAnsi="Times New Roman" w:cs="Times New Roman"/>
          <w:sz w:val="28"/>
          <w:szCs w:val="28"/>
          <w:lang w:val="uk-UA"/>
        </w:rPr>
        <w:t>Козловська</w:t>
      </w:r>
      <w:proofErr w:type="spellEnd"/>
      <w:r w:rsidRPr="00235B59">
        <w:rPr>
          <w:rFonts w:ascii="Times New Roman" w:hAnsi="Times New Roman" w:cs="Times New Roman"/>
          <w:sz w:val="28"/>
          <w:szCs w:val="28"/>
          <w:lang w:val="uk-UA"/>
        </w:rPr>
        <w:t xml:space="preserve"> Т.Ф. Хіміко-токсикологічні проблеми підготовки питної </w:t>
      </w:r>
      <w:r w:rsidRPr="00235B59">
        <w:rPr>
          <w:rFonts w:ascii="Times New Roman" w:hAnsi="Times New Roman" w:cs="Times New Roman"/>
          <w:spacing w:val="6"/>
          <w:sz w:val="28"/>
          <w:szCs w:val="28"/>
          <w:lang w:val="uk-UA"/>
        </w:rPr>
        <w:t xml:space="preserve">води </w:t>
      </w:r>
      <w:r w:rsidRPr="00235B59">
        <w:rPr>
          <w:rFonts w:ascii="Times New Roman" w:hAnsi="Times New Roman" w:cs="Times New Roman"/>
          <w:spacing w:val="8"/>
          <w:sz w:val="28"/>
          <w:szCs w:val="28"/>
          <w:lang w:val="uk-UA"/>
        </w:rPr>
        <w:t>при дії екстремальних природних чинників</w:t>
      </w:r>
      <w:r w:rsidRPr="00235B59">
        <w:rPr>
          <w:rFonts w:ascii="Times New Roman" w:hAnsi="Times New Roman" w:cs="Times New Roman"/>
          <w:spacing w:val="6"/>
          <w:sz w:val="28"/>
          <w:szCs w:val="28"/>
          <w:lang w:val="uk-UA"/>
        </w:rPr>
        <w:t xml:space="preserve"> // Вісник КДПУ</w:t>
      </w:r>
      <w:r w:rsidRPr="00235B59">
        <w:rPr>
          <w:rFonts w:ascii="Times New Roman" w:hAnsi="Times New Roman" w:cs="Times New Roman"/>
          <w:sz w:val="28"/>
          <w:szCs w:val="28"/>
          <w:lang w:val="uk-UA"/>
        </w:rPr>
        <w:t>. - 2002. – Вип. 5(16). – С. 106-108.</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w:t>
      </w:r>
      <w:proofErr w:type="spellStart"/>
      <w:r w:rsidRPr="00235B59">
        <w:rPr>
          <w:rFonts w:ascii="Times New Roman" w:hAnsi="Times New Roman" w:cs="Times New Roman"/>
          <w:sz w:val="28"/>
          <w:szCs w:val="28"/>
          <w:lang w:val="uk-UA"/>
        </w:rPr>
        <w:t>Козловская</w:t>
      </w:r>
      <w:proofErr w:type="spellEnd"/>
      <w:r w:rsidRPr="00235B59">
        <w:rPr>
          <w:rFonts w:ascii="Times New Roman" w:hAnsi="Times New Roman" w:cs="Times New Roman"/>
          <w:sz w:val="28"/>
          <w:szCs w:val="28"/>
          <w:lang w:val="uk-UA"/>
        </w:rPr>
        <w:t xml:space="preserve"> Т.Ф. </w:t>
      </w:r>
      <w:proofErr w:type="spellStart"/>
      <w:r w:rsidRPr="00235B59">
        <w:rPr>
          <w:rFonts w:ascii="Times New Roman" w:hAnsi="Times New Roman" w:cs="Times New Roman"/>
          <w:sz w:val="28"/>
          <w:szCs w:val="28"/>
          <w:lang w:val="uk-UA"/>
        </w:rPr>
        <w:t>Особенности</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хозяйственного</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значения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синезелёных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водорослей</w:t>
      </w:r>
      <w:proofErr w:type="spellEnd"/>
      <w:r w:rsidRPr="00235B59">
        <w:rPr>
          <w:rFonts w:ascii="Times New Roman" w:hAnsi="Times New Roman" w:cs="Times New Roman"/>
          <w:sz w:val="28"/>
          <w:szCs w:val="28"/>
          <w:lang w:val="uk-UA"/>
        </w:rPr>
        <w:t xml:space="preserve"> в </w:t>
      </w:r>
      <w:proofErr w:type="spellStart"/>
      <w:r w:rsidRPr="00235B59">
        <w:rPr>
          <w:rFonts w:ascii="Times New Roman" w:hAnsi="Times New Roman" w:cs="Times New Roman"/>
          <w:sz w:val="28"/>
          <w:szCs w:val="28"/>
          <w:lang w:val="uk-UA"/>
        </w:rPr>
        <w:t>условиях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Кременчугского</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t>Днепродзержинского</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водохранилищ</w:t>
      </w:r>
      <w:proofErr w:type="spellEnd"/>
      <w:r w:rsidRPr="00235B59">
        <w:rPr>
          <w:rFonts w:ascii="Times New Roman" w:hAnsi="Times New Roman" w:cs="Times New Roman"/>
          <w:sz w:val="28"/>
          <w:szCs w:val="28"/>
          <w:lang w:val="uk-UA"/>
        </w:rPr>
        <w:t xml:space="preserve"> // Вісник КДПУ. - 2002. – Вип. 5(16). – С. 109-108.</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w:t>
      </w:r>
      <w:proofErr w:type="spellStart"/>
      <w:r w:rsidRPr="00235B59">
        <w:rPr>
          <w:rFonts w:ascii="Times New Roman" w:hAnsi="Times New Roman" w:cs="Times New Roman"/>
          <w:sz w:val="28"/>
          <w:szCs w:val="28"/>
          <w:lang w:val="uk-UA"/>
        </w:rPr>
        <w:t>Козловская</w:t>
      </w:r>
      <w:proofErr w:type="spellEnd"/>
      <w:r w:rsidRPr="00235B59">
        <w:rPr>
          <w:rFonts w:ascii="Times New Roman" w:hAnsi="Times New Roman" w:cs="Times New Roman"/>
          <w:sz w:val="28"/>
          <w:szCs w:val="28"/>
          <w:lang w:val="uk-UA"/>
        </w:rPr>
        <w:t xml:space="preserve"> Т.Ф. </w:t>
      </w:r>
      <w:proofErr w:type="spellStart"/>
      <w:r w:rsidRPr="00235B59">
        <w:rPr>
          <w:rFonts w:ascii="Times New Roman" w:hAnsi="Times New Roman" w:cs="Times New Roman"/>
          <w:sz w:val="28"/>
          <w:szCs w:val="28"/>
          <w:lang w:val="uk-UA"/>
        </w:rPr>
        <w:t>Химико-биологические</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причины</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ухудшения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качества</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природной</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воды</w:t>
      </w:r>
      <w:proofErr w:type="spellEnd"/>
      <w:r w:rsidRPr="00235B59">
        <w:rPr>
          <w:rFonts w:ascii="Times New Roman" w:hAnsi="Times New Roman" w:cs="Times New Roman"/>
          <w:sz w:val="28"/>
          <w:szCs w:val="28"/>
          <w:lang w:val="uk-UA"/>
        </w:rPr>
        <w:t xml:space="preserve"> // Вісник КДПУ. – 2002. – Вип. 6 (17). – С. 82-85.</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Никифоров</w:t>
      </w:r>
      <w:proofErr w:type="spellEnd"/>
      <w:r w:rsidRPr="00235B59">
        <w:rPr>
          <w:rFonts w:ascii="Times New Roman" w:hAnsi="Times New Roman" w:cs="Times New Roman"/>
          <w:sz w:val="28"/>
          <w:szCs w:val="28"/>
          <w:lang w:val="uk-UA"/>
        </w:rPr>
        <w:t xml:space="preserve"> В.В., </w:t>
      </w:r>
      <w:proofErr w:type="spellStart"/>
      <w:r w:rsidRPr="00235B59">
        <w:rPr>
          <w:rFonts w:ascii="Times New Roman" w:hAnsi="Times New Roman" w:cs="Times New Roman"/>
          <w:sz w:val="28"/>
          <w:szCs w:val="28"/>
          <w:lang w:val="uk-UA"/>
        </w:rPr>
        <w:t>Козловская</w:t>
      </w:r>
      <w:proofErr w:type="spellEnd"/>
      <w:r w:rsidRPr="00235B59">
        <w:rPr>
          <w:rFonts w:ascii="Times New Roman" w:hAnsi="Times New Roman" w:cs="Times New Roman"/>
          <w:sz w:val="28"/>
          <w:szCs w:val="28"/>
          <w:lang w:val="uk-UA"/>
        </w:rPr>
        <w:t xml:space="preserve"> Т.Ф. </w:t>
      </w:r>
      <w:proofErr w:type="spellStart"/>
      <w:r w:rsidRPr="00235B59">
        <w:rPr>
          <w:rFonts w:ascii="Times New Roman" w:hAnsi="Times New Roman" w:cs="Times New Roman"/>
          <w:sz w:val="28"/>
          <w:szCs w:val="28"/>
          <w:lang w:val="uk-UA"/>
        </w:rPr>
        <w:t>Результаты</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биотестирования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питьевой</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воды</w:t>
      </w:r>
      <w:proofErr w:type="spellEnd"/>
      <w:r w:rsidRPr="00235B59">
        <w:rPr>
          <w:rFonts w:ascii="Times New Roman" w:hAnsi="Times New Roman" w:cs="Times New Roman"/>
          <w:sz w:val="28"/>
          <w:szCs w:val="28"/>
          <w:lang w:val="uk-UA"/>
        </w:rPr>
        <w:t xml:space="preserve"> на </w:t>
      </w:r>
      <w:proofErr w:type="spellStart"/>
      <w:r w:rsidRPr="00235B59">
        <w:rPr>
          <w:rFonts w:ascii="Times New Roman" w:hAnsi="Times New Roman" w:cs="Times New Roman"/>
          <w:sz w:val="28"/>
          <w:szCs w:val="28"/>
          <w:lang w:val="uk-UA"/>
        </w:rPr>
        <w:t>разных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стадиях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ее</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подготовки</w:t>
      </w:r>
      <w:proofErr w:type="spellEnd"/>
      <w:r w:rsidRPr="00235B59">
        <w:rPr>
          <w:rFonts w:ascii="Times New Roman" w:hAnsi="Times New Roman" w:cs="Times New Roman"/>
          <w:sz w:val="28"/>
          <w:szCs w:val="28"/>
          <w:lang w:val="uk-UA"/>
        </w:rPr>
        <w:t xml:space="preserve"> к </w:t>
      </w:r>
      <w:proofErr w:type="spellStart"/>
      <w:r w:rsidRPr="00235B59">
        <w:rPr>
          <w:rFonts w:ascii="Times New Roman" w:hAnsi="Times New Roman" w:cs="Times New Roman"/>
          <w:sz w:val="28"/>
          <w:szCs w:val="28"/>
          <w:lang w:val="uk-UA"/>
        </w:rPr>
        <w:t>потреблению</w:t>
      </w:r>
      <w:proofErr w:type="spellEnd"/>
      <w:r w:rsidRPr="00235B59">
        <w:rPr>
          <w:rFonts w:ascii="Times New Roman" w:hAnsi="Times New Roman" w:cs="Times New Roman"/>
          <w:sz w:val="28"/>
          <w:szCs w:val="28"/>
          <w:lang w:val="uk-UA"/>
        </w:rPr>
        <w:t xml:space="preserve"> // Екологія  та </w:t>
      </w:r>
      <w:proofErr w:type="spellStart"/>
      <w:r w:rsidRPr="00235B59">
        <w:rPr>
          <w:rFonts w:ascii="Times New Roman" w:hAnsi="Times New Roman" w:cs="Times New Roman"/>
          <w:sz w:val="28"/>
          <w:szCs w:val="28"/>
          <w:lang w:val="uk-UA"/>
        </w:rPr>
        <w:t>ноосферологія</w:t>
      </w:r>
      <w:proofErr w:type="spellEnd"/>
      <w:r w:rsidRPr="00235B59">
        <w:rPr>
          <w:rFonts w:ascii="Times New Roman" w:hAnsi="Times New Roman" w:cs="Times New Roman"/>
          <w:sz w:val="28"/>
          <w:szCs w:val="28"/>
          <w:lang w:val="uk-UA"/>
        </w:rPr>
        <w:t>. Науковий журнал Дніпропетровського національного університету. – 2001. – Т.10, № 1-2. – С. 99-105.</w:t>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proofErr w:type="spellStart"/>
      <w:r w:rsidRPr="00235B59">
        <w:rPr>
          <w:rFonts w:ascii="Times New Roman" w:hAnsi="Times New Roman" w:cs="Times New Roman"/>
          <w:sz w:val="28"/>
          <w:szCs w:val="28"/>
          <w:lang w:val="uk-UA"/>
        </w:rPr>
        <w:t>Энергия</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разрыва</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химических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связей</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Потенциалы</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ионизации</w:t>
      </w:r>
      <w:proofErr w:type="spellEnd"/>
      <w:r w:rsidRPr="00235B59">
        <w:rPr>
          <w:rFonts w:ascii="Times New Roman" w:hAnsi="Times New Roman" w:cs="Times New Roman"/>
          <w:sz w:val="28"/>
          <w:szCs w:val="28"/>
          <w:lang w:val="uk-UA"/>
        </w:rPr>
        <w:t xml:space="preserve"> и </w:t>
      </w:r>
      <w:proofErr w:type="spellStart"/>
      <w:r w:rsidRPr="00235B59">
        <w:rPr>
          <w:rFonts w:ascii="Times New Roman" w:hAnsi="Times New Roman" w:cs="Times New Roman"/>
          <w:sz w:val="28"/>
          <w:szCs w:val="28"/>
          <w:lang w:val="uk-UA"/>
        </w:rPr>
        <w:t>сродство</w:t>
      </w:r>
      <w:proofErr w:type="spellEnd"/>
      <w:r w:rsidRPr="00235B59">
        <w:rPr>
          <w:rFonts w:ascii="Times New Roman" w:hAnsi="Times New Roman" w:cs="Times New Roman"/>
          <w:sz w:val="28"/>
          <w:szCs w:val="28"/>
          <w:lang w:val="uk-UA"/>
        </w:rPr>
        <w:t xml:space="preserve"> к електрону / Л.В. </w:t>
      </w:r>
      <w:r w:rsidRPr="00235B59">
        <w:rPr>
          <w:rFonts w:ascii="Times New Roman" w:hAnsi="Times New Roman" w:cs="Times New Roman"/>
          <w:spacing w:val="8"/>
          <w:sz w:val="28"/>
          <w:szCs w:val="28"/>
          <w:lang w:val="uk-UA"/>
        </w:rPr>
        <w:t xml:space="preserve">Гурвич, </w:t>
      </w:r>
      <w:proofErr w:type="spellStart"/>
      <w:r w:rsidRPr="00235B59">
        <w:rPr>
          <w:rFonts w:ascii="Times New Roman" w:hAnsi="Times New Roman" w:cs="Times New Roman"/>
          <w:spacing w:val="8"/>
          <w:sz w:val="28"/>
          <w:szCs w:val="28"/>
          <w:lang w:val="uk-UA"/>
        </w:rPr>
        <w:t>Г.В. Карач</w:t>
      </w:r>
      <w:proofErr w:type="spellEnd"/>
      <w:r w:rsidRPr="00235B59">
        <w:rPr>
          <w:rFonts w:ascii="Times New Roman" w:hAnsi="Times New Roman" w:cs="Times New Roman"/>
          <w:spacing w:val="8"/>
          <w:sz w:val="28"/>
          <w:szCs w:val="28"/>
          <w:lang w:val="uk-UA"/>
        </w:rPr>
        <w:t xml:space="preserve">енцев, </w:t>
      </w:r>
      <w:proofErr w:type="spellStart"/>
      <w:r w:rsidRPr="00235B59">
        <w:rPr>
          <w:rFonts w:ascii="Times New Roman" w:hAnsi="Times New Roman" w:cs="Times New Roman"/>
          <w:spacing w:val="8"/>
          <w:sz w:val="28"/>
          <w:szCs w:val="28"/>
          <w:lang w:val="uk-UA"/>
        </w:rPr>
        <w:t>В.Н. Кондр</w:t>
      </w:r>
      <w:proofErr w:type="spellEnd"/>
      <w:r w:rsidRPr="00235B59">
        <w:rPr>
          <w:rFonts w:ascii="Times New Roman" w:hAnsi="Times New Roman" w:cs="Times New Roman"/>
          <w:spacing w:val="8"/>
          <w:sz w:val="28"/>
          <w:szCs w:val="28"/>
          <w:lang w:val="uk-UA"/>
        </w:rPr>
        <w:t xml:space="preserve">атьев, </w:t>
      </w:r>
      <w:proofErr w:type="spellStart"/>
      <w:r w:rsidRPr="00235B59">
        <w:rPr>
          <w:rFonts w:ascii="Times New Roman" w:hAnsi="Times New Roman" w:cs="Times New Roman"/>
          <w:spacing w:val="8"/>
          <w:sz w:val="28"/>
          <w:szCs w:val="28"/>
          <w:lang w:val="uk-UA"/>
        </w:rPr>
        <w:t>Ю.А. Ле</w:t>
      </w:r>
      <w:proofErr w:type="spellEnd"/>
      <w:r w:rsidRPr="00235B59">
        <w:rPr>
          <w:rFonts w:ascii="Times New Roman" w:hAnsi="Times New Roman" w:cs="Times New Roman"/>
          <w:spacing w:val="8"/>
          <w:sz w:val="28"/>
          <w:szCs w:val="28"/>
          <w:lang w:val="uk-UA"/>
        </w:rPr>
        <w:t>бедев и</w:t>
      </w:r>
      <w:r w:rsidRPr="00235B59">
        <w:rPr>
          <w:rFonts w:ascii="Times New Roman" w:hAnsi="Times New Roman" w:cs="Times New Roman"/>
          <w:sz w:val="28"/>
          <w:szCs w:val="28"/>
          <w:lang w:val="uk-UA"/>
        </w:rPr>
        <w:t xml:space="preserve"> др. – М.: Наука, 1974. – 351 с.</w:t>
      </w:r>
      <w:r w:rsidRPr="00235B59">
        <w:rPr>
          <w:rFonts w:ascii="Times New Roman" w:hAnsi="Times New Roman" w:cs="Times New Roman"/>
          <w:b/>
          <w:sz w:val="28"/>
          <w:szCs w:val="28"/>
          <w:lang w:val="uk-UA"/>
        </w:rPr>
        <w:tab/>
      </w:r>
    </w:p>
    <w:p w:rsidR="00D52F90" w:rsidRPr="00235B59" w:rsidRDefault="00D52F90" w:rsidP="00D52F90">
      <w:pPr>
        <w:pStyle w:val="13"/>
        <w:widowControl w:val="0"/>
        <w:numPr>
          <w:ilvl w:val="0"/>
          <w:numId w:val="7"/>
        </w:numPr>
        <w:tabs>
          <w:tab w:val="left" w:pos="540"/>
          <w:tab w:val="left" w:pos="993"/>
          <w:tab w:val="left" w:pos="1260"/>
        </w:tabs>
        <w:adjustRightInd w:val="0"/>
        <w:spacing w:line="360" w:lineRule="auto"/>
        <w:ind w:left="0" w:firstLine="567"/>
        <w:jc w:val="both"/>
        <w:textAlignment w:val="baseline"/>
        <w:rPr>
          <w:rFonts w:ascii="Times New Roman" w:hAnsi="Times New Roman" w:cs="Times New Roman"/>
          <w:sz w:val="28"/>
          <w:szCs w:val="28"/>
          <w:lang w:val="uk-UA"/>
        </w:rPr>
      </w:pPr>
      <w:r w:rsidRPr="00235B59">
        <w:rPr>
          <w:rFonts w:ascii="Times New Roman" w:hAnsi="Times New Roman" w:cs="Times New Roman"/>
          <w:sz w:val="28"/>
          <w:szCs w:val="28"/>
          <w:lang w:val="uk-UA"/>
        </w:rPr>
        <w:t>“</w:t>
      </w:r>
      <w:proofErr w:type="spellStart"/>
      <w:r w:rsidRPr="00235B59">
        <w:rPr>
          <w:rFonts w:ascii="Times New Roman" w:hAnsi="Times New Roman" w:cs="Times New Roman"/>
          <w:sz w:val="28"/>
          <w:szCs w:val="28"/>
          <w:lang w:val="uk-UA"/>
        </w:rPr>
        <w:t>Kolektory</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słoneczne</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pompy</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ciepła</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na</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tak</w:t>
      </w:r>
      <w:proofErr w:type="spellEnd"/>
      <w:r w:rsidRPr="00235B59">
        <w:rPr>
          <w:rFonts w:ascii="Times New Roman" w:hAnsi="Times New Roman" w:cs="Times New Roman"/>
          <w:sz w:val="28"/>
          <w:szCs w:val="28"/>
          <w:lang w:val="uk-UA"/>
        </w:rPr>
        <w:t xml:space="preserve">” – </w:t>
      </w:r>
      <w:proofErr w:type="spellStart"/>
      <w:r w:rsidRPr="00235B59">
        <w:rPr>
          <w:rFonts w:ascii="Times New Roman" w:hAnsi="Times New Roman" w:cs="Times New Roman"/>
          <w:sz w:val="28"/>
          <w:szCs w:val="28"/>
          <w:lang w:val="uk-UA"/>
        </w:rPr>
        <w:t>Praca</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zbiorova</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pod</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redakcją</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Mirosława</w:t>
      </w:r>
      <w:proofErr w:type="spellEnd"/>
      <w:r w:rsidRPr="00235B59">
        <w:rPr>
          <w:rFonts w:ascii="Times New Roman" w:hAnsi="Times New Roman" w:cs="Times New Roman"/>
          <w:sz w:val="28"/>
          <w:szCs w:val="28"/>
          <w:lang w:val="uk-UA"/>
        </w:rPr>
        <w:t xml:space="preserve"> </w:t>
      </w:r>
      <w:proofErr w:type="spellStart"/>
      <w:r w:rsidRPr="00235B59">
        <w:rPr>
          <w:rFonts w:ascii="Times New Roman" w:hAnsi="Times New Roman" w:cs="Times New Roman"/>
          <w:sz w:val="28"/>
          <w:szCs w:val="28"/>
          <w:lang w:val="uk-UA"/>
        </w:rPr>
        <w:t>Zawadskiego</w:t>
      </w:r>
      <w:proofErr w:type="spellEnd"/>
      <w:r w:rsidRPr="00235B59">
        <w:rPr>
          <w:rFonts w:ascii="Times New Roman" w:hAnsi="Times New Roman" w:cs="Times New Roman"/>
          <w:sz w:val="28"/>
          <w:szCs w:val="28"/>
          <w:lang w:val="uk-UA"/>
        </w:rPr>
        <w:t xml:space="preserve"> – 2003.</w:t>
      </w:r>
    </w:p>
    <w:p w:rsidR="00D52F90" w:rsidRPr="00235B59" w:rsidRDefault="00D52F90" w:rsidP="00D52F90">
      <w:pPr>
        <w:autoSpaceDE w:val="0"/>
        <w:autoSpaceDN w:val="0"/>
        <w:adjustRightInd w:val="0"/>
        <w:rPr>
          <w:sz w:val="28"/>
          <w:szCs w:val="28"/>
        </w:rPr>
      </w:pPr>
    </w:p>
    <w:p w:rsidR="00C770F3" w:rsidRPr="00235B59" w:rsidRDefault="00C770F3" w:rsidP="00A7444B">
      <w:pPr>
        <w:spacing w:line="360" w:lineRule="auto"/>
        <w:ind w:firstLine="851"/>
        <w:jc w:val="both"/>
      </w:pPr>
    </w:p>
    <w:sectPr w:rsidR="00C770F3" w:rsidRPr="00235B59" w:rsidSect="003A3E8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00A" w:rsidRDefault="00FB400A" w:rsidP="0053625B">
      <w:pPr>
        <w:spacing w:after="0" w:line="240" w:lineRule="auto"/>
      </w:pPr>
      <w:r>
        <w:separator/>
      </w:r>
    </w:p>
  </w:endnote>
  <w:endnote w:type="continuationSeparator" w:id="0">
    <w:p w:rsidR="00FB400A" w:rsidRDefault="00FB400A" w:rsidP="00536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00A" w:rsidRDefault="00FB400A" w:rsidP="0053625B">
      <w:pPr>
        <w:spacing w:after="0" w:line="240" w:lineRule="auto"/>
      </w:pPr>
      <w:r>
        <w:separator/>
      </w:r>
    </w:p>
  </w:footnote>
  <w:footnote w:type="continuationSeparator" w:id="0">
    <w:p w:rsidR="00FB400A" w:rsidRDefault="00FB400A" w:rsidP="00536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4AE2"/>
    <w:multiLevelType w:val="multilevel"/>
    <w:tmpl w:val="375C18EC"/>
    <w:lvl w:ilvl="0">
      <w:start w:val="1"/>
      <w:numFmt w:val="decimal"/>
      <w:lvlText w:val="%1."/>
      <w:lvlJc w:val="left"/>
      <w:pPr>
        <w:ind w:left="1211" w:hanging="360"/>
      </w:pPr>
      <w:rPr>
        <w:rFonts w:hint="default"/>
      </w:rPr>
    </w:lvl>
    <w:lvl w:ilvl="1">
      <w:start w:val="2"/>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651" w:hanging="180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3011" w:hanging="2160"/>
      </w:pPr>
      <w:rPr>
        <w:rFonts w:hint="default"/>
        <w:b/>
      </w:rPr>
    </w:lvl>
  </w:abstractNum>
  <w:abstractNum w:abstractNumId="1">
    <w:nsid w:val="14E12099"/>
    <w:multiLevelType w:val="hybridMultilevel"/>
    <w:tmpl w:val="9348DC82"/>
    <w:lvl w:ilvl="0" w:tplc="CDCA4EEE">
      <w:start w:val="2"/>
      <w:numFmt w:val="bullet"/>
      <w:lvlText w:val=""/>
      <w:lvlJc w:val="left"/>
      <w:pPr>
        <w:tabs>
          <w:tab w:val="num" w:pos="1620"/>
        </w:tabs>
        <w:ind w:left="162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8495FD0"/>
    <w:multiLevelType w:val="hybridMultilevel"/>
    <w:tmpl w:val="230265AA"/>
    <w:lvl w:ilvl="0" w:tplc="9DFC48FA">
      <w:start w:val="2"/>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
    <w:nsid w:val="1E374AA7"/>
    <w:multiLevelType w:val="hybridMultilevel"/>
    <w:tmpl w:val="230265AA"/>
    <w:lvl w:ilvl="0" w:tplc="9DFC48FA">
      <w:start w:val="2"/>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
    <w:nsid w:val="29677E50"/>
    <w:multiLevelType w:val="hybridMultilevel"/>
    <w:tmpl w:val="C12EB88A"/>
    <w:lvl w:ilvl="0" w:tplc="3078E1EC">
      <w:numFmt w:val="bullet"/>
      <w:lvlText w:val="•"/>
      <w:lvlJc w:val="left"/>
      <w:pPr>
        <w:ind w:left="2261" w:hanging="141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nsid w:val="37F6222F"/>
    <w:multiLevelType w:val="hybridMultilevel"/>
    <w:tmpl w:val="2570BF3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6">
    <w:nsid w:val="47F37E7A"/>
    <w:multiLevelType w:val="hybridMultilevel"/>
    <w:tmpl w:val="230265AA"/>
    <w:lvl w:ilvl="0" w:tplc="9DFC48FA">
      <w:start w:val="2"/>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7">
    <w:nsid w:val="48772E0D"/>
    <w:multiLevelType w:val="hybridMultilevel"/>
    <w:tmpl w:val="3E6C162C"/>
    <w:lvl w:ilvl="0" w:tplc="0422000F">
      <w:start w:val="1"/>
      <w:numFmt w:val="decimal"/>
      <w:lvlText w:val="%1."/>
      <w:lvlJc w:val="left"/>
      <w:pPr>
        <w:ind w:left="121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8">
    <w:nsid w:val="5B4E7EE2"/>
    <w:multiLevelType w:val="hybridMultilevel"/>
    <w:tmpl w:val="0B54D88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78E11FA9"/>
    <w:multiLevelType w:val="hybridMultilevel"/>
    <w:tmpl w:val="62FE16A8"/>
    <w:lvl w:ilvl="0" w:tplc="841A5194">
      <w:start w:val="1"/>
      <w:numFmt w:val="decimal"/>
      <w:lvlText w:val="%1."/>
      <w:lvlJc w:val="left"/>
      <w:pPr>
        <w:tabs>
          <w:tab w:val="num" w:pos="1212"/>
        </w:tabs>
        <w:ind w:left="1212" w:hanging="360"/>
      </w:pPr>
      <w:rPr>
        <w:rFonts w:cs="Times New Roman"/>
        <w:b w:val="0"/>
        <w:bCs w:val="0"/>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num w:numId="1">
    <w:abstractNumId w:val="5"/>
  </w:num>
  <w:num w:numId="2">
    <w:abstractNumId w:val="4"/>
  </w:num>
  <w:num w:numId="3">
    <w:abstractNumId w:val="7"/>
  </w:num>
  <w:num w:numId="4">
    <w:abstractNumId w:val="6"/>
  </w:num>
  <w:num w:numId="5">
    <w:abstractNumId w:val="0"/>
  </w:num>
  <w:num w:numId="6">
    <w:abstractNumId w:val="8"/>
  </w:num>
  <w:num w:numId="7">
    <w:abstractNumId w:val="9"/>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753"/>
    <w:rsid w:val="000122FD"/>
    <w:rsid w:val="00191AF6"/>
    <w:rsid w:val="001A3730"/>
    <w:rsid w:val="00235A2D"/>
    <w:rsid w:val="00235B59"/>
    <w:rsid w:val="00285D01"/>
    <w:rsid w:val="00326DD6"/>
    <w:rsid w:val="003911AC"/>
    <w:rsid w:val="00396BA3"/>
    <w:rsid w:val="003A3E8E"/>
    <w:rsid w:val="003B0753"/>
    <w:rsid w:val="004379A4"/>
    <w:rsid w:val="00534D9D"/>
    <w:rsid w:val="0053625B"/>
    <w:rsid w:val="00575F21"/>
    <w:rsid w:val="005B1A3B"/>
    <w:rsid w:val="005D035F"/>
    <w:rsid w:val="00617860"/>
    <w:rsid w:val="00625D6D"/>
    <w:rsid w:val="006577C2"/>
    <w:rsid w:val="0066612F"/>
    <w:rsid w:val="006F0DC5"/>
    <w:rsid w:val="00863695"/>
    <w:rsid w:val="008E28AF"/>
    <w:rsid w:val="009A6734"/>
    <w:rsid w:val="00A30072"/>
    <w:rsid w:val="00A51437"/>
    <w:rsid w:val="00A7444B"/>
    <w:rsid w:val="00A91D7F"/>
    <w:rsid w:val="00AB4610"/>
    <w:rsid w:val="00AC0751"/>
    <w:rsid w:val="00B06390"/>
    <w:rsid w:val="00C21B5B"/>
    <w:rsid w:val="00C73C29"/>
    <w:rsid w:val="00C75F07"/>
    <w:rsid w:val="00C770F3"/>
    <w:rsid w:val="00CA0B4F"/>
    <w:rsid w:val="00CC759B"/>
    <w:rsid w:val="00CE35ED"/>
    <w:rsid w:val="00CF09A9"/>
    <w:rsid w:val="00D52F90"/>
    <w:rsid w:val="00D701E7"/>
    <w:rsid w:val="00E74CEF"/>
    <w:rsid w:val="00EF3678"/>
    <w:rsid w:val="00F059E2"/>
    <w:rsid w:val="00F43EFB"/>
    <w:rsid w:val="00F95931"/>
    <w:rsid w:val="00FA07AF"/>
    <w:rsid w:val="00FB0CA4"/>
    <w:rsid w:val="00FB400A"/>
    <w:rsid w:val="00FC3C11"/>
    <w:rsid w:val="00FD3582"/>
    <w:rsid w:val="00FF4D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E8E"/>
  </w:style>
  <w:style w:type="paragraph" w:styleId="1">
    <w:name w:val="heading 1"/>
    <w:basedOn w:val="a"/>
    <w:next w:val="a"/>
    <w:link w:val="10"/>
    <w:qFormat/>
    <w:rsid w:val="000122FD"/>
    <w:pPr>
      <w:keepNext/>
      <w:spacing w:after="0" w:line="360" w:lineRule="auto"/>
      <w:jc w:val="center"/>
      <w:outlineLvl w:val="0"/>
    </w:pPr>
    <w:rPr>
      <w:rFonts w:ascii="Cambria" w:eastAsia="Times New Roman" w:hAnsi="Cambria" w:cs="Times New Roman"/>
      <w:b/>
      <w:kern w:val="32"/>
      <w:sz w:val="32"/>
      <w:szCs w:val="20"/>
      <w:lang w:eastAsia="ru-RU"/>
    </w:rPr>
  </w:style>
  <w:style w:type="paragraph" w:styleId="2">
    <w:name w:val="heading 2"/>
    <w:basedOn w:val="a"/>
    <w:next w:val="a"/>
    <w:link w:val="20"/>
    <w:qFormat/>
    <w:rsid w:val="000122FD"/>
    <w:pPr>
      <w:keepNext/>
      <w:widowControl w:val="0"/>
      <w:spacing w:before="240" w:after="60" w:line="240" w:lineRule="auto"/>
      <w:outlineLvl w:val="1"/>
    </w:pPr>
    <w:rPr>
      <w:rFonts w:ascii="Cambria" w:eastAsia="Times New Roman" w:hAnsi="Cambria"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1AC"/>
    <w:pPr>
      <w:ind w:left="720"/>
      <w:contextualSpacing/>
    </w:pPr>
  </w:style>
  <w:style w:type="character" w:customStyle="1" w:styleId="10">
    <w:name w:val="Заголовок 1 Знак"/>
    <w:basedOn w:val="a0"/>
    <w:link w:val="1"/>
    <w:rsid w:val="000122FD"/>
    <w:rPr>
      <w:rFonts w:ascii="Cambria" w:eastAsia="Times New Roman" w:hAnsi="Cambria" w:cs="Times New Roman"/>
      <w:b/>
      <w:kern w:val="32"/>
      <w:sz w:val="32"/>
      <w:szCs w:val="20"/>
      <w:lang w:eastAsia="ru-RU"/>
    </w:rPr>
  </w:style>
  <w:style w:type="character" w:customStyle="1" w:styleId="20">
    <w:name w:val="Заголовок 2 Знак"/>
    <w:basedOn w:val="a0"/>
    <w:link w:val="2"/>
    <w:rsid w:val="000122FD"/>
    <w:rPr>
      <w:rFonts w:ascii="Cambria" w:eastAsia="Times New Roman" w:hAnsi="Cambria" w:cs="Times New Roman"/>
      <w:b/>
      <w:i/>
      <w:sz w:val="28"/>
      <w:szCs w:val="20"/>
      <w:lang w:eastAsia="ru-RU"/>
    </w:rPr>
  </w:style>
  <w:style w:type="paragraph" w:styleId="a4">
    <w:name w:val="Balloon Text"/>
    <w:basedOn w:val="a"/>
    <w:link w:val="a5"/>
    <w:uiPriority w:val="99"/>
    <w:semiHidden/>
    <w:unhideWhenUsed/>
    <w:rsid w:val="000122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2FD"/>
    <w:rPr>
      <w:rFonts w:ascii="Tahoma" w:hAnsi="Tahoma" w:cs="Tahoma"/>
      <w:sz w:val="16"/>
      <w:szCs w:val="16"/>
    </w:rPr>
  </w:style>
  <w:style w:type="paragraph" w:styleId="a6">
    <w:name w:val="Body Text"/>
    <w:basedOn w:val="a"/>
    <w:link w:val="a7"/>
    <w:rsid w:val="00D52F90"/>
    <w:pPr>
      <w:spacing w:after="0" w:line="240" w:lineRule="auto"/>
      <w:jc w:val="center"/>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D52F90"/>
    <w:rPr>
      <w:rFonts w:ascii="Times New Roman" w:eastAsia="Times New Roman" w:hAnsi="Times New Roman" w:cs="Times New Roman"/>
      <w:sz w:val="24"/>
      <w:szCs w:val="20"/>
      <w:lang w:eastAsia="ru-RU"/>
    </w:rPr>
  </w:style>
  <w:style w:type="paragraph" w:styleId="21">
    <w:name w:val="Body Text 2"/>
    <w:basedOn w:val="a"/>
    <w:link w:val="22"/>
    <w:rsid w:val="00D52F90"/>
    <w:pPr>
      <w:spacing w:after="120" w:line="48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D52F90"/>
    <w:rPr>
      <w:rFonts w:ascii="Times New Roman" w:eastAsia="Times New Roman" w:hAnsi="Times New Roman" w:cs="Times New Roman"/>
      <w:sz w:val="24"/>
      <w:szCs w:val="20"/>
      <w:lang w:eastAsia="ru-RU"/>
    </w:rPr>
  </w:style>
  <w:style w:type="paragraph" w:styleId="3">
    <w:name w:val="Body Text 3"/>
    <w:basedOn w:val="a"/>
    <w:link w:val="30"/>
    <w:rsid w:val="00D52F90"/>
    <w:pPr>
      <w:spacing w:after="120" w:line="240" w:lineRule="auto"/>
    </w:pPr>
    <w:rPr>
      <w:rFonts w:ascii="Times New Roman" w:eastAsia="Times New Roman" w:hAnsi="Times New Roman" w:cs="Times New Roman"/>
      <w:sz w:val="16"/>
      <w:szCs w:val="20"/>
      <w:lang w:eastAsia="ru-RU"/>
    </w:rPr>
  </w:style>
  <w:style w:type="character" w:customStyle="1" w:styleId="30">
    <w:name w:val="Основной текст 3 Знак"/>
    <w:basedOn w:val="a0"/>
    <w:link w:val="3"/>
    <w:rsid w:val="00D52F90"/>
    <w:rPr>
      <w:rFonts w:ascii="Times New Roman" w:eastAsia="Times New Roman" w:hAnsi="Times New Roman" w:cs="Times New Roman"/>
      <w:sz w:val="16"/>
      <w:szCs w:val="20"/>
      <w:lang w:eastAsia="ru-RU"/>
    </w:rPr>
  </w:style>
  <w:style w:type="character" w:styleId="a8">
    <w:name w:val="Hyperlink"/>
    <w:rsid w:val="00D52F90"/>
    <w:rPr>
      <w:color w:val="0000FF"/>
      <w:u w:val="single"/>
    </w:rPr>
  </w:style>
  <w:style w:type="paragraph" w:customStyle="1" w:styleId="11">
    <w:name w:val="Абзац списка1"/>
    <w:basedOn w:val="a"/>
    <w:rsid w:val="00D52F90"/>
    <w:pPr>
      <w:ind w:left="720"/>
      <w:contextualSpacing/>
    </w:pPr>
    <w:rPr>
      <w:rFonts w:ascii="Calibri" w:eastAsia="Times New Roman" w:hAnsi="Calibri" w:cs="Times New Roman"/>
      <w:lang w:val="ru-RU"/>
    </w:rPr>
  </w:style>
  <w:style w:type="character" w:customStyle="1" w:styleId="apple-converted-space">
    <w:name w:val="apple-converted-space"/>
    <w:rsid w:val="00D52F90"/>
  </w:style>
  <w:style w:type="paragraph" w:customStyle="1" w:styleId="12">
    <w:name w:val="Обычный1"/>
    <w:link w:val="Normal"/>
    <w:rsid w:val="00D52F90"/>
    <w:pPr>
      <w:autoSpaceDE w:val="0"/>
      <w:autoSpaceDN w:val="0"/>
      <w:spacing w:after="0" w:line="240" w:lineRule="auto"/>
    </w:pPr>
    <w:rPr>
      <w:rFonts w:ascii="Times New Roman" w:eastAsia="MS Mincho" w:hAnsi="Times New Roman" w:cs="Times New Roman"/>
      <w:sz w:val="28"/>
      <w:szCs w:val="28"/>
      <w:lang w:val="en-US"/>
    </w:rPr>
  </w:style>
  <w:style w:type="character" w:styleId="a9">
    <w:name w:val="Emphasis"/>
    <w:qFormat/>
    <w:rsid w:val="00D52F90"/>
    <w:rPr>
      <w:rFonts w:cs="Times New Roman"/>
      <w:i/>
      <w:iCs/>
    </w:rPr>
  </w:style>
  <w:style w:type="character" w:customStyle="1" w:styleId="longtext">
    <w:name w:val="long_text"/>
    <w:uiPriority w:val="99"/>
    <w:rsid w:val="00D52F90"/>
    <w:rPr>
      <w:rFonts w:cs="Times New Roman"/>
    </w:rPr>
  </w:style>
  <w:style w:type="character" w:customStyle="1" w:styleId="longtext1">
    <w:name w:val="long_text1"/>
    <w:uiPriority w:val="99"/>
    <w:rsid w:val="00D52F90"/>
    <w:rPr>
      <w:rFonts w:cs="Times New Roman"/>
      <w:sz w:val="20"/>
      <w:szCs w:val="20"/>
    </w:rPr>
  </w:style>
  <w:style w:type="character" w:customStyle="1" w:styleId="mediumtext">
    <w:name w:val="medium_text"/>
    <w:uiPriority w:val="99"/>
    <w:rsid w:val="00D52F90"/>
    <w:rPr>
      <w:rFonts w:cs="Times New Roman"/>
    </w:rPr>
  </w:style>
  <w:style w:type="paragraph" w:customStyle="1" w:styleId="13">
    <w:name w:val="Без интервала1"/>
    <w:rsid w:val="00D52F90"/>
    <w:pPr>
      <w:spacing w:after="0" w:line="240" w:lineRule="auto"/>
    </w:pPr>
    <w:rPr>
      <w:rFonts w:ascii="Calibri" w:eastAsia="Times New Roman" w:hAnsi="Calibri" w:cs="Calibri"/>
      <w:lang w:val="ru-RU"/>
    </w:rPr>
  </w:style>
  <w:style w:type="character" w:customStyle="1" w:styleId="Normal">
    <w:name w:val="Normal Знак"/>
    <w:link w:val="12"/>
    <w:locked/>
    <w:rsid w:val="00D52F90"/>
    <w:rPr>
      <w:rFonts w:ascii="Times New Roman" w:eastAsia="MS Mincho" w:hAnsi="Times New Roman" w:cs="Times New Roman"/>
      <w:sz w:val="28"/>
      <w:szCs w:val="28"/>
      <w:lang w:val="en-US"/>
    </w:rPr>
  </w:style>
  <w:style w:type="paragraph" w:styleId="aa">
    <w:name w:val="header"/>
    <w:basedOn w:val="a"/>
    <w:link w:val="ab"/>
    <w:uiPriority w:val="99"/>
    <w:semiHidden/>
    <w:unhideWhenUsed/>
    <w:rsid w:val="0053625B"/>
    <w:pPr>
      <w:tabs>
        <w:tab w:val="center" w:pos="4819"/>
        <w:tab w:val="right" w:pos="9639"/>
      </w:tabs>
      <w:spacing w:after="0" w:line="240" w:lineRule="auto"/>
    </w:pPr>
  </w:style>
  <w:style w:type="character" w:customStyle="1" w:styleId="ab">
    <w:name w:val="Верхний колонтитул Знак"/>
    <w:basedOn w:val="a0"/>
    <w:link w:val="aa"/>
    <w:uiPriority w:val="99"/>
    <w:semiHidden/>
    <w:rsid w:val="0053625B"/>
  </w:style>
  <w:style w:type="paragraph" w:styleId="ac">
    <w:name w:val="footer"/>
    <w:basedOn w:val="a"/>
    <w:link w:val="ad"/>
    <w:uiPriority w:val="99"/>
    <w:semiHidden/>
    <w:unhideWhenUsed/>
    <w:rsid w:val="0053625B"/>
    <w:pPr>
      <w:tabs>
        <w:tab w:val="center" w:pos="4819"/>
        <w:tab w:val="right" w:pos="9639"/>
      </w:tabs>
      <w:spacing w:after="0" w:line="240" w:lineRule="auto"/>
    </w:pPr>
  </w:style>
  <w:style w:type="character" w:customStyle="1" w:styleId="ad">
    <w:name w:val="Нижний колонтитул Знак"/>
    <w:basedOn w:val="a0"/>
    <w:link w:val="ac"/>
    <w:uiPriority w:val="99"/>
    <w:semiHidden/>
    <w:rsid w:val="005362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E8E"/>
  </w:style>
  <w:style w:type="paragraph" w:styleId="1">
    <w:name w:val="heading 1"/>
    <w:basedOn w:val="a"/>
    <w:next w:val="a"/>
    <w:link w:val="10"/>
    <w:qFormat/>
    <w:rsid w:val="000122FD"/>
    <w:pPr>
      <w:keepNext/>
      <w:spacing w:after="0" w:line="360" w:lineRule="auto"/>
      <w:jc w:val="center"/>
      <w:outlineLvl w:val="0"/>
    </w:pPr>
    <w:rPr>
      <w:rFonts w:ascii="Cambria" w:eastAsia="Times New Roman" w:hAnsi="Cambria" w:cs="Times New Roman"/>
      <w:b/>
      <w:kern w:val="32"/>
      <w:sz w:val="32"/>
      <w:szCs w:val="20"/>
      <w:lang w:eastAsia="ru-RU"/>
    </w:rPr>
  </w:style>
  <w:style w:type="paragraph" w:styleId="2">
    <w:name w:val="heading 2"/>
    <w:basedOn w:val="a"/>
    <w:next w:val="a"/>
    <w:link w:val="20"/>
    <w:qFormat/>
    <w:rsid w:val="000122FD"/>
    <w:pPr>
      <w:keepNext/>
      <w:widowControl w:val="0"/>
      <w:spacing w:before="240" w:after="60" w:line="240" w:lineRule="auto"/>
      <w:outlineLvl w:val="1"/>
    </w:pPr>
    <w:rPr>
      <w:rFonts w:ascii="Cambria" w:eastAsia="Times New Roman" w:hAnsi="Cambria"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1AC"/>
    <w:pPr>
      <w:ind w:left="720"/>
      <w:contextualSpacing/>
    </w:pPr>
  </w:style>
  <w:style w:type="character" w:customStyle="1" w:styleId="10">
    <w:name w:val="Заголовок 1 Знак"/>
    <w:basedOn w:val="a0"/>
    <w:link w:val="1"/>
    <w:rsid w:val="000122FD"/>
    <w:rPr>
      <w:rFonts w:ascii="Cambria" w:eastAsia="Times New Roman" w:hAnsi="Cambria" w:cs="Times New Roman"/>
      <w:b/>
      <w:kern w:val="32"/>
      <w:sz w:val="32"/>
      <w:szCs w:val="20"/>
      <w:lang w:eastAsia="ru-RU"/>
    </w:rPr>
  </w:style>
  <w:style w:type="character" w:customStyle="1" w:styleId="20">
    <w:name w:val="Заголовок 2 Знак"/>
    <w:basedOn w:val="a0"/>
    <w:link w:val="2"/>
    <w:rsid w:val="000122FD"/>
    <w:rPr>
      <w:rFonts w:ascii="Cambria" w:eastAsia="Times New Roman" w:hAnsi="Cambria" w:cs="Times New Roman"/>
      <w:b/>
      <w:i/>
      <w:sz w:val="28"/>
      <w:szCs w:val="20"/>
      <w:lang w:eastAsia="ru-RU"/>
    </w:rPr>
  </w:style>
  <w:style w:type="paragraph" w:styleId="a4">
    <w:name w:val="Balloon Text"/>
    <w:basedOn w:val="a"/>
    <w:link w:val="a5"/>
    <w:uiPriority w:val="99"/>
    <w:semiHidden/>
    <w:unhideWhenUsed/>
    <w:rsid w:val="000122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2FD"/>
    <w:rPr>
      <w:rFonts w:ascii="Tahoma" w:hAnsi="Tahoma" w:cs="Tahoma"/>
      <w:sz w:val="16"/>
      <w:szCs w:val="16"/>
    </w:rPr>
  </w:style>
  <w:style w:type="paragraph" w:styleId="a6">
    <w:name w:val="Body Text"/>
    <w:basedOn w:val="a"/>
    <w:link w:val="a7"/>
    <w:rsid w:val="00D52F90"/>
    <w:pPr>
      <w:spacing w:after="0" w:line="240" w:lineRule="auto"/>
      <w:jc w:val="center"/>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D52F90"/>
    <w:rPr>
      <w:rFonts w:ascii="Times New Roman" w:eastAsia="Times New Roman" w:hAnsi="Times New Roman" w:cs="Times New Roman"/>
      <w:sz w:val="24"/>
      <w:szCs w:val="20"/>
      <w:lang w:eastAsia="ru-RU"/>
    </w:rPr>
  </w:style>
  <w:style w:type="paragraph" w:styleId="21">
    <w:name w:val="Body Text 2"/>
    <w:basedOn w:val="a"/>
    <w:link w:val="22"/>
    <w:rsid w:val="00D52F90"/>
    <w:pPr>
      <w:spacing w:after="120" w:line="48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D52F90"/>
    <w:rPr>
      <w:rFonts w:ascii="Times New Roman" w:eastAsia="Times New Roman" w:hAnsi="Times New Roman" w:cs="Times New Roman"/>
      <w:sz w:val="24"/>
      <w:szCs w:val="20"/>
      <w:lang w:eastAsia="ru-RU"/>
    </w:rPr>
  </w:style>
  <w:style w:type="paragraph" w:styleId="3">
    <w:name w:val="Body Text 3"/>
    <w:basedOn w:val="a"/>
    <w:link w:val="30"/>
    <w:rsid w:val="00D52F90"/>
    <w:pPr>
      <w:spacing w:after="120" w:line="240" w:lineRule="auto"/>
    </w:pPr>
    <w:rPr>
      <w:rFonts w:ascii="Times New Roman" w:eastAsia="Times New Roman" w:hAnsi="Times New Roman" w:cs="Times New Roman"/>
      <w:sz w:val="16"/>
      <w:szCs w:val="20"/>
      <w:lang w:eastAsia="ru-RU"/>
    </w:rPr>
  </w:style>
  <w:style w:type="character" w:customStyle="1" w:styleId="30">
    <w:name w:val="Основной текст 3 Знак"/>
    <w:basedOn w:val="a0"/>
    <w:link w:val="3"/>
    <w:rsid w:val="00D52F90"/>
    <w:rPr>
      <w:rFonts w:ascii="Times New Roman" w:eastAsia="Times New Roman" w:hAnsi="Times New Roman" w:cs="Times New Roman"/>
      <w:sz w:val="16"/>
      <w:szCs w:val="20"/>
      <w:lang w:eastAsia="ru-RU"/>
    </w:rPr>
  </w:style>
  <w:style w:type="character" w:styleId="a8">
    <w:name w:val="Hyperlink"/>
    <w:rsid w:val="00D52F90"/>
    <w:rPr>
      <w:color w:val="0000FF"/>
      <w:u w:val="single"/>
    </w:rPr>
  </w:style>
  <w:style w:type="paragraph" w:customStyle="1" w:styleId="11">
    <w:name w:val="Абзац списка1"/>
    <w:basedOn w:val="a"/>
    <w:rsid w:val="00D52F90"/>
    <w:pPr>
      <w:ind w:left="720"/>
      <w:contextualSpacing/>
    </w:pPr>
    <w:rPr>
      <w:rFonts w:ascii="Calibri" w:eastAsia="Times New Roman" w:hAnsi="Calibri" w:cs="Times New Roman"/>
      <w:lang w:val="ru-RU"/>
    </w:rPr>
  </w:style>
  <w:style w:type="character" w:customStyle="1" w:styleId="apple-converted-space">
    <w:name w:val="apple-converted-space"/>
    <w:rsid w:val="00D52F90"/>
  </w:style>
  <w:style w:type="paragraph" w:customStyle="1" w:styleId="12">
    <w:name w:val="Обычный1"/>
    <w:link w:val="Normal"/>
    <w:rsid w:val="00D52F90"/>
    <w:pPr>
      <w:autoSpaceDE w:val="0"/>
      <w:autoSpaceDN w:val="0"/>
      <w:spacing w:after="0" w:line="240" w:lineRule="auto"/>
    </w:pPr>
    <w:rPr>
      <w:rFonts w:ascii="Times New Roman" w:eastAsia="MS Mincho" w:hAnsi="Times New Roman" w:cs="Times New Roman"/>
      <w:sz w:val="28"/>
      <w:szCs w:val="28"/>
      <w:lang w:val="en-US"/>
    </w:rPr>
  </w:style>
  <w:style w:type="character" w:styleId="a9">
    <w:name w:val="Emphasis"/>
    <w:qFormat/>
    <w:rsid w:val="00D52F90"/>
    <w:rPr>
      <w:rFonts w:cs="Times New Roman"/>
      <w:i/>
      <w:iCs/>
    </w:rPr>
  </w:style>
  <w:style w:type="character" w:customStyle="1" w:styleId="longtext">
    <w:name w:val="long_text"/>
    <w:uiPriority w:val="99"/>
    <w:rsid w:val="00D52F90"/>
    <w:rPr>
      <w:rFonts w:cs="Times New Roman"/>
    </w:rPr>
  </w:style>
  <w:style w:type="character" w:customStyle="1" w:styleId="longtext1">
    <w:name w:val="long_text1"/>
    <w:uiPriority w:val="99"/>
    <w:rsid w:val="00D52F90"/>
    <w:rPr>
      <w:rFonts w:cs="Times New Roman"/>
      <w:sz w:val="20"/>
      <w:szCs w:val="20"/>
    </w:rPr>
  </w:style>
  <w:style w:type="character" w:customStyle="1" w:styleId="mediumtext">
    <w:name w:val="medium_text"/>
    <w:uiPriority w:val="99"/>
    <w:rsid w:val="00D52F90"/>
    <w:rPr>
      <w:rFonts w:cs="Times New Roman"/>
    </w:rPr>
  </w:style>
  <w:style w:type="paragraph" w:customStyle="1" w:styleId="13">
    <w:name w:val="Без интервала1"/>
    <w:rsid w:val="00D52F90"/>
    <w:pPr>
      <w:spacing w:after="0" w:line="240" w:lineRule="auto"/>
    </w:pPr>
    <w:rPr>
      <w:rFonts w:ascii="Calibri" w:eastAsia="Times New Roman" w:hAnsi="Calibri" w:cs="Calibri"/>
      <w:lang w:val="ru-RU"/>
    </w:rPr>
  </w:style>
  <w:style w:type="character" w:customStyle="1" w:styleId="Normal">
    <w:name w:val="Normal Знак"/>
    <w:link w:val="12"/>
    <w:locked/>
    <w:rsid w:val="00D52F90"/>
    <w:rPr>
      <w:rFonts w:ascii="Times New Roman" w:eastAsia="MS Mincho" w:hAnsi="Times New Roman" w:cs="Times New Roman"/>
      <w:sz w:val="28"/>
      <w:szCs w:val="28"/>
      <w:lang w:val="en-US"/>
    </w:rPr>
  </w:style>
  <w:style w:type="paragraph" w:styleId="aa">
    <w:name w:val="header"/>
    <w:basedOn w:val="a"/>
    <w:link w:val="ab"/>
    <w:uiPriority w:val="99"/>
    <w:semiHidden/>
    <w:unhideWhenUsed/>
    <w:rsid w:val="0053625B"/>
    <w:pPr>
      <w:tabs>
        <w:tab w:val="center" w:pos="4819"/>
        <w:tab w:val="right" w:pos="9639"/>
      </w:tabs>
      <w:spacing w:after="0" w:line="240" w:lineRule="auto"/>
    </w:pPr>
  </w:style>
  <w:style w:type="character" w:customStyle="1" w:styleId="ab">
    <w:name w:val="Верхний колонтитул Знак"/>
    <w:basedOn w:val="a0"/>
    <w:link w:val="aa"/>
    <w:uiPriority w:val="99"/>
    <w:semiHidden/>
    <w:rsid w:val="0053625B"/>
  </w:style>
  <w:style w:type="paragraph" w:styleId="ac">
    <w:name w:val="footer"/>
    <w:basedOn w:val="a"/>
    <w:link w:val="ad"/>
    <w:uiPriority w:val="99"/>
    <w:semiHidden/>
    <w:unhideWhenUsed/>
    <w:rsid w:val="0053625B"/>
    <w:pPr>
      <w:tabs>
        <w:tab w:val="center" w:pos="4819"/>
        <w:tab w:val="right" w:pos="9639"/>
      </w:tabs>
      <w:spacing w:after="0" w:line="240" w:lineRule="auto"/>
    </w:pPr>
  </w:style>
  <w:style w:type="character" w:customStyle="1" w:styleId="ad">
    <w:name w:val="Нижний колонтитул Знак"/>
    <w:basedOn w:val="a0"/>
    <w:link w:val="ac"/>
    <w:uiPriority w:val="99"/>
    <w:semiHidden/>
    <w:rsid w:val="00536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20.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70.jpeg"/><Relationship Id="rId42"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60.jpeg"/><Relationship Id="rId38" Type="http://schemas.openxmlformats.org/officeDocument/2006/relationships/image" Target="media/image2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0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190.jpe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1.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180.jpeg"/><Relationship Id="rId43"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G:\Dropbox\&#1044;&#1048;&#1057;&#1045;&#1056;&#1058;&#1040;&#1062;&#1030;&#1031;\&#1087;&#1086;&#1078;&#1077;&#1078;&#1085;&#1080;&#1082;\&#1086;&#1089;&#1090;&#1072;&#1085;&#1085;&#1110;%20&#1088;&#1077;&#1079;&#1091;&#1083;&#1100;&#1090;&#1072;&#1090;&#108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invertIfNegative val="1"/>
          <c:dLbls>
            <c:spPr>
              <a:solidFill>
                <a:srgbClr val="FFFFFF"/>
              </a:solidFill>
            </c:spPr>
            <c:dLblPos val="ct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Лист1!$G$73:$J$73</c:f>
              <c:strCache>
                <c:ptCount val="4"/>
                <c:pt idx="0">
                  <c:v>проба 1</c:v>
                </c:pt>
                <c:pt idx="1">
                  <c:v>проба 2</c:v>
                </c:pt>
                <c:pt idx="2">
                  <c:v>проба 3</c:v>
                </c:pt>
                <c:pt idx="3">
                  <c:v>проба 4</c:v>
                </c:pt>
              </c:strCache>
            </c:strRef>
          </c:cat>
          <c:val>
            <c:numRef>
              <c:f>Лист1!$G$74:$J$74</c:f>
              <c:numCache>
                <c:formatCode>General</c:formatCode>
                <c:ptCount val="4"/>
                <c:pt idx="0">
                  <c:v>9</c:v>
                </c:pt>
                <c:pt idx="1">
                  <c:v>71.7</c:v>
                </c:pt>
                <c:pt idx="2">
                  <c:v>100</c:v>
                </c:pt>
                <c:pt idx="3">
                  <c:v>70.400000000000006</c:v>
                </c:pt>
              </c:numCache>
            </c:numRef>
          </c:val>
          <c:extLst xmlns:c16r2="http://schemas.microsoft.com/office/drawing/2015/06/chart">
            <c:ext xmlns:c16="http://schemas.microsoft.com/office/drawing/2014/chart" uri="{C3380CC4-5D6E-409C-BE32-E72D297353CC}">
              <c16:uniqueId val="{00000000-7DA7-465E-A31B-F02944431CDC}"/>
            </c:ext>
          </c:extLst>
        </c:ser>
        <c:dLbls>
          <c:showLegendKey val="1"/>
          <c:showVal val="1"/>
          <c:showCatName val="1"/>
          <c:showSerName val="1"/>
          <c:showPercent val="1"/>
          <c:showBubbleSize val="1"/>
        </c:dLbls>
        <c:gapWidth val="150"/>
        <c:axId val="92467200"/>
        <c:axId val="135537408"/>
      </c:barChart>
      <c:catAx>
        <c:axId val="92467200"/>
        <c:scaling>
          <c:orientation val="minMax"/>
        </c:scaling>
        <c:delete val="1"/>
        <c:axPos val="b"/>
        <c:majorGridlines/>
        <c:numFmt formatCode="General" sourceLinked="0"/>
        <c:majorTickMark val="cross"/>
        <c:minorTickMark val="cross"/>
        <c:tickLblPos val="none"/>
        <c:crossAx val="135537408"/>
        <c:crosses val="autoZero"/>
        <c:auto val="1"/>
        <c:lblAlgn val="ctr"/>
        <c:lblOffset val="100"/>
        <c:noMultiLvlLbl val="1"/>
      </c:catAx>
      <c:valAx>
        <c:axId val="135537408"/>
        <c:scaling>
          <c:orientation val="minMax"/>
          <c:max val="100"/>
        </c:scaling>
        <c:delete val="1"/>
        <c:axPos val="l"/>
        <c:majorGridlines/>
        <c:numFmt formatCode="General" sourceLinked="1"/>
        <c:majorTickMark val="cross"/>
        <c:minorTickMark val="cross"/>
        <c:tickLblPos val="none"/>
        <c:crossAx val="92467200"/>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253968253968289E-2"/>
          <c:y val="5.8011049723756897E-2"/>
          <c:w val="0.8953936644196806"/>
          <c:h val="0.85020759627602061"/>
        </c:manualLayout>
      </c:layout>
      <c:barChart>
        <c:barDir val="col"/>
        <c:grouping val="clustered"/>
        <c:varyColors val="0"/>
        <c:ser>
          <c:idx val="0"/>
          <c:order val="0"/>
          <c:tx>
            <c:strRef>
              <c:f>Лист1!$B$2:$B$4</c:f>
              <c:strCache>
                <c:ptCount val="1"/>
                <c:pt idx="0">
                  <c:v>абсолютне число</c:v>
                </c:pt>
              </c:strCache>
            </c:strRef>
          </c:tx>
          <c:spPr>
            <a:solidFill>
              <a:srgbClr val="9999FF"/>
            </a:solidFill>
            <a:ln w="10613">
              <a:solidFill>
                <a:srgbClr val="000000"/>
              </a:solidFill>
              <a:prstDash val="solid"/>
            </a:ln>
          </c:spPr>
          <c:invertIfNegative val="0"/>
          <c:cat>
            <c:strRef>
              <c:f>Лист1!$A$5:$A$11</c:f>
              <c:strCache>
                <c:ptCount val="7"/>
                <c:pt idx="0">
                  <c:v>1:10</c:v>
                </c:pt>
                <c:pt idx="1">
                  <c:v>1:50</c:v>
                </c:pt>
                <c:pt idx="2">
                  <c:v>1:100</c:v>
                </c:pt>
                <c:pt idx="3">
                  <c:v>1:200</c:v>
                </c:pt>
                <c:pt idx="4">
                  <c:v>1:500</c:v>
                </c:pt>
                <c:pt idx="5">
                  <c:v>1:1000</c:v>
                </c:pt>
                <c:pt idx="6">
                  <c:v>контроль</c:v>
                </c:pt>
              </c:strCache>
            </c:strRef>
          </c:cat>
          <c:val>
            <c:numRef>
              <c:f>Лист1!$B$5:$B$11</c:f>
              <c:numCache>
                <c:formatCode>General</c:formatCode>
                <c:ptCount val="7"/>
                <c:pt idx="0">
                  <c:v>2</c:v>
                </c:pt>
                <c:pt idx="1">
                  <c:v>1</c:v>
                </c:pt>
                <c:pt idx="2">
                  <c:v>5</c:v>
                </c:pt>
                <c:pt idx="3">
                  <c:v>24</c:v>
                </c:pt>
                <c:pt idx="4">
                  <c:v>27</c:v>
                </c:pt>
                <c:pt idx="5">
                  <c:v>27</c:v>
                </c:pt>
                <c:pt idx="6">
                  <c:v>30</c:v>
                </c:pt>
              </c:numCache>
            </c:numRef>
          </c:val>
          <c:extLst xmlns:c16r2="http://schemas.microsoft.com/office/drawing/2015/06/chart">
            <c:ext xmlns:c16="http://schemas.microsoft.com/office/drawing/2014/chart" uri="{C3380CC4-5D6E-409C-BE32-E72D297353CC}">
              <c16:uniqueId val="{00000000-85A6-45EC-BDF3-6ACEE1ECCCB0}"/>
            </c:ext>
          </c:extLst>
        </c:ser>
        <c:ser>
          <c:idx val="1"/>
          <c:order val="1"/>
          <c:tx>
            <c:strRef>
              <c:f>Лист1!$C$2:$C$4</c:f>
              <c:strCache>
                <c:ptCount val="1"/>
                <c:pt idx="0">
                  <c:v>%</c:v>
                </c:pt>
              </c:strCache>
            </c:strRef>
          </c:tx>
          <c:spPr>
            <a:solidFill>
              <a:srgbClr val="FF99CC"/>
            </a:solidFill>
            <a:ln w="10613">
              <a:solidFill>
                <a:srgbClr val="000000"/>
              </a:solidFill>
              <a:prstDash val="solid"/>
            </a:ln>
          </c:spPr>
          <c:invertIfNegative val="0"/>
          <c:cat>
            <c:strRef>
              <c:f>Лист1!$A$5:$A$11</c:f>
              <c:strCache>
                <c:ptCount val="7"/>
                <c:pt idx="0">
                  <c:v>1:10</c:v>
                </c:pt>
                <c:pt idx="1">
                  <c:v>1:50</c:v>
                </c:pt>
                <c:pt idx="2">
                  <c:v>1:100</c:v>
                </c:pt>
                <c:pt idx="3">
                  <c:v>1:200</c:v>
                </c:pt>
                <c:pt idx="4">
                  <c:v>1:500</c:v>
                </c:pt>
                <c:pt idx="5">
                  <c:v>1:1000</c:v>
                </c:pt>
                <c:pt idx="6">
                  <c:v>контроль</c:v>
                </c:pt>
              </c:strCache>
            </c:strRef>
          </c:cat>
          <c:val>
            <c:numRef>
              <c:f>Лист1!$C$5:$C$11</c:f>
              <c:numCache>
                <c:formatCode>General</c:formatCode>
                <c:ptCount val="7"/>
                <c:pt idx="0">
                  <c:v>7</c:v>
                </c:pt>
                <c:pt idx="1">
                  <c:v>3</c:v>
                </c:pt>
                <c:pt idx="2">
                  <c:v>17</c:v>
                </c:pt>
                <c:pt idx="3">
                  <c:v>80</c:v>
                </c:pt>
                <c:pt idx="4">
                  <c:v>90</c:v>
                </c:pt>
                <c:pt idx="5">
                  <c:v>90</c:v>
                </c:pt>
                <c:pt idx="6">
                  <c:v>100</c:v>
                </c:pt>
              </c:numCache>
            </c:numRef>
          </c:val>
          <c:extLst xmlns:c16r2="http://schemas.microsoft.com/office/drawing/2015/06/chart">
            <c:ext xmlns:c16="http://schemas.microsoft.com/office/drawing/2014/chart" uri="{C3380CC4-5D6E-409C-BE32-E72D297353CC}">
              <c16:uniqueId val="{00000001-85A6-45EC-BDF3-6ACEE1ECCCB0}"/>
            </c:ext>
          </c:extLst>
        </c:ser>
        <c:dLbls>
          <c:showLegendKey val="0"/>
          <c:showVal val="0"/>
          <c:showCatName val="0"/>
          <c:showSerName val="0"/>
          <c:showPercent val="0"/>
          <c:showBubbleSize val="0"/>
        </c:dLbls>
        <c:gapWidth val="150"/>
        <c:axId val="134462464"/>
        <c:axId val="136934144"/>
      </c:barChart>
      <c:catAx>
        <c:axId val="134462464"/>
        <c:scaling>
          <c:orientation val="minMax"/>
        </c:scaling>
        <c:delete val="0"/>
        <c:axPos val="b"/>
        <c:numFmt formatCode="General" sourceLinked="1"/>
        <c:majorTickMark val="out"/>
        <c:minorTickMark val="none"/>
        <c:tickLblPos val="nextTo"/>
        <c:spPr>
          <a:ln w="2654">
            <a:solidFill>
              <a:srgbClr val="000000"/>
            </a:solidFill>
            <a:prstDash val="solid"/>
          </a:ln>
        </c:spPr>
        <c:txPr>
          <a:bodyPr rot="0" vert="horz"/>
          <a:lstStyle/>
          <a:p>
            <a:pPr>
              <a:defRPr sz="813" b="0" i="0" u="none" strike="noStrike" baseline="0">
                <a:solidFill>
                  <a:srgbClr val="000000"/>
                </a:solidFill>
                <a:latin typeface="Arial Cyr"/>
                <a:ea typeface="Arial Cyr"/>
                <a:cs typeface="Arial Cyr"/>
              </a:defRPr>
            </a:pPr>
            <a:endParaRPr lang="ru-RU"/>
          </a:p>
        </c:txPr>
        <c:crossAx val="136934144"/>
        <c:crosses val="autoZero"/>
        <c:auto val="1"/>
        <c:lblAlgn val="ctr"/>
        <c:lblOffset val="100"/>
        <c:tickLblSkip val="1"/>
        <c:tickMarkSkip val="1"/>
        <c:noMultiLvlLbl val="0"/>
      </c:catAx>
      <c:valAx>
        <c:axId val="136934144"/>
        <c:scaling>
          <c:orientation val="minMax"/>
          <c:max val="100"/>
        </c:scaling>
        <c:delete val="0"/>
        <c:axPos val="l"/>
        <c:majorGridlines>
          <c:spPr>
            <a:ln w="2654">
              <a:solidFill>
                <a:srgbClr val="000000"/>
              </a:solidFill>
              <a:prstDash val="solid"/>
            </a:ln>
          </c:spPr>
        </c:majorGridlines>
        <c:numFmt formatCode="General" sourceLinked="1"/>
        <c:majorTickMark val="out"/>
        <c:minorTickMark val="none"/>
        <c:tickLblPos val="nextTo"/>
        <c:spPr>
          <a:ln w="2654">
            <a:solidFill>
              <a:srgbClr val="000000"/>
            </a:solidFill>
            <a:prstDash val="solid"/>
          </a:ln>
        </c:spPr>
        <c:txPr>
          <a:bodyPr rot="0" vert="horz"/>
          <a:lstStyle/>
          <a:p>
            <a:pPr>
              <a:defRPr sz="813" b="0" i="0" u="none" strike="noStrike" baseline="0">
                <a:solidFill>
                  <a:srgbClr val="000000"/>
                </a:solidFill>
                <a:latin typeface="Arial Cyr"/>
                <a:ea typeface="Arial Cyr"/>
                <a:cs typeface="Arial Cyr"/>
              </a:defRPr>
            </a:pPr>
            <a:endParaRPr lang="ru-RU"/>
          </a:p>
        </c:txPr>
        <c:crossAx val="134462464"/>
        <c:crosses val="autoZero"/>
        <c:crossBetween val="between"/>
      </c:valAx>
      <c:spPr>
        <a:solidFill>
          <a:srgbClr val="FFFFFF"/>
        </a:solidFill>
        <a:ln w="10613">
          <a:solidFill>
            <a:schemeClr val="tx1"/>
          </a:solidFill>
          <a:prstDash val="solid"/>
        </a:ln>
      </c:spPr>
    </c:plotArea>
    <c:legend>
      <c:legendPos val="r"/>
      <c:layout>
        <c:manualLayout>
          <c:xMode val="edge"/>
          <c:yMode val="edge"/>
          <c:x val="0.16281873359580096"/>
          <c:y val="0.37162916554935377"/>
          <c:w val="0.18330839895013154"/>
          <c:h val="0.18305485808082064"/>
        </c:manualLayout>
      </c:layout>
      <c:overlay val="0"/>
      <c:spPr>
        <a:solidFill>
          <a:srgbClr val="FFFFFF"/>
        </a:solidFill>
        <a:ln w="2654">
          <a:solidFill>
            <a:srgbClr val="000000"/>
          </a:solidFill>
          <a:prstDash val="solid"/>
        </a:ln>
      </c:spPr>
      <c:txPr>
        <a:bodyPr/>
        <a:lstStyle/>
        <a:p>
          <a:pPr>
            <a:defRPr sz="748"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13"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22A48-13E5-4280-8FD4-D4B32E570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6910</Words>
  <Characters>39390</Characters>
  <Application>Microsoft Office Word</Application>
  <DocSecurity>4</DocSecurity>
  <Lines>328</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2017-02-08T08:18:00Z</cp:lastPrinted>
  <dcterms:created xsi:type="dcterms:W3CDTF">2020-02-27T12:22:00Z</dcterms:created>
  <dcterms:modified xsi:type="dcterms:W3CDTF">2020-02-27T12:22:00Z</dcterms:modified>
</cp:coreProperties>
</file>