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83C21">
        <w:rPr>
          <w:rFonts w:ascii="Times New Roman" w:eastAsia="Calibri" w:hAnsi="Times New Roman" w:cs="Times New Roman"/>
          <w:sz w:val="28"/>
          <w:lang w:val="uk-UA"/>
        </w:rPr>
        <w:t>«ПЕСТИЦИДИ»</w:t>
      </w: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16"/>
          <w:lang w:val="uk-UA"/>
        </w:rPr>
      </w:pP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</w:p>
    <w:p w:rsidR="00BF41AA" w:rsidRPr="00983C21" w:rsidRDefault="00BF41AA" w:rsidP="00BF41AA">
      <w:pPr>
        <w:rPr>
          <w:rFonts w:ascii="Times New Roman" w:eastAsia="Calibri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eastAsia="Calibri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eastAsia="Calibri" w:hAnsi="Times New Roman" w:cs="Times New Roman"/>
          <w:lang w:val="uk-UA"/>
        </w:rPr>
      </w:pPr>
    </w:p>
    <w:p w:rsidR="00BF41AA" w:rsidRPr="00B36CCD" w:rsidRDefault="00BF41AA" w:rsidP="00BF41AA">
      <w:pPr>
        <w:rPr>
          <w:rFonts w:ascii="Times New Roman" w:eastAsia="Calibri" w:hAnsi="Times New Roman" w:cs="Times New Roman"/>
          <w:sz w:val="24"/>
          <w:lang w:val="uk-UA"/>
        </w:rPr>
      </w:pPr>
    </w:p>
    <w:p w:rsidR="00BF41AA" w:rsidRPr="00B36CCD" w:rsidRDefault="00BF41AA" w:rsidP="00BF41AA">
      <w:pPr>
        <w:spacing w:line="36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B36CCD" w:rsidRPr="00B36CCD" w:rsidRDefault="00B36CCD" w:rsidP="00B36CCD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B36CCD">
        <w:rPr>
          <w:rFonts w:ascii="Times New Roman" w:hAnsi="Times New Roman" w:cs="Times New Roman"/>
          <w:sz w:val="32"/>
          <w:szCs w:val="28"/>
          <w:lang w:val="en-US"/>
        </w:rPr>
        <w:t>Ex</w:t>
      </w:r>
      <w:r w:rsidRPr="00B36CCD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B36CCD">
        <w:rPr>
          <w:rFonts w:ascii="Times New Roman" w:hAnsi="Times New Roman" w:cs="Times New Roman"/>
          <w:sz w:val="32"/>
          <w:szCs w:val="28"/>
          <w:lang w:val="en-US"/>
        </w:rPr>
        <w:t>situ</w:t>
      </w:r>
      <w:r w:rsidR="00654352">
        <w:rPr>
          <w:rFonts w:ascii="Times New Roman" w:hAnsi="Times New Roman" w:cs="Times New Roman"/>
          <w:sz w:val="32"/>
          <w:szCs w:val="28"/>
          <w:lang w:val="uk-UA"/>
        </w:rPr>
        <w:t xml:space="preserve"> технологія </w:t>
      </w:r>
      <w:proofErr w:type="spellStart"/>
      <w:r w:rsidR="00654352">
        <w:rPr>
          <w:rFonts w:ascii="Times New Roman" w:hAnsi="Times New Roman" w:cs="Times New Roman"/>
          <w:sz w:val="32"/>
          <w:szCs w:val="28"/>
          <w:lang w:val="uk-UA"/>
        </w:rPr>
        <w:t>біоремедіації</w:t>
      </w:r>
      <w:proofErr w:type="spellEnd"/>
      <w:r w:rsidRPr="00B36CCD">
        <w:rPr>
          <w:rFonts w:ascii="Times New Roman" w:hAnsi="Times New Roman" w:cs="Times New Roman"/>
          <w:sz w:val="32"/>
          <w:szCs w:val="28"/>
          <w:lang w:val="uk-UA"/>
        </w:rPr>
        <w:t xml:space="preserve"> землі забрудненої хлорорганічними пестицидами</w:t>
      </w: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F41AA" w:rsidRPr="00983C21" w:rsidRDefault="00BF41AA" w:rsidP="00BF41AA">
      <w:pPr>
        <w:ind w:left="4320"/>
        <w:rPr>
          <w:rFonts w:ascii="Times New Roman" w:eastAsia="Calibri" w:hAnsi="Times New Roman" w:cs="Times New Roman"/>
          <w:sz w:val="28"/>
          <w:lang w:val="uk-UA"/>
        </w:rPr>
      </w:pPr>
    </w:p>
    <w:p w:rsidR="00B92145" w:rsidRPr="00983C21" w:rsidRDefault="00B92145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</w:p>
    <w:p w:rsidR="00983C21" w:rsidRDefault="00983C21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</w:p>
    <w:p w:rsidR="00B36CCD" w:rsidRDefault="00B36CCD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</w:p>
    <w:p w:rsidR="00B36CCD" w:rsidRDefault="00B36CCD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</w:p>
    <w:p w:rsidR="00BF41AA" w:rsidRPr="00983C21" w:rsidRDefault="00BF41AA" w:rsidP="00EA0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  <w:r w:rsidRPr="00983C21">
        <w:rPr>
          <w:rFonts w:ascii="Times New Roman" w:hAnsi="Times New Roman" w:cs="Times New Roman"/>
          <w:sz w:val="28"/>
          <w:szCs w:val="28"/>
          <w:lang w:val="uk-UA" w:bidi="ks-Deva"/>
        </w:rPr>
        <w:lastRenderedPageBreak/>
        <w:t>АНОТАЦІЯ</w:t>
      </w:r>
    </w:p>
    <w:p w:rsidR="00BF41AA" w:rsidRPr="00983C21" w:rsidRDefault="00BF41AA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bidi="ks-Deva"/>
        </w:rPr>
      </w:pPr>
      <w:r w:rsidRPr="00983C21">
        <w:rPr>
          <w:rFonts w:ascii="Times New Roman" w:hAnsi="Times New Roman" w:cs="Times New Roman"/>
          <w:sz w:val="28"/>
          <w:szCs w:val="28"/>
          <w:lang w:val="uk-UA" w:bidi="ks-Deva"/>
        </w:rPr>
        <w:t>наукової роботи під шифром «ПЕСТИЦИДИ»</w:t>
      </w:r>
    </w:p>
    <w:p w:rsidR="00963969" w:rsidRDefault="00963969" w:rsidP="009639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2EA">
        <w:rPr>
          <w:rFonts w:ascii="Times New Roman" w:hAnsi="Times New Roman" w:cs="Times New Roman"/>
          <w:sz w:val="28"/>
          <w:szCs w:val="28"/>
          <w:lang w:val="uk-UA"/>
        </w:rPr>
        <w:t>Дані дослідження пропоную</w:t>
      </w:r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ть комплекс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еx</w:t>
      </w:r>
      <w:proofErr w:type="spellEnd"/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citu</w:t>
      </w:r>
      <w:proofErr w:type="spellEnd"/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біоремедіації</w:t>
      </w:r>
      <w:proofErr w:type="spellEnd"/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зем</w:t>
      </w:r>
      <w:r w:rsidR="00B36CCD">
        <w:rPr>
          <w:rFonts w:ascii="Times New Roman" w:hAnsi="Times New Roman" w:cs="Times New Roman"/>
          <w:sz w:val="28"/>
          <w:szCs w:val="28"/>
          <w:lang w:val="uk-UA"/>
        </w:rPr>
        <w:t>лі забрудненої хлорорганічними</w:t>
      </w:r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пестиц</w:t>
      </w:r>
      <w:r>
        <w:rPr>
          <w:rFonts w:ascii="Times New Roman" w:hAnsi="Times New Roman" w:cs="Times New Roman"/>
          <w:sz w:val="28"/>
          <w:szCs w:val="28"/>
          <w:lang w:val="uk-UA"/>
        </w:rPr>
        <w:t>идами (ХОП), яка при своїй реалізації</w:t>
      </w:r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зн</w:t>
      </w:r>
      <w:r w:rsidR="006C5FE4">
        <w:rPr>
          <w:rFonts w:ascii="Times New Roman" w:hAnsi="Times New Roman" w:cs="Times New Roman"/>
          <w:sz w:val="28"/>
          <w:szCs w:val="28"/>
          <w:lang w:val="uk-UA"/>
        </w:rPr>
        <w:t xml:space="preserve">ачно меншими матеріальними і </w:t>
      </w:r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часовими витратами і прискореним поверненням в господарський оборот територій колишніх забруднених земель. Також в роботі наводяться дані використання в процесі </w:t>
      </w:r>
      <w:proofErr w:type="spellStart"/>
      <w:r w:rsidRPr="000842EA">
        <w:rPr>
          <w:rFonts w:ascii="Times New Roman" w:hAnsi="Times New Roman" w:cs="Times New Roman"/>
          <w:sz w:val="28"/>
          <w:szCs w:val="28"/>
          <w:lang w:val="uk-UA"/>
        </w:rPr>
        <w:t>біоремедіаціі</w:t>
      </w:r>
      <w:proofErr w:type="spellEnd"/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одного з доступних, недорогих носіїв мікрофлори, що живиться ХОП - перегною і необхідн</w:t>
      </w:r>
      <w:r w:rsidR="005850DD">
        <w:rPr>
          <w:rFonts w:ascii="Times New Roman" w:hAnsi="Times New Roman" w:cs="Times New Roman"/>
          <w:sz w:val="28"/>
          <w:szCs w:val="28"/>
          <w:lang w:val="uk-UA"/>
        </w:rPr>
        <w:t>е для здійснення даної технолог</w:t>
      </w:r>
      <w:r w:rsidR="006C5FE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850DD">
        <w:rPr>
          <w:rFonts w:ascii="Times New Roman" w:hAnsi="Times New Roman" w:cs="Times New Roman"/>
          <w:sz w:val="28"/>
          <w:szCs w:val="28"/>
          <w:lang w:val="uk-UA"/>
        </w:rPr>
        <w:t xml:space="preserve"> - прискорене </w:t>
      </w:r>
      <w:proofErr w:type="spellStart"/>
      <w:r w:rsidR="005850DD">
        <w:rPr>
          <w:rFonts w:ascii="Times New Roman" w:hAnsi="Times New Roman" w:cs="Times New Roman"/>
          <w:sz w:val="28"/>
          <w:szCs w:val="28"/>
          <w:lang w:val="uk-UA"/>
        </w:rPr>
        <w:t>низькоза</w:t>
      </w:r>
      <w:r w:rsidRPr="000842EA">
        <w:rPr>
          <w:rFonts w:ascii="Times New Roman" w:hAnsi="Times New Roman" w:cs="Times New Roman"/>
          <w:sz w:val="28"/>
          <w:szCs w:val="28"/>
          <w:lang w:val="uk-UA"/>
        </w:rPr>
        <w:t>тратне</w:t>
      </w:r>
      <w:proofErr w:type="spellEnd"/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FE4">
        <w:rPr>
          <w:rFonts w:ascii="Times New Roman" w:hAnsi="Times New Roman" w:cs="Times New Roman"/>
          <w:sz w:val="28"/>
          <w:szCs w:val="28"/>
          <w:lang w:val="uk-UA"/>
        </w:rPr>
        <w:t>визначення об'ємної конфігурації</w:t>
      </w:r>
      <w:r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землі забрудненої ХОП понад їх ГДК.</w:t>
      </w:r>
    </w:p>
    <w:p w:rsidR="00BF41AA" w:rsidRPr="00983C21" w:rsidRDefault="00BF41AA" w:rsidP="00BF41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C21">
        <w:rPr>
          <w:rFonts w:ascii="Times New Roman" w:hAnsi="Times New Roman" w:cs="Times New Roman"/>
          <w:sz w:val="28"/>
          <w:lang w:val="uk-UA"/>
        </w:rPr>
        <w:t xml:space="preserve">Загальна характеристика наукової роботи. </w:t>
      </w:r>
      <w:r w:rsidR="005850DD">
        <w:rPr>
          <w:rFonts w:ascii="Times New Roman" w:hAnsi="Times New Roman" w:cs="Times New Roman"/>
          <w:sz w:val="28"/>
          <w:szCs w:val="28"/>
          <w:lang w:val="uk-UA"/>
        </w:rPr>
        <w:t>Робота містить:  вступ, 2 розділи</w:t>
      </w:r>
      <w:r w:rsidRPr="00983C21">
        <w:rPr>
          <w:rFonts w:ascii="Times New Roman" w:hAnsi="Times New Roman" w:cs="Times New Roman"/>
          <w:sz w:val="28"/>
          <w:szCs w:val="28"/>
          <w:lang w:val="uk-UA"/>
        </w:rPr>
        <w:t>, висновки, список вико</w:t>
      </w:r>
      <w:r w:rsidR="005E4D0C">
        <w:rPr>
          <w:rFonts w:ascii="Times New Roman" w:hAnsi="Times New Roman" w:cs="Times New Roman"/>
          <w:sz w:val="28"/>
          <w:szCs w:val="28"/>
          <w:lang w:val="uk-UA"/>
        </w:rPr>
        <w:t>ристаних джерел</w:t>
      </w:r>
      <w:r w:rsidRPr="00983C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1AA" w:rsidRPr="00983C21" w:rsidRDefault="005E4D0C" w:rsidP="00BF41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сторінок – 19</w:t>
      </w:r>
      <w:r w:rsidR="00654352">
        <w:rPr>
          <w:rFonts w:ascii="Times New Roman" w:hAnsi="Times New Roman" w:cs="Times New Roman"/>
          <w:sz w:val="28"/>
          <w:szCs w:val="28"/>
          <w:lang w:val="uk-UA"/>
        </w:rPr>
        <w:t>; кількість рисунків – 8</w:t>
      </w:r>
      <w:r w:rsidR="00BF41AA" w:rsidRPr="00983C21">
        <w:rPr>
          <w:rFonts w:ascii="Times New Roman" w:hAnsi="Times New Roman" w:cs="Times New Roman"/>
          <w:sz w:val="28"/>
          <w:szCs w:val="28"/>
          <w:lang w:val="uk-UA"/>
        </w:rPr>
        <w:t>; кількість в</w:t>
      </w:r>
      <w:r>
        <w:rPr>
          <w:rFonts w:ascii="Times New Roman" w:hAnsi="Times New Roman" w:cs="Times New Roman"/>
          <w:sz w:val="28"/>
          <w:szCs w:val="28"/>
          <w:lang w:val="uk-UA"/>
        </w:rPr>
        <w:t>икористаних наукових джерел – 12</w:t>
      </w:r>
      <w:r w:rsidR="00BF41AA" w:rsidRPr="00983C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41AA" w:rsidRPr="00983C21" w:rsidRDefault="00BF41AA" w:rsidP="00BF41A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83C21">
        <w:rPr>
          <w:rFonts w:ascii="Times New Roman" w:hAnsi="Times New Roman" w:cs="Times New Roman"/>
          <w:b/>
          <w:sz w:val="28"/>
          <w:lang w:val="uk-UA"/>
        </w:rPr>
        <w:t>Ключові слова</w:t>
      </w:r>
      <w:r w:rsidRPr="00983C21">
        <w:rPr>
          <w:rFonts w:ascii="Times New Roman" w:hAnsi="Times New Roman" w:cs="Times New Roman"/>
          <w:sz w:val="28"/>
          <w:lang w:val="uk-UA"/>
        </w:rPr>
        <w:t xml:space="preserve">: хлорорганічні пестициди, відбір проб </w:t>
      </w:r>
      <w:r w:rsidR="005621D5" w:rsidRPr="00983C21">
        <w:rPr>
          <w:rFonts w:ascii="Times New Roman" w:hAnsi="Times New Roman" w:cs="Times New Roman"/>
          <w:sz w:val="28"/>
          <w:lang w:val="uk-UA"/>
        </w:rPr>
        <w:t>ґрунту</w:t>
      </w:r>
      <w:r w:rsidRPr="00983C21">
        <w:rPr>
          <w:rFonts w:ascii="Times New Roman" w:hAnsi="Times New Roman" w:cs="Times New Roman"/>
          <w:sz w:val="28"/>
          <w:lang w:val="uk-UA"/>
        </w:rPr>
        <w:t xml:space="preserve">, лінійне забруднення, </w:t>
      </w:r>
      <w:r w:rsidR="005850DD">
        <w:rPr>
          <w:rFonts w:ascii="Times New Roman" w:hAnsi="Times New Roman" w:cs="Times New Roman"/>
          <w:sz w:val="28"/>
          <w:lang w:val="uk-UA"/>
        </w:rPr>
        <w:t xml:space="preserve">точкове забруднення, </w:t>
      </w:r>
      <w:r w:rsidRPr="00983C21">
        <w:rPr>
          <w:rFonts w:ascii="Times New Roman" w:hAnsi="Times New Roman" w:cs="Times New Roman"/>
          <w:sz w:val="28"/>
          <w:lang w:val="uk-UA"/>
        </w:rPr>
        <w:t xml:space="preserve">об’ємна конфігурація, прискорений, </w:t>
      </w:r>
      <w:proofErr w:type="spellStart"/>
      <w:r w:rsidRPr="00983C21">
        <w:rPr>
          <w:rFonts w:ascii="Times New Roman" w:hAnsi="Times New Roman" w:cs="Times New Roman"/>
          <w:sz w:val="28"/>
          <w:lang w:val="uk-UA"/>
        </w:rPr>
        <w:t>низькозатратний</w:t>
      </w:r>
      <w:proofErr w:type="spellEnd"/>
      <w:r w:rsidRPr="00983C2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F41AA" w:rsidRPr="00983C21" w:rsidRDefault="00BF41AA" w:rsidP="00BF41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rPr>
          <w:rFonts w:ascii="Times New Roman" w:hAnsi="Times New Roman" w:cs="Times New Roman"/>
          <w:lang w:val="uk-UA"/>
        </w:rPr>
      </w:pPr>
    </w:p>
    <w:p w:rsidR="00BF41AA" w:rsidRPr="00983C21" w:rsidRDefault="00BF41AA" w:rsidP="00BF4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3C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06D7C" w:rsidRDefault="009D3153" w:rsidP="009D3153">
      <w:pPr>
        <w:spacing w:line="360" w:lineRule="auto"/>
        <w:ind w:left="-709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РОЗДІЛ. 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РОЗРОБ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 СПОСОБУ ПРИСКОРЕНОГО, НИЗЬКО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ЗАТРАТНОГО ВИЗНАЧЕННЯ ОБ'ЄМНОЇ КОНФІГУРАЦІЯ ЗЕМ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ЛІ ЗАБРУДНЕНОЇ ХОП ПОНАД ЇХ ГДК…………………………………………………………………</w:t>
      </w:r>
      <w:r w:rsidR="00606D7C">
        <w:rPr>
          <w:rFonts w:ascii="Times New Roman" w:eastAsia="Calibri" w:hAnsi="Times New Roman" w:cs="Times New Roman"/>
          <w:sz w:val="28"/>
          <w:szCs w:val="28"/>
          <w:lang w:val="uk-UA"/>
        </w:rPr>
        <w:t>……8</w:t>
      </w:r>
    </w:p>
    <w:p w:rsidR="009D3153" w:rsidRDefault="009D3153" w:rsidP="009D3153">
      <w:pPr>
        <w:spacing w:line="360" w:lineRule="auto"/>
        <w:ind w:left="-709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РОЗДІЛ </w:t>
      </w:r>
      <w:r w:rsidRPr="0009483D">
        <w:rPr>
          <w:rFonts w:ascii="Times New Roman" w:hAnsi="Times New Roman"/>
          <w:sz w:val="28"/>
          <w:szCs w:val="28"/>
          <w:lang w:val="uk-UA"/>
        </w:rPr>
        <w:t xml:space="preserve">ВИБІР </w:t>
      </w:r>
      <w:r>
        <w:rPr>
          <w:rFonts w:ascii="Times New Roman" w:hAnsi="Times New Roman"/>
          <w:sz w:val="28"/>
          <w:szCs w:val="28"/>
          <w:lang w:val="uk-UA"/>
        </w:rPr>
        <w:t xml:space="preserve">НОСІЯ </w:t>
      </w:r>
      <w:r w:rsidRPr="0009483D">
        <w:rPr>
          <w:rFonts w:ascii="Times New Roman" w:hAnsi="Times New Roman"/>
          <w:sz w:val="28"/>
          <w:szCs w:val="28"/>
          <w:lang w:val="uk-UA"/>
        </w:rPr>
        <w:t>МІК</w:t>
      </w:r>
      <w:r>
        <w:rPr>
          <w:rFonts w:ascii="Times New Roman" w:hAnsi="Times New Roman"/>
          <w:sz w:val="28"/>
          <w:szCs w:val="28"/>
          <w:lang w:val="uk-UA"/>
        </w:rPr>
        <w:t>РОФЛОРИ, ЯКИЙ ЖИВИТЬСЯ ХОП…………</w:t>
      </w:r>
      <w:r w:rsidR="00606D7C">
        <w:rPr>
          <w:rFonts w:ascii="Times New Roman" w:hAnsi="Times New Roman"/>
          <w:sz w:val="28"/>
          <w:szCs w:val="28"/>
          <w:lang w:val="uk-UA"/>
        </w:rPr>
        <w:t>...13</w:t>
      </w:r>
    </w:p>
    <w:p w:rsidR="009D3153" w:rsidRDefault="009D3153" w:rsidP="009D3153">
      <w:pPr>
        <w:spacing w:line="360" w:lineRule="auto"/>
        <w:ind w:left="-709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606D7C">
        <w:rPr>
          <w:rFonts w:ascii="Times New Roman" w:eastAsia="Calibri" w:hAnsi="Times New Roman" w:cs="Times New Roman"/>
          <w:sz w:val="28"/>
          <w:szCs w:val="28"/>
          <w:lang w:val="uk-UA"/>
        </w:rPr>
        <w:t>….18</w:t>
      </w:r>
    </w:p>
    <w:p w:rsidR="009D3153" w:rsidRPr="009D3153" w:rsidRDefault="009D3153" w:rsidP="009D3153">
      <w:pPr>
        <w:spacing w:line="360" w:lineRule="auto"/>
        <w:ind w:left="-709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06A0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606D7C">
        <w:rPr>
          <w:rFonts w:ascii="Times New Roman" w:hAnsi="Times New Roman" w:cs="Times New Roman"/>
          <w:sz w:val="28"/>
          <w:szCs w:val="28"/>
          <w:lang w:val="uk-UA"/>
        </w:rPr>
        <w:t>……19</w:t>
      </w:r>
    </w:p>
    <w:p w:rsidR="009D3153" w:rsidRPr="00EF5DFF" w:rsidRDefault="009D3153" w:rsidP="009D3153">
      <w:pPr>
        <w:spacing w:line="360" w:lineRule="auto"/>
        <w:ind w:left="-709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41AA" w:rsidRPr="00983C21" w:rsidRDefault="00BF41AA" w:rsidP="00BF41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6A0" w:rsidRDefault="00EE06A0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621D5" w:rsidRDefault="005621D5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C5FE4" w:rsidRDefault="006C5FE4" w:rsidP="009B141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842EA" w:rsidRDefault="00CF53A2" w:rsidP="0008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>Дані дослідження пропоную</w:t>
      </w:r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ть комплекс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еx</w:t>
      </w:r>
      <w:proofErr w:type="spellEnd"/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citu</w:t>
      </w:r>
      <w:proofErr w:type="spellEnd"/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proofErr w:type="spellStart"/>
      <w:r w:rsidR="00B36CCD">
        <w:rPr>
          <w:rFonts w:ascii="Times New Roman" w:hAnsi="Times New Roman" w:cs="Times New Roman"/>
          <w:sz w:val="28"/>
          <w:szCs w:val="28"/>
          <w:lang w:val="uk-UA"/>
        </w:rPr>
        <w:t>біоремедіації</w:t>
      </w:r>
      <w:proofErr w:type="spellEnd"/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земл</w:t>
      </w:r>
      <w:r w:rsidR="00B36CCD">
        <w:rPr>
          <w:rFonts w:ascii="Times New Roman" w:hAnsi="Times New Roman" w:cs="Times New Roman"/>
          <w:sz w:val="28"/>
          <w:szCs w:val="28"/>
          <w:lang w:val="uk-UA"/>
        </w:rPr>
        <w:t xml:space="preserve">і забрудненої хлорорганічними </w:t>
      </w:r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>пестиц</w:t>
      </w:r>
      <w:r w:rsidR="00963969">
        <w:rPr>
          <w:rFonts w:ascii="Times New Roman" w:hAnsi="Times New Roman" w:cs="Times New Roman"/>
          <w:sz w:val="28"/>
          <w:szCs w:val="28"/>
          <w:lang w:val="uk-UA"/>
        </w:rPr>
        <w:t>идами (ХОП), яка при своїй реалізації</w:t>
      </w:r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значно меншими матеріальними і тимчасовими витратами і прискореним поверненням в господарський оборот територій колишніх забруднених земель. Також в роботі наводяться дані використання в процесі </w:t>
      </w:r>
      <w:proofErr w:type="spellStart"/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>біоремедіаціі</w:t>
      </w:r>
      <w:proofErr w:type="spellEnd"/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одного з доступних, недорогих носіїв мікрофлори, що живиться ХОП - перегною і необхідне для здійснення даної технологи - прискорене </w:t>
      </w:r>
      <w:proofErr w:type="spellStart"/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>низько</w:t>
      </w:r>
      <w:r w:rsidR="005850DD">
        <w:rPr>
          <w:rFonts w:ascii="Times New Roman" w:hAnsi="Times New Roman" w:cs="Times New Roman"/>
          <w:sz w:val="28"/>
          <w:szCs w:val="28"/>
          <w:lang w:val="uk-UA"/>
        </w:rPr>
        <w:t>затратне</w:t>
      </w:r>
      <w:proofErr w:type="spellEnd"/>
      <w:r w:rsidR="000842EA" w:rsidRPr="000842E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об'ємної конфігурація землі забрудненої ХОП понад їх ГДК.</w:t>
      </w:r>
    </w:p>
    <w:p w:rsidR="00240D54" w:rsidRPr="00B84089" w:rsidRDefault="000842EA" w:rsidP="00084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2EA">
        <w:rPr>
          <w:rFonts w:ascii="Times New Roman" w:hAnsi="Times New Roman" w:cs="Times New Roman"/>
          <w:sz w:val="28"/>
          <w:szCs w:val="28"/>
          <w:lang w:val="uk-UA"/>
        </w:rPr>
        <w:t>Матеріали роботи, за участю доповідача, представлені на чотирьох науково-технічних і науково-практичних міжнародних конференціях, видані в двох статтях спеціальних журналах, наукова новизна підтверджена трьома патентами на корисну модель (два патенти за участю доповідача), є акти про впровадження результатів роботи.</w:t>
      </w:r>
    </w:p>
    <w:p w:rsidR="001F0259" w:rsidRDefault="001F0259" w:rsidP="009B1415">
      <w:pPr>
        <w:pStyle w:val="a3"/>
        <w:tabs>
          <w:tab w:val="clear" w:pos="9355"/>
          <w:tab w:val="right" w:pos="9498"/>
        </w:tabs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5621D5">
        <w:rPr>
          <w:rFonts w:ascii="Times New Roman" w:hAnsi="Times New Roman"/>
          <w:sz w:val="28"/>
          <w:szCs w:val="28"/>
          <w:lang w:val="uk-UA"/>
        </w:rPr>
        <w:t xml:space="preserve">Подальше </w:t>
      </w:r>
      <w:r w:rsidR="005621D5" w:rsidRPr="005621D5">
        <w:rPr>
          <w:rFonts w:ascii="Times New Roman" w:hAnsi="Times New Roman"/>
          <w:sz w:val="28"/>
          <w:szCs w:val="28"/>
          <w:lang w:val="uk-UA"/>
        </w:rPr>
        <w:t>збільшення світов</w:t>
      </w:r>
      <w:r w:rsidR="005621D5">
        <w:rPr>
          <w:rFonts w:ascii="Times New Roman" w:hAnsi="Times New Roman"/>
          <w:sz w:val="28"/>
          <w:szCs w:val="28"/>
          <w:lang w:val="uk-UA"/>
        </w:rPr>
        <w:t>ої потреби</w:t>
      </w:r>
      <w:r w:rsidR="00CF1195">
        <w:rPr>
          <w:rFonts w:ascii="Times New Roman" w:hAnsi="Times New Roman"/>
          <w:sz w:val="28"/>
          <w:szCs w:val="28"/>
          <w:lang w:val="uk-UA"/>
        </w:rPr>
        <w:t xml:space="preserve"> в харчових продуктах зажадало</w:t>
      </w:r>
      <w:r w:rsidRPr="005621D5">
        <w:rPr>
          <w:rFonts w:ascii="Times New Roman" w:hAnsi="Times New Roman"/>
          <w:sz w:val="28"/>
          <w:szCs w:val="28"/>
          <w:lang w:val="uk-UA"/>
        </w:rPr>
        <w:t xml:space="preserve"> інтенсифікацію їх виробництва. </w:t>
      </w:r>
      <w:r w:rsidRPr="001F0259">
        <w:rPr>
          <w:rFonts w:ascii="Times New Roman" w:hAnsi="Times New Roman"/>
          <w:sz w:val="28"/>
          <w:szCs w:val="28"/>
        </w:rPr>
        <w:t xml:space="preserve">Одними з </w:t>
      </w:r>
      <w:proofErr w:type="spellStart"/>
      <w:r w:rsidRPr="001F0259">
        <w:rPr>
          <w:rFonts w:ascii="Times New Roman" w:hAnsi="Times New Roman"/>
          <w:sz w:val="28"/>
          <w:szCs w:val="28"/>
        </w:rPr>
        <w:t>її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напрямків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з'явилися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F025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259">
        <w:rPr>
          <w:rFonts w:ascii="Times New Roman" w:hAnsi="Times New Roman"/>
          <w:sz w:val="28"/>
          <w:szCs w:val="28"/>
        </w:rPr>
        <w:t>сільському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0259">
        <w:rPr>
          <w:rFonts w:ascii="Times New Roman" w:hAnsi="Times New Roman"/>
          <w:sz w:val="28"/>
          <w:szCs w:val="28"/>
        </w:rPr>
        <w:t>Їх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збільшило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1F0259">
        <w:rPr>
          <w:rFonts w:ascii="Times New Roman" w:hAnsi="Times New Roman"/>
          <w:sz w:val="28"/>
          <w:szCs w:val="28"/>
        </w:rPr>
        <w:t>викликало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гостру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259">
        <w:rPr>
          <w:rFonts w:ascii="Times New Roman" w:hAnsi="Times New Roman"/>
          <w:sz w:val="28"/>
          <w:szCs w:val="28"/>
        </w:rPr>
        <w:t>в</w:t>
      </w:r>
      <w:r w:rsidR="00CF1195">
        <w:rPr>
          <w:rFonts w:ascii="Times New Roman" w:hAnsi="Times New Roman"/>
          <w:sz w:val="28"/>
          <w:szCs w:val="28"/>
        </w:rPr>
        <w:t>сезростаючу</w:t>
      </w:r>
      <w:proofErr w:type="spellEnd"/>
      <w:r w:rsidR="00CF11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F1195">
        <w:rPr>
          <w:rFonts w:ascii="Times New Roman" w:hAnsi="Times New Roman"/>
          <w:sz w:val="28"/>
          <w:szCs w:val="28"/>
        </w:rPr>
        <w:t>важко</w:t>
      </w:r>
      <w:r w:rsidR="005621D5">
        <w:rPr>
          <w:rFonts w:ascii="Times New Roman" w:hAnsi="Times New Roman"/>
          <w:sz w:val="28"/>
          <w:szCs w:val="28"/>
        </w:rPr>
        <w:t>вирішувану</w:t>
      </w:r>
      <w:proofErr w:type="spellEnd"/>
      <w:r w:rsidR="005621D5">
        <w:rPr>
          <w:rFonts w:ascii="Times New Roman" w:hAnsi="Times New Roman"/>
          <w:sz w:val="28"/>
          <w:szCs w:val="28"/>
        </w:rPr>
        <w:t xml:space="preserve"> </w:t>
      </w:r>
      <w:r w:rsidR="00CF1195">
        <w:rPr>
          <w:rFonts w:ascii="Times New Roman" w:hAnsi="Times New Roman"/>
          <w:sz w:val="28"/>
          <w:szCs w:val="28"/>
        </w:rPr>
        <w:t>проблему</w:t>
      </w:r>
      <w:r w:rsidR="00CF1195">
        <w:rPr>
          <w:rFonts w:ascii="Times New Roman" w:hAnsi="Times New Roman"/>
          <w:sz w:val="28"/>
          <w:szCs w:val="28"/>
          <w:lang w:val="uk-UA"/>
        </w:rPr>
        <w:t xml:space="preserve"> х</w:t>
      </w:r>
      <w:proofErr w:type="spellStart"/>
      <w:r w:rsidRPr="001F0259">
        <w:rPr>
          <w:rFonts w:ascii="Times New Roman" w:hAnsi="Times New Roman"/>
          <w:sz w:val="28"/>
          <w:szCs w:val="28"/>
        </w:rPr>
        <w:t>імічного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забруднення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земель, </w:t>
      </w:r>
      <w:proofErr w:type="spellStart"/>
      <w:r w:rsidRPr="001F0259">
        <w:rPr>
          <w:rFonts w:ascii="Times New Roman" w:hAnsi="Times New Roman"/>
          <w:sz w:val="28"/>
          <w:szCs w:val="28"/>
        </w:rPr>
        <w:t>що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, в свою </w:t>
      </w:r>
      <w:proofErr w:type="spellStart"/>
      <w:r w:rsidRPr="001F0259">
        <w:rPr>
          <w:rFonts w:ascii="Times New Roman" w:hAnsi="Times New Roman"/>
          <w:sz w:val="28"/>
          <w:szCs w:val="28"/>
        </w:rPr>
        <w:t>чергу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призвело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F0259">
        <w:rPr>
          <w:rFonts w:ascii="Times New Roman" w:hAnsi="Times New Roman"/>
          <w:sz w:val="28"/>
          <w:szCs w:val="28"/>
        </w:rPr>
        <w:t>відправлення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сільськогосподарської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F0259">
        <w:rPr>
          <w:rFonts w:ascii="Times New Roman" w:hAnsi="Times New Roman"/>
          <w:sz w:val="28"/>
          <w:szCs w:val="28"/>
        </w:rPr>
        <w:t>знизило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продовольчу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безпеку</w:t>
      </w:r>
      <w:proofErr w:type="spellEnd"/>
      <w:r w:rsidRPr="001F0259">
        <w:rPr>
          <w:rFonts w:ascii="Times New Roman" w:hAnsi="Times New Roman"/>
          <w:sz w:val="28"/>
          <w:szCs w:val="28"/>
        </w:rPr>
        <w:t>.</w:t>
      </w:r>
    </w:p>
    <w:p w:rsidR="001F0259" w:rsidRDefault="001F0259" w:rsidP="009B1415">
      <w:pPr>
        <w:pStyle w:val="a3"/>
        <w:tabs>
          <w:tab w:val="clear" w:pos="9355"/>
          <w:tab w:val="right" w:pos="9498"/>
        </w:tabs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Вирішення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цієї проблеми давно визнано екстреним завданням, але площа забруднених земель в усьому світі постійно зростає. Однією з причин</w:t>
      </w:r>
      <w:r w:rsidR="005621D5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ускладнюють це ріше</w:t>
      </w:r>
      <w:r w:rsidR="005621D5">
        <w:rPr>
          <w:rFonts w:ascii="Times New Roman" w:hAnsi="Times New Roman"/>
          <w:sz w:val="28"/>
          <w:szCs w:val="28"/>
          <w:lang w:val="uk-UA"/>
        </w:rPr>
        <w:t>ння є відсутність досить простої</w:t>
      </w:r>
      <w:r w:rsidR="00CF119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F1195">
        <w:rPr>
          <w:rFonts w:ascii="Times New Roman" w:hAnsi="Times New Roman"/>
          <w:sz w:val="28"/>
          <w:szCs w:val="28"/>
          <w:lang w:val="uk-UA"/>
        </w:rPr>
        <w:t>низькоза</w:t>
      </w:r>
      <w:r w:rsidR="00EC090A">
        <w:rPr>
          <w:rFonts w:ascii="Times New Roman" w:hAnsi="Times New Roman"/>
          <w:sz w:val="28"/>
          <w:szCs w:val="28"/>
          <w:lang w:val="uk-UA"/>
        </w:rPr>
        <w:t>тратної</w:t>
      </w:r>
      <w:proofErr w:type="spellEnd"/>
      <w:r w:rsidR="00EC090A">
        <w:rPr>
          <w:rFonts w:ascii="Times New Roman" w:hAnsi="Times New Roman"/>
          <w:sz w:val="28"/>
          <w:szCs w:val="28"/>
          <w:lang w:val="uk-UA"/>
        </w:rPr>
        <w:t xml:space="preserve"> технології, яка дозволить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миттєво припинити міграцію пестицидів в компонентах навколишнього середовища і швидко відновити </w:t>
      </w:r>
      <w:r w:rsidRPr="001F0259">
        <w:rPr>
          <w:rFonts w:ascii="Times New Roman" w:hAnsi="Times New Roman"/>
          <w:sz w:val="28"/>
          <w:szCs w:val="28"/>
          <w:lang w:val="uk-UA"/>
        </w:rPr>
        <w:lastRenderedPageBreak/>
        <w:t>забруднену територію. Розробці саме такої технології призначена дана робота.</w:t>
      </w:r>
    </w:p>
    <w:p w:rsidR="006326C3" w:rsidRPr="00B84089" w:rsidRDefault="001F0259" w:rsidP="00EC090A">
      <w:pPr>
        <w:pStyle w:val="a3"/>
        <w:tabs>
          <w:tab w:val="clear" w:pos="9355"/>
          <w:tab w:val="right" w:pos="9498"/>
        </w:tabs>
        <w:spacing w:line="360" w:lineRule="auto"/>
        <w:ind w:right="283" w:firstLine="1134"/>
        <w:jc w:val="center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t>Аналіз літературних даних і постановка проблеми</w:t>
      </w:r>
    </w:p>
    <w:p w:rsidR="001F0259" w:rsidRDefault="001F0259" w:rsidP="009B1415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t>Особливо небезпечними забруднювачами сільськогосподарських земель є хлорорганічні пестициди (ХОП), які маю</w:t>
      </w:r>
      <w:r w:rsidR="005621D5">
        <w:rPr>
          <w:rFonts w:ascii="Times New Roman" w:hAnsi="Times New Roman"/>
          <w:sz w:val="28"/>
          <w:szCs w:val="28"/>
          <w:lang w:val="uk-UA"/>
        </w:rPr>
        <w:t>ть високу токсичність, стійкість</w:t>
      </w:r>
      <w:r w:rsidR="00865B32">
        <w:rPr>
          <w:rFonts w:ascii="Times New Roman" w:hAnsi="Times New Roman"/>
          <w:sz w:val="28"/>
          <w:szCs w:val="28"/>
          <w:lang w:val="uk-UA"/>
        </w:rPr>
        <w:t xml:space="preserve"> і тривалу міграцію в екосистемах з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аномальним накопиченням в трофічних ланцюгах біоти [1-4].</w:t>
      </w:r>
    </w:p>
    <w:p w:rsidR="001F0259" w:rsidRDefault="001F0259" w:rsidP="009B1415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t>При будь-якому вміст</w:t>
      </w:r>
      <w:r w:rsidR="00865B32">
        <w:rPr>
          <w:rFonts w:ascii="Times New Roman" w:hAnsi="Times New Roman"/>
          <w:sz w:val="28"/>
          <w:szCs w:val="28"/>
          <w:lang w:val="uk-UA"/>
        </w:rPr>
        <w:t>і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ХОП в сільськогосподарських землях н</w:t>
      </w:r>
      <w:r w:rsidR="00865B32">
        <w:rPr>
          <w:rFonts w:ascii="Times New Roman" w:hAnsi="Times New Roman"/>
          <w:sz w:val="28"/>
          <w:szCs w:val="28"/>
          <w:lang w:val="uk-UA"/>
        </w:rPr>
        <w:t>еобхідно проводити їх ремедіацію</w:t>
      </w:r>
      <w:r w:rsidRPr="001F0259">
        <w:rPr>
          <w:rFonts w:ascii="Times New Roman" w:hAnsi="Times New Roman"/>
          <w:sz w:val="28"/>
          <w:szCs w:val="28"/>
          <w:lang w:val="uk-UA"/>
        </w:rPr>
        <w:t>,</w:t>
      </w:r>
      <w:r w:rsidR="00865B32">
        <w:rPr>
          <w:rFonts w:ascii="Times New Roman" w:hAnsi="Times New Roman"/>
          <w:sz w:val="28"/>
          <w:szCs w:val="28"/>
          <w:lang w:val="uk-UA"/>
        </w:rPr>
        <w:t xml:space="preserve"> але невідкладну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увагу необхідно приділити ділянкам землі забруднених ХОП понад їх ГДК, так як з плином часу ареал неб</w:t>
      </w:r>
      <w:r w:rsidR="00865B32">
        <w:rPr>
          <w:rFonts w:ascii="Times New Roman" w:hAnsi="Times New Roman"/>
          <w:sz w:val="28"/>
          <w:szCs w:val="28"/>
          <w:lang w:val="uk-UA"/>
        </w:rPr>
        <w:t>езпечного забруднення і всіляка шкода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від нього значно збільшується [5].</w:t>
      </w:r>
    </w:p>
    <w:p w:rsidR="001F0259" w:rsidRPr="00D962C4" w:rsidRDefault="001F0259" w:rsidP="00D962C4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t xml:space="preserve">В даний час запропоновані численні технології ремедіації забруднених земель, заснованих на хіміко - фізичних, хімічних, термічних, екстракційних і сепараційних процесах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  <w:lang w:val="uk-UA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>, але їх здійснення обмежується багатьма факторами які знижують їх ефективність, з них основні: технологічна складність процесу, значні матеріальні витрати на здійснення, велика ймовірність негативного впливу на місцеві природні процеси,</w:t>
      </w:r>
      <w:r w:rsidR="00865B32">
        <w:rPr>
          <w:rFonts w:ascii="Times New Roman" w:hAnsi="Times New Roman"/>
          <w:sz w:val="28"/>
          <w:szCs w:val="28"/>
          <w:lang w:val="uk-UA"/>
        </w:rPr>
        <w:t xml:space="preserve"> особливі властивості очищення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за цими технологіями земель [1,5-7].</w:t>
      </w:r>
      <w:r w:rsidR="00D96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259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1F0259">
        <w:rPr>
          <w:rFonts w:ascii="Times New Roman" w:hAnsi="Times New Roman"/>
          <w:sz w:val="28"/>
          <w:szCs w:val="28"/>
        </w:rPr>
        <w:t>ці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F0259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0259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ремедіації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землі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ХОП і </w:t>
      </w:r>
      <w:proofErr w:type="spellStart"/>
      <w:r w:rsidRPr="001F0259">
        <w:rPr>
          <w:rFonts w:ascii="Times New Roman" w:hAnsi="Times New Roman"/>
          <w:sz w:val="28"/>
          <w:szCs w:val="28"/>
        </w:rPr>
        <w:t>здійснюються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тільки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0259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роботах.</w:t>
      </w:r>
    </w:p>
    <w:p w:rsidR="001F0259" w:rsidRDefault="001F0259" w:rsidP="001F0259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259">
        <w:rPr>
          <w:rFonts w:ascii="Times New Roman" w:hAnsi="Times New Roman"/>
          <w:sz w:val="28"/>
          <w:szCs w:val="28"/>
        </w:rPr>
        <w:t>Найбільшого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1F0259">
        <w:rPr>
          <w:rFonts w:ascii="Times New Roman" w:hAnsi="Times New Roman"/>
          <w:sz w:val="28"/>
          <w:szCs w:val="28"/>
        </w:rPr>
        <w:t>ремедіації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1F0259">
        <w:rPr>
          <w:rFonts w:ascii="Times New Roman" w:hAnsi="Times New Roman"/>
          <w:sz w:val="28"/>
          <w:szCs w:val="28"/>
        </w:rPr>
        <w:t>забруднени</w:t>
      </w:r>
      <w:r w:rsidR="00865B32">
        <w:rPr>
          <w:rFonts w:ascii="Times New Roman" w:hAnsi="Times New Roman"/>
          <w:sz w:val="28"/>
          <w:szCs w:val="28"/>
        </w:rPr>
        <w:t>х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ХОП </w:t>
      </w:r>
      <w:proofErr w:type="spellStart"/>
      <w:r w:rsidR="00865B32">
        <w:rPr>
          <w:rFonts w:ascii="Times New Roman" w:hAnsi="Times New Roman"/>
          <w:sz w:val="28"/>
          <w:szCs w:val="28"/>
        </w:rPr>
        <w:t>отримали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32">
        <w:rPr>
          <w:rFonts w:ascii="Times New Roman" w:hAnsi="Times New Roman"/>
          <w:sz w:val="28"/>
          <w:szCs w:val="28"/>
        </w:rPr>
        <w:t>біоремедіаційні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засновані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F025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розкладання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різними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мікроорганізмами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0259">
        <w:rPr>
          <w:rFonts w:ascii="Times New Roman" w:hAnsi="Times New Roman"/>
          <w:sz w:val="28"/>
          <w:szCs w:val="28"/>
        </w:rPr>
        <w:t>своєму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метаболізмі</w:t>
      </w:r>
      <w:proofErr w:type="spellEnd"/>
      <w:r w:rsidRPr="001F0259">
        <w:rPr>
          <w:rFonts w:ascii="Times New Roman" w:hAnsi="Times New Roman"/>
          <w:sz w:val="28"/>
          <w:szCs w:val="28"/>
        </w:rPr>
        <w:t>.</w:t>
      </w:r>
    </w:p>
    <w:p w:rsidR="001F0259" w:rsidRDefault="001F0259" w:rsidP="00D962C4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Основна перевага цих технологій які проводяться на основі </w:t>
      </w:r>
      <w:proofErr w:type="spellStart"/>
      <w:r w:rsidRPr="001F0259">
        <w:rPr>
          <w:rFonts w:ascii="Times New Roman" w:hAnsi="Times New Roman"/>
          <w:sz w:val="28"/>
          <w:szCs w:val="28"/>
        </w:rPr>
        <w:t>ex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F0259">
        <w:rPr>
          <w:rFonts w:ascii="Times New Roman" w:hAnsi="Times New Roman"/>
          <w:sz w:val="28"/>
          <w:szCs w:val="28"/>
        </w:rPr>
        <w:t>in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F0259">
        <w:rPr>
          <w:rFonts w:ascii="Times New Roman" w:hAnsi="Times New Roman"/>
          <w:sz w:val="28"/>
          <w:szCs w:val="28"/>
        </w:rPr>
        <w:t>on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забрудненої землі - природний хід процесів і їх низька ціна, загальний недолік - тривалий час руйнування хлорорганічних пестицидів, протягом якого великі площі забрудненої території не повертаються в господарський оборот, а при </w:t>
      </w:r>
      <w:proofErr w:type="spellStart"/>
      <w:r w:rsidRPr="001F0259">
        <w:rPr>
          <w:rFonts w:ascii="Times New Roman" w:hAnsi="Times New Roman"/>
          <w:sz w:val="28"/>
          <w:szCs w:val="28"/>
        </w:rPr>
        <w:t>in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1F0259">
        <w:rPr>
          <w:rFonts w:ascii="Times New Roman" w:hAnsi="Times New Roman"/>
          <w:sz w:val="28"/>
          <w:szCs w:val="28"/>
        </w:rPr>
        <w:t>on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situ</w:t>
      </w:r>
      <w:proofErr w:type="spellEnd"/>
      <w:r w:rsidRPr="001F0259">
        <w:rPr>
          <w:rFonts w:ascii="Times New Roman" w:hAnsi="Times New Roman"/>
          <w:sz w:val="28"/>
          <w:szCs w:val="28"/>
          <w:lang w:val="uk-UA"/>
        </w:rPr>
        <w:t xml:space="preserve"> технологіях - тривала міграція і накопичення ХОП в компонентах природного середовища та пов'язані з цим різні небажані наслідки. </w:t>
      </w:r>
      <w:r w:rsidRPr="005621D5">
        <w:rPr>
          <w:rFonts w:ascii="Times New Roman" w:hAnsi="Times New Roman"/>
          <w:sz w:val="28"/>
          <w:szCs w:val="28"/>
          <w:lang w:val="uk-UA"/>
        </w:rPr>
        <w:t>[1,5-7].</w:t>
      </w:r>
    </w:p>
    <w:p w:rsidR="000854A9" w:rsidRDefault="001F0259" w:rsidP="00D962C4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1F0259">
        <w:rPr>
          <w:rFonts w:ascii="Times New Roman" w:hAnsi="Times New Roman"/>
          <w:sz w:val="28"/>
          <w:szCs w:val="28"/>
          <w:lang w:val="uk-UA"/>
        </w:rPr>
        <w:t>Необхідно відзначити, що в науковій літературі, яка причетна до даних технологій, відсутні відомості про методи визначення об'ємної конфігурації (кордонів) забруднення землі понад ГДК забруднювачів, в той час як будь-яка технологія повинна починатися з відповіді на питання - який обсяг забрудненої землі необхідно піддати ремедіації . Це пов'язано з тим</w:t>
      </w:r>
      <w:r w:rsidR="00865B32">
        <w:rPr>
          <w:rFonts w:ascii="Times New Roman" w:hAnsi="Times New Roman"/>
          <w:sz w:val="28"/>
          <w:szCs w:val="28"/>
          <w:lang w:val="uk-UA"/>
        </w:rPr>
        <w:t>,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що заб</w:t>
      </w:r>
      <w:r w:rsidR="00865B32">
        <w:rPr>
          <w:rFonts w:ascii="Times New Roman" w:hAnsi="Times New Roman"/>
          <w:sz w:val="28"/>
          <w:szCs w:val="28"/>
          <w:lang w:val="uk-UA"/>
        </w:rPr>
        <w:t>руднення землі хлорорганічними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пестицидами понад їх ГДК може поширюватися до глибини 6м [8]</w:t>
      </w:r>
      <w:r w:rsidR="006326C3" w:rsidRPr="00B84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259">
        <w:rPr>
          <w:rFonts w:ascii="Times New Roman" w:hAnsi="Times New Roman"/>
          <w:sz w:val="28"/>
          <w:szCs w:val="28"/>
          <w:lang w:val="uk-UA"/>
        </w:rPr>
        <w:t>і при використанні традиційних методів, які дозволят</w:t>
      </w:r>
      <w:r w:rsidR="00865B32">
        <w:rPr>
          <w:rFonts w:ascii="Times New Roman" w:hAnsi="Times New Roman"/>
          <w:sz w:val="28"/>
          <w:szCs w:val="28"/>
          <w:lang w:val="uk-UA"/>
        </w:rPr>
        <w:t>ь визначити об'ємну конфігурацію</w:t>
      </w:r>
      <w:r w:rsidRPr="001F0259">
        <w:rPr>
          <w:rFonts w:ascii="Times New Roman" w:hAnsi="Times New Roman"/>
          <w:sz w:val="28"/>
          <w:szCs w:val="28"/>
          <w:lang w:val="uk-UA"/>
        </w:rPr>
        <w:t xml:space="preserve"> забруднення, необхідно відібрати </w:t>
      </w:r>
      <w:r w:rsidR="00865B32">
        <w:rPr>
          <w:rFonts w:ascii="Times New Roman" w:hAnsi="Times New Roman"/>
          <w:sz w:val="28"/>
          <w:szCs w:val="28"/>
          <w:lang w:val="uk-UA"/>
        </w:rPr>
        <w:t>кілька сотень проб забрудненої з</w:t>
      </w:r>
      <w:r w:rsidRPr="001F0259">
        <w:rPr>
          <w:rFonts w:ascii="Times New Roman" w:hAnsi="Times New Roman"/>
          <w:sz w:val="28"/>
          <w:szCs w:val="28"/>
          <w:lang w:val="uk-UA"/>
        </w:rPr>
        <w:t>емлі по площі і глибині забруднення. Ймовірно, технологічна складність, і висока вартість великої кількості відбору проб з глибини більше 2м, а також великі витрати часу на аналіз проб, не дозволяють здійснити дані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96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259">
        <w:rPr>
          <w:rFonts w:ascii="Times New Roman" w:hAnsi="Times New Roman"/>
          <w:sz w:val="28"/>
          <w:szCs w:val="28"/>
        </w:rPr>
        <w:t xml:space="preserve">Тому в </w:t>
      </w:r>
      <w:proofErr w:type="spellStart"/>
      <w:r w:rsidRPr="001F0259">
        <w:rPr>
          <w:rFonts w:ascii="Times New Roman" w:hAnsi="Times New Roman"/>
          <w:sz w:val="28"/>
          <w:szCs w:val="28"/>
        </w:rPr>
        <w:t>даній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роботі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представлена ​​</w:t>
      </w:r>
      <w:proofErr w:type="spellStart"/>
      <w:r w:rsidRPr="001F0259">
        <w:rPr>
          <w:rFonts w:ascii="Times New Roman" w:hAnsi="Times New Roman"/>
          <w:sz w:val="28"/>
          <w:szCs w:val="28"/>
        </w:rPr>
        <w:t>м</w:t>
      </w:r>
      <w:r w:rsidR="00865B32">
        <w:rPr>
          <w:rFonts w:ascii="Times New Roman" w:hAnsi="Times New Roman"/>
          <w:sz w:val="28"/>
          <w:szCs w:val="28"/>
        </w:rPr>
        <w:t>одернізація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32">
        <w:rPr>
          <w:rFonts w:ascii="Times New Roman" w:hAnsi="Times New Roman"/>
          <w:sz w:val="28"/>
          <w:szCs w:val="28"/>
        </w:rPr>
        <w:t>ex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32">
        <w:rPr>
          <w:rFonts w:ascii="Times New Roman" w:hAnsi="Times New Roman"/>
          <w:sz w:val="28"/>
          <w:szCs w:val="28"/>
        </w:rPr>
        <w:t>situ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32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86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B32">
        <w:rPr>
          <w:rFonts w:ascii="Times New Roman" w:hAnsi="Times New Roman"/>
          <w:sz w:val="28"/>
          <w:szCs w:val="28"/>
        </w:rPr>
        <w:t>біоремедіації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земель, яка не </w:t>
      </w:r>
      <w:proofErr w:type="spellStart"/>
      <w:r w:rsidRPr="001F0259">
        <w:rPr>
          <w:rFonts w:ascii="Times New Roman" w:hAnsi="Times New Roman"/>
          <w:sz w:val="28"/>
          <w:szCs w:val="28"/>
        </w:rPr>
        <w:t>має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цих</w:t>
      </w:r>
      <w:proofErr w:type="spellEnd"/>
      <w:r w:rsidRPr="001F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259">
        <w:rPr>
          <w:rFonts w:ascii="Times New Roman" w:hAnsi="Times New Roman"/>
          <w:sz w:val="28"/>
          <w:szCs w:val="28"/>
        </w:rPr>
        <w:t>недолі</w:t>
      </w:r>
      <w:proofErr w:type="gramStart"/>
      <w:r w:rsidRPr="001F0259">
        <w:rPr>
          <w:rFonts w:ascii="Times New Roman" w:hAnsi="Times New Roman"/>
          <w:sz w:val="28"/>
          <w:szCs w:val="28"/>
        </w:rPr>
        <w:t>к</w:t>
      </w:r>
      <w:proofErr w:type="gramEnd"/>
      <w:r w:rsidRPr="001F0259">
        <w:rPr>
          <w:rFonts w:ascii="Times New Roman" w:hAnsi="Times New Roman"/>
          <w:sz w:val="28"/>
          <w:szCs w:val="28"/>
        </w:rPr>
        <w:t>ів</w:t>
      </w:r>
      <w:proofErr w:type="spellEnd"/>
      <w:r w:rsidRPr="001F0259">
        <w:rPr>
          <w:rFonts w:ascii="Times New Roman" w:hAnsi="Times New Roman"/>
          <w:sz w:val="28"/>
          <w:szCs w:val="28"/>
        </w:rPr>
        <w:t>.</w:t>
      </w:r>
    </w:p>
    <w:p w:rsidR="00EF5DFF" w:rsidRDefault="00EF5DFF" w:rsidP="00B36CCD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F5DFF">
        <w:rPr>
          <w:rFonts w:ascii="Times New Roman" w:hAnsi="Times New Roman"/>
          <w:sz w:val="28"/>
          <w:szCs w:val="28"/>
          <w:lang w:val="uk-UA"/>
        </w:rPr>
        <w:t>Метою дослідження</w:t>
      </w:r>
      <w:r w:rsidR="00B36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DFF">
        <w:rPr>
          <w:rFonts w:ascii="Times New Roman" w:hAnsi="Times New Roman"/>
          <w:sz w:val="28"/>
          <w:szCs w:val="28"/>
          <w:lang w:val="uk-UA"/>
        </w:rPr>
        <w:t xml:space="preserve">було створення комплексу нової </w:t>
      </w:r>
      <w:proofErr w:type="spellStart"/>
      <w:r w:rsidRPr="00EF5DFF">
        <w:rPr>
          <w:rFonts w:ascii="Times New Roman" w:hAnsi="Times New Roman"/>
          <w:sz w:val="28"/>
          <w:szCs w:val="28"/>
        </w:rPr>
        <w:t>ex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5DFF">
        <w:rPr>
          <w:rFonts w:ascii="Times New Roman" w:hAnsi="Times New Roman"/>
          <w:sz w:val="28"/>
          <w:szCs w:val="28"/>
        </w:rPr>
        <w:t>situ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технології </w:t>
      </w:r>
      <w:proofErr w:type="spellStart"/>
      <w:r w:rsidRPr="00EF5DFF">
        <w:rPr>
          <w:rFonts w:ascii="Times New Roman" w:hAnsi="Times New Roman"/>
          <w:sz w:val="28"/>
          <w:szCs w:val="28"/>
          <w:lang w:val="uk-UA"/>
        </w:rPr>
        <w:t>біоремедіації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зем</w:t>
      </w:r>
      <w:r w:rsidR="009761F1">
        <w:rPr>
          <w:rFonts w:ascii="Times New Roman" w:hAnsi="Times New Roman"/>
          <w:sz w:val="28"/>
          <w:szCs w:val="28"/>
          <w:lang w:val="uk-UA"/>
        </w:rPr>
        <w:t>лі забрудненої хлорорганічними</w:t>
      </w:r>
      <w:r w:rsidRPr="00EF5DFF">
        <w:rPr>
          <w:rFonts w:ascii="Times New Roman" w:hAnsi="Times New Roman"/>
          <w:sz w:val="28"/>
          <w:szCs w:val="28"/>
          <w:lang w:val="uk-UA"/>
        </w:rPr>
        <w:t xml:space="preserve"> пестицидами</w:t>
      </w:r>
      <w:r w:rsidR="00D962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5B32">
        <w:rPr>
          <w:rFonts w:ascii="Times New Roman" w:hAnsi="Times New Roman"/>
          <w:sz w:val="28"/>
          <w:szCs w:val="28"/>
          <w:lang w:val="uk-UA"/>
        </w:rPr>
        <w:t>що</w:t>
      </w:r>
      <w:r w:rsidRPr="00EF5DFF">
        <w:rPr>
          <w:rFonts w:ascii="Times New Roman" w:hAnsi="Times New Roman"/>
          <w:sz w:val="28"/>
          <w:szCs w:val="28"/>
          <w:lang w:val="uk-UA"/>
        </w:rPr>
        <w:t xml:space="preserve"> відрізняється від існуючих значно меншими матеріальними і тимчасовими витратами і містить в собі метод </w:t>
      </w:r>
      <w:r w:rsidR="00865B32">
        <w:rPr>
          <w:rFonts w:ascii="Times New Roman" w:hAnsi="Times New Roman"/>
          <w:sz w:val="28"/>
          <w:szCs w:val="28"/>
          <w:lang w:val="uk-UA"/>
        </w:rPr>
        <w:t>визначення об'ємної конфігурації</w:t>
      </w:r>
      <w:r w:rsidRPr="00EF5DFF">
        <w:rPr>
          <w:rFonts w:ascii="Times New Roman" w:hAnsi="Times New Roman"/>
          <w:sz w:val="28"/>
          <w:szCs w:val="28"/>
          <w:lang w:val="uk-UA"/>
        </w:rPr>
        <w:t xml:space="preserve"> землі забрудненої понад ГДК забруднювачів (ХОП).</w:t>
      </w:r>
    </w:p>
    <w:p w:rsidR="00865B32" w:rsidRDefault="00865B32" w:rsidP="00EF5DFF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DFF" w:rsidRPr="00EF5DFF" w:rsidRDefault="009761F1" w:rsidP="00D962C4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основу за</w:t>
      </w:r>
      <w:r w:rsidR="00EF5DFF" w:rsidRPr="00EF5DFF">
        <w:rPr>
          <w:rFonts w:ascii="Times New Roman" w:hAnsi="Times New Roman"/>
          <w:sz w:val="28"/>
          <w:szCs w:val="28"/>
          <w:lang w:val="uk-UA"/>
        </w:rPr>
        <w:t>пропонованої роботи були поставлені за</w:t>
      </w:r>
      <w:r>
        <w:rPr>
          <w:rFonts w:ascii="Times New Roman" w:hAnsi="Times New Roman"/>
          <w:sz w:val="28"/>
          <w:szCs w:val="28"/>
          <w:lang w:val="uk-UA"/>
        </w:rPr>
        <w:t>дачі</w:t>
      </w:r>
      <w:r w:rsidR="00EF5DFF" w:rsidRPr="00EF5DFF">
        <w:rPr>
          <w:rFonts w:ascii="Times New Roman" w:hAnsi="Times New Roman"/>
          <w:sz w:val="28"/>
          <w:szCs w:val="28"/>
          <w:lang w:val="uk-UA"/>
        </w:rPr>
        <w:t>:</w:t>
      </w:r>
    </w:p>
    <w:p w:rsidR="00EF5DFF" w:rsidRPr="00EF5DFF" w:rsidRDefault="00EF5DFF" w:rsidP="00EF5DFF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F5DFF">
        <w:rPr>
          <w:rFonts w:ascii="Times New Roman" w:hAnsi="Times New Roman"/>
          <w:sz w:val="28"/>
          <w:szCs w:val="28"/>
          <w:lang w:val="uk-UA"/>
        </w:rPr>
        <w:t>- розро</w:t>
      </w:r>
      <w:r w:rsidR="002D2301">
        <w:rPr>
          <w:rFonts w:ascii="Times New Roman" w:hAnsi="Times New Roman"/>
          <w:sz w:val="28"/>
          <w:szCs w:val="28"/>
          <w:lang w:val="uk-UA"/>
        </w:rPr>
        <w:t xml:space="preserve">бити метод прискореного, </w:t>
      </w:r>
      <w:proofErr w:type="spellStart"/>
      <w:r w:rsidR="002D2301">
        <w:rPr>
          <w:rFonts w:ascii="Times New Roman" w:hAnsi="Times New Roman"/>
          <w:sz w:val="28"/>
          <w:szCs w:val="28"/>
          <w:lang w:val="uk-UA"/>
        </w:rPr>
        <w:t>низько</w:t>
      </w:r>
      <w:r w:rsidRPr="00EF5DFF">
        <w:rPr>
          <w:rFonts w:ascii="Times New Roman" w:hAnsi="Times New Roman"/>
          <w:sz w:val="28"/>
          <w:szCs w:val="28"/>
          <w:lang w:val="uk-UA"/>
        </w:rPr>
        <w:t>затратного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визначення об'ємної конфігурація землі забрудненої ХОП понад їх ГДК;</w:t>
      </w:r>
    </w:p>
    <w:p w:rsidR="00EF5DFF" w:rsidRPr="00EF5DFF" w:rsidRDefault="00EF5DFF" w:rsidP="00EF5DFF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F5DFF">
        <w:rPr>
          <w:rFonts w:ascii="Times New Roman" w:hAnsi="Times New Roman"/>
          <w:sz w:val="28"/>
          <w:szCs w:val="28"/>
          <w:lang w:val="uk-UA"/>
        </w:rPr>
        <w:t xml:space="preserve">- вибрати для процесу </w:t>
      </w:r>
      <w:proofErr w:type="spellStart"/>
      <w:r w:rsidRPr="00EF5DFF">
        <w:rPr>
          <w:rFonts w:ascii="Times New Roman" w:hAnsi="Times New Roman"/>
          <w:sz w:val="28"/>
          <w:szCs w:val="28"/>
          <w:lang w:val="uk-UA"/>
        </w:rPr>
        <w:t>біоремедіаціі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один з доступних, недорогих носіїв мікрофлори</w:t>
      </w:r>
      <w:r w:rsidR="002D2301">
        <w:rPr>
          <w:rFonts w:ascii="Times New Roman" w:hAnsi="Times New Roman"/>
          <w:sz w:val="28"/>
          <w:szCs w:val="28"/>
          <w:lang w:val="uk-UA"/>
        </w:rPr>
        <w:t>, якою</w:t>
      </w:r>
      <w:r w:rsidRPr="00EF5DFF">
        <w:rPr>
          <w:rFonts w:ascii="Times New Roman" w:hAnsi="Times New Roman"/>
          <w:sz w:val="28"/>
          <w:szCs w:val="28"/>
          <w:lang w:val="uk-UA"/>
        </w:rPr>
        <w:t xml:space="preserve"> живиться ХОП;</w:t>
      </w:r>
    </w:p>
    <w:p w:rsidR="00EF5DFF" w:rsidRDefault="00EF5DFF" w:rsidP="00EF5DFF">
      <w:pPr>
        <w:pStyle w:val="a3"/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EF5DFF">
        <w:rPr>
          <w:rFonts w:ascii="Times New Roman" w:hAnsi="Times New Roman"/>
          <w:sz w:val="28"/>
          <w:szCs w:val="28"/>
          <w:lang w:val="uk-UA"/>
        </w:rPr>
        <w:t xml:space="preserve">- розробити спосіб </w:t>
      </w:r>
      <w:proofErr w:type="spellStart"/>
      <w:r w:rsidRPr="00EF5DFF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5DFF">
        <w:rPr>
          <w:rFonts w:ascii="Times New Roman" w:hAnsi="Times New Roman"/>
          <w:sz w:val="28"/>
          <w:szCs w:val="28"/>
          <w:lang w:val="uk-UA"/>
        </w:rPr>
        <w:t>situ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2D2301">
        <w:rPr>
          <w:rFonts w:ascii="Times New Roman" w:hAnsi="Times New Roman"/>
          <w:sz w:val="28"/>
          <w:szCs w:val="28"/>
          <w:lang w:val="uk-UA"/>
        </w:rPr>
        <w:t xml:space="preserve">ізольованою </w:t>
      </w:r>
      <w:proofErr w:type="spellStart"/>
      <w:r w:rsidR="002D2301">
        <w:rPr>
          <w:rFonts w:ascii="Times New Roman" w:hAnsi="Times New Roman"/>
          <w:sz w:val="28"/>
          <w:szCs w:val="28"/>
          <w:lang w:val="uk-UA"/>
        </w:rPr>
        <w:t>біоремедіацією</w:t>
      </w:r>
      <w:proofErr w:type="spellEnd"/>
      <w:r w:rsidRPr="00EF5DFF">
        <w:rPr>
          <w:rFonts w:ascii="Times New Roman" w:hAnsi="Times New Roman"/>
          <w:sz w:val="28"/>
          <w:szCs w:val="28"/>
          <w:lang w:val="uk-UA"/>
        </w:rPr>
        <w:t xml:space="preserve"> землі за</w:t>
      </w:r>
      <w:r w:rsidR="002D2301">
        <w:rPr>
          <w:rFonts w:ascii="Times New Roman" w:hAnsi="Times New Roman"/>
          <w:sz w:val="28"/>
          <w:szCs w:val="28"/>
          <w:lang w:val="uk-UA"/>
        </w:rPr>
        <w:t>брудненої ХОП понад їх гранично-</w:t>
      </w:r>
      <w:r w:rsidRPr="00EF5DFF">
        <w:rPr>
          <w:rFonts w:ascii="Times New Roman" w:hAnsi="Times New Roman"/>
          <w:sz w:val="28"/>
          <w:szCs w:val="28"/>
          <w:lang w:val="uk-UA"/>
        </w:rPr>
        <w:t>допустимих концентрацій, що відрізняється від існуючих значно меншими матеріальними і тимчасовими витратами і прискореним поверненням в господарський оборот</w:t>
      </w:r>
      <w:r w:rsidR="002D2301">
        <w:rPr>
          <w:rFonts w:ascii="Times New Roman" w:hAnsi="Times New Roman"/>
          <w:sz w:val="28"/>
          <w:szCs w:val="28"/>
          <w:lang w:val="uk-UA"/>
        </w:rPr>
        <w:t>.</w:t>
      </w: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1122" w:rsidRDefault="00741122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5DFF" w:rsidRPr="00EF5DFF" w:rsidRDefault="00741122" w:rsidP="00741122">
      <w:pPr>
        <w:spacing w:line="360" w:lineRule="auto"/>
        <w:ind w:left="-709" w:right="283" w:firstLine="113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 РОЗДІЛ. 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РОЗРОБ</w:t>
      </w:r>
      <w:r w:rsidR="00E877B9">
        <w:rPr>
          <w:rFonts w:ascii="Times New Roman" w:eastAsia="Calibri" w:hAnsi="Times New Roman" w:cs="Times New Roman"/>
          <w:sz w:val="28"/>
          <w:szCs w:val="28"/>
          <w:lang w:val="uk-UA"/>
        </w:rPr>
        <w:t>КА СПОСОБУ ПРИСКОРЕНОГО, НИЗЬКО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ЗАТРАТНОГО ВИЗНАЧЕННЯ ОБ'ЄМНОЇ КОНФІГУРАЦІЯ ЗЕМ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ЛІ ЗАБРУДНЕНОЇ ХОП ПОНАД ЇХ ГДК</w:t>
      </w:r>
      <w:r w:rsidR="009D3153">
        <w:rPr>
          <w:rStyle w:val="ad"/>
          <w:rFonts w:ascii="Times New Roman" w:eastAsia="Calibri" w:hAnsi="Times New Roman" w:cs="Times New Roman"/>
          <w:sz w:val="28"/>
          <w:szCs w:val="28"/>
          <w:lang w:val="uk-UA"/>
        </w:rPr>
        <w:footnoteReference w:id="1"/>
      </w:r>
    </w:p>
    <w:p w:rsidR="00EF5DFF" w:rsidRPr="00EF5DFF" w:rsidRDefault="00EF5DFF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Джерела забруднення землі ХОП понад їх</w:t>
      </w:r>
      <w:r w:rsidR="00BA1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ГДК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пропонованому дослідженні були розділені на дві групи:</w:t>
      </w:r>
    </w:p>
    <w:p w:rsidR="00EF5DFF" w:rsidRPr="00EF5DFF" w:rsidRDefault="00EF5DFF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D230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точкове джерело забруднення, в якому забруднення виходить з центру на поверхні досліджуваної площі;</w:t>
      </w:r>
    </w:p>
    <w:p w:rsidR="00EF5DFF" w:rsidRDefault="00EF5DFF" w:rsidP="00EF5DFF">
      <w:pPr>
        <w:spacing w:line="360" w:lineRule="auto"/>
        <w:ind w:left="-709" w:right="283"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D230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A1B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лінійне 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>джерело</w:t>
      </w:r>
      <w:r w:rsidR="002D23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забруднення в якому максимальне</w:t>
      </w:r>
      <w:r w:rsidRPr="00EF5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забруднення </w:t>
      </w:r>
      <w:r w:rsidR="00BA1B50">
        <w:rPr>
          <w:rFonts w:ascii="Times New Roman" w:eastAsia="Calibri" w:hAnsi="Times New Roman" w:cs="Times New Roman"/>
          <w:sz w:val="28"/>
          <w:szCs w:val="28"/>
          <w:lang w:val="uk-UA"/>
        </w:rPr>
        <w:t>поширюється з лінії на поверхню досліджуваної площі</w:t>
      </w:r>
    </w:p>
    <w:p w:rsidR="00EF5DFF" w:rsidRDefault="002D2301" w:rsidP="002D2301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5DFF" w:rsidRPr="00EF5DFF">
        <w:rPr>
          <w:rFonts w:ascii="Times New Roman" w:hAnsi="Times New Roman" w:cs="Times New Roman"/>
          <w:sz w:val="28"/>
          <w:szCs w:val="28"/>
          <w:lang w:val="uk-UA"/>
        </w:rPr>
        <w:t>ому розро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 xml:space="preserve">бка методу прискореного, </w:t>
      </w:r>
      <w:proofErr w:type="spellStart"/>
      <w:r w:rsidR="00045CF0">
        <w:rPr>
          <w:rFonts w:ascii="Times New Roman" w:hAnsi="Times New Roman" w:cs="Times New Roman"/>
          <w:sz w:val="28"/>
          <w:szCs w:val="28"/>
          <w:lang w:val="uk-UA"/>
        </w:rPr>
        <w:t>низько</w:t>
      </w:r>
      <w:r w:rsidR="00EF5DFF" w:rsidRPr="00EF5DFF">
        <w:rPr>
          <w:rFonts w:ascii="Times New Roman" w:hAnsi="Times New Roman" w:cs="Times New Roman"/>
          <w:sz w:val="28"/>
          <w:szCs w:val="28"/>
          <w:lang w:val="uk-UA"/>
        </w:rPr>
        <w:t>затратного</w:t>
      </w:r>
      <w:proofErr w:type="spellEnd"/>
      <w:r w:rsidR="00EF5DFF" w:rsidRPr="00EF5DF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об'ємної конфігурація землі забрудненої ХОП по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над їх ГДК проводилася на основі даного положення</w:t>
      </w:r>
      <w:r w:rsidR="00EF5DFF" w:rsidRPr="00EF5DFF">
        <w:rPr>
          <w:rFonts w:ascii="Times New Roman" w:hAnsi="Times New Roman" w:cs="Times New Roman"/>
          <w:sz w:val="28"/>
          <w:szCs w:val="28"/>
          <w:lang w:val="uk-UA"/>
        </w:rPr>
        <w:t xml:space="preserve"> [8-11].</w:t>
      </w:r>
      <w:r w:rsidR="006326C3" w:rsidRPr="00B840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5DFF" w:rsidRDefault="00EF5DFF" w:rsidP="00EF5DFF">
      <w:pPr>
        <w:spacing w:line="360" w:lineRule="auto"/>
        <w:ind w:left="-709" w:right="283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DFF">
        <w:rPr>
          <w:rFonts w:ascii="Times New Roman" w:hAnsi="Times New Roman" w:cs="Times New Roman"/>
          <w:sz w:val="28"/>
          <w:szCs w:val="28"/>
          <w:lang w:val="uk-UA"/>
        </w:rPr>
        <w:t>Для точкового джерела забруднення це положення можна виразити рівнянням:</w:t>
      </w:r>
    </w:p>
    <w:p w:rsidR="000A7DE3" w:rsidRPr="00B84089" w:rsidRDefault="000A7DE3" w:rsidP="00EF5DFF">
      <w:pPr>
        <w:spacing w:line="360" w:lineRule="auto"/>
        <w:ind w:right="283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B8408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pt" o:ole="">
            <v:imagedata r:id="rId9" o:title=""/>
          </v:shape>
          <o:OLEObject Type="Embed" ProgID="Equation.DSMT4" ShapeID="_x0000_i1025" DrawAspect="Content" ObjectID="_1638377030" r:id="rId10"/>
        </w:object>
      </w:r>
      <w:r w:rsidRPr="00B84089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      (1)</w:t>
      </w:r>
    </w:p>
    <w:p w:rsidR="000A7DE3" w:rsidRPr="00B84089" w:rsidRDefault="000A7DE3" w:rsidP="009B141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0A7DE3" w:rsidRPr="00045CF0" w:rsidRDefault="000A7DE3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F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CF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520" w:dyaOrig="360">
          <v:shape id="_x0000_i1026" type="#_x0000_t75" style="width:37.5pt;height:24.75pt" o:ole="">
            <v:imagedata r:id="rId11" o:title=""/>
          </v:shape>
          <o:OLEObject Type="Embed" ProgID="Equation.DSMT4" ShapeID="_x0000_i1026" DrawAspect="Content" ObjectID="_1638377031" r:id="rId12"/>
        </w:objec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 концентраці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я за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бруднення ХОП у центрі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бруднення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, на поверх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ні землі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045CF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" w:dyaOrig="180">
          <v:shape id="_x0000_i1027" type="#_x0000_t75" style="width:18.75pt;height:18.75pt" o:ole="">
            <v:imagedata r:id="rId13" o:title=""/>
          </v:shape>
          <o:OLEObject Type="Embed" ProgID="Equation.DSMT4" ShapeID="_x0000_i1027" DrawAspect="Content" ObjectID="_1638377032" r:id="rId14"/>
        </w:object>
      </w:r>
      <w:r w:rsidR="00BA1B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CF0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160" w:dyaOrig="240">
          <v:shape id="_x0000_i1028" type="#_x0000_t75" style="width:15pt;height:22.5pt" o:ole="">
            <v:imagedata r:id="rId15" o:title=""/>
          </v:shape>
          <o:OLEObject Type="Embed" ProgID="Equation.DSMT4" ShapeID="_x0000_i1028" DrawAspect="Content" ObjectID="_1638377033" r:id="rId16"/>
        </w:objec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- не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відомі параметри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бруднення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DE3" w:rsidRPr="00045CF0" w:rsidRDefault="00045CF0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Сі концентрація ХОП в і - тій точці</w:t>
      </w:r>
      <w:r w:rsidR="000A7DE3"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відбору проби</w:t>
      </w:r>
      <w:r w:rsidR="000A7DE3"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(і = 1, ....,n );</w:t>
      </w:r>
    </w:p>
    <w:p w:rsidR="000A7DE3" w:rsidRPr="00045CF0" w:rsidRDefault="000A7DE3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F0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60" w:dyaOrig="160">
          <v:shape id="_x0000_i1029" type="#_x0000_t75" style="width:18.75pt;height:19.5pt" o:ole="">
            <v:imagedata r:id="rId17" o:title=""/>
          </v:shape>
          <o:OLEObject Type="Embed" ProgID="Equation.DSMT4" ShapeID="_x0000_i1029" DrawAspect="Content" ObjectID="_1638377034" r:id="rId18"/>
        </w:objec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відстань і - тої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відбору проб від центру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бруднення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(і = 1, ...., n );</w:t>
      </w:r>
    </w:p>
    <w:p w:rsidR="000A7DE3" w:rsidRPr="00045CF0" w:rsidRDefault="000A7DE3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F0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0" type="#_x0000_t75" style="width:16.5pt;height:18.75pt" o:ole="">
            <v:imagedata r:id="rId19" o:title=""/>
          </v:shape>
          <o:OLEObject Type="Embed" ProgID="Equation.DSMT4" ShapeID="_x0000_i1030" DrawAspect="Content" ObjectID="_1638377035" r:id="rId20"/>
        </w:objec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- гл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ибина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45CF0">
        <w:rPr>
          <w:rFonts w:ascii="Times New Roman" w:hAnsi="Times New Roman" w:cs="Times New Roman"/>
          <w:sz w:val="28"/>
          <w:szCs w:val="28"/>
          <w:lang w:val="uk-UA"/>
        </w:rPr>
        <w:t xml:space="preserve">ої проби </w:t>
      </w:r>
      <w:r w:rsidRPr="00045CF0">
        <w:rPr>
          <w:rFonts w:ascii="Times New Roman" w:hAnsi="Times New Roman" w:cs="Times New Roman"/>
          <w:sz w:val="28"/>
          <w:szCs w:val="28"/>
          <w:lang w:val="uk-UA"/>
        </w:rPr>
        <w:t>(і = 1, ....,);</w:t>
      </w:r>
    </w:p>
    <w:p w:rsidR="000A7DE3" w:rsidRPr="00B84089" w:rsidRDefault="000A7DE3" w:rsidP="009B141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45CF0">
        <w:rPr>
          <w:rFonts w:ascii="Times New Roman" w:hAnsi="Times New Roman" w:cs="Times New Roman"/>
          <w:sz w:val="28"/>
          <w:szCs w:val="28"/>
          <w:lang w:val="uk-UA"/>
        </w:rPr>
        <w:lastRenderedPageBreak/>
        <w:t>- n кількість відібраних проб (≥3).</w:t>
      </w:r>
    </w:p>
    <w:p w:rsidR="00F6239D" w:rsidRDefault="00F6239D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39D">
        <w:rPr>
          <w:rFonts w:ascii="Times New Roman" w:hAnsi="Times New Roman" w:cs="Times New Roman"/>
          <w:sz w:val="28"/>
          <w:szCs w:val="28"/>
          <w:lang w:val="uk-UA"/>
        </w:rPr>
        <w:t>Рівняння (1) вказує на те, що конфігурація обсягу забруднення землі може являти собою конус з віссю перпендикулярній до її поверхні і проходить через точку забруднення, що знаходиться на поверхні.</w:t>
      </w:r>
    </w:p>
    <w:p w:rsidR="000A7DE3" w:rsidRPr="00F6239D" w:rsidRDefault="00DF027A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на Рис. 1. 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>де -</w:t>
      </w:r>
      <w:r w:rsidR="000A7DE3" w:rsidRPr="00DF027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600" w:dyaOrig="380">
          <v:shape id="_x0000_i1031" type="#_x0000_t75" style="width:45.75pt;height:30pt" o:ole="">
            <v:imagedata r:id="rId21" o:title=""/>
          </v:shape>
          <o:OLEObject Type="Embed" ProgID="Equation.DSMT4" ShapeID="_x0000_i1031" DrawAspect="Content" ObjectID="_1638377036" r:id="rId22"/>
        </w:objec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обмежена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відстань (раді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>ус) за</w:t>
      </w:r>
      <w:r>
        <w:rPr>
          <w:rFonts w:ascii="Times New Roman" w:hAnsi="Times New Roman" w:cs="Times New Roman"/>
          <w:sz w:val="28"/>
          <w:szCs w:val="28"/>
          <w:lang w:val="uk-UA"/>
        </w:rPr>
        <w:t>бруднення, де концентраці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я ХОП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 ПДК; -</w:t>
      </w:r>
      <w:r w:rsidR="000A7DE3" w:rsidRPr="00DF027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19" w:dyaOrig="280">
          <v:shape id="_x0000_i1032" type="#_x0000_t75" style="width:45pt;height:13.5pt" o:ole="">
            <v:imagedata r:id="rId23" o:title=""/>
          </v:shape>
          <o:OLEObject Type="Embed" ProgID="Equation.DSMT4" ShapeID="_x0000_i1032" DrawAspect="Content" ObjectID="_1638377037" r:id="rId24"/>
        </w:objec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обмежена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відстань (гли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>бина) за</w:t>
      </w:r>
      <w:r>
        <w:rPr>
          <w:rFonts w:ascii="Times New Roman" w:hAnsi="Times New Roman" w:cs="Times New Roman"/>
          <w:sz w:val="28"/>
          <w:szCs w:val="28"/>
          <w:lang w:val="uk-UA"/>
        </w:rPr>
        <w:t>бруднення, де концентраці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 xml:space="preserve">я ХОП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A7DE3" w:rsidRPr="00DF027A">
        <w:rPr>
          <w:rFonts w:ascii="Times New Roman" w:hAnsi="Times New Roman" w:cs="Times New Roman"/>
          <w:sz w:val="28"/>
          <w:szCs w:val="28"/>
          <w:lang w:val="uk-UA"/>
        </w:rPr>
        <w:t>ДК.</w:t>
      </w:r>
    </w:p>
    <w:p w:rsidR="00202223" w:rsidRDefault="000A7DE3" w:rsidP="00202223">
      <w:pPr>
        <w:spacing w:line="360" w:lineRule="auto"/>
        <w:ind w:left="-709"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</w:rPr>
        <w:object w:dxaOrig="9240" w:dyaOrig="3540">
          <v:shape id="_x0000_i1033" type="#_x0000_t75" style="width:462pt;height:177.75pt" o:ole="">
            <v:imagedata r:id="rId25" o:title=""/>
          </v:shape>
          <o:OLEObject Type="Embed" ProgID="Visio.Drawing.15" ShapeID="_x0000_i1033" DrawAspect="Content" ObjectID="_1638377038" r:id="rId26"/>
        </w:object>
      </w:r>
    </w:p>
    <w:p w:rsidR="000A7DE3" w:rsidRPr="00B84089" w:rsidRDefault="000A7DE3" w:rsidP="00202223">
      <w:pPr>
        <w:spacing w:line="360" w:lineRule="auto"/>
        <w:ind w:left="-709"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2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2223">
        <w:rPr>
          <w:rFonts w:ascii="Times New Roman" w:hAnsi="Times New Roman" w:cs="Times New Roman"/>
          <w:sz w:val="28"/>
          <w:szCs w:val="28"/>
        </w:rPr>
        <w:t>Конфігурац</w:t>
      </w:r>
      <w:proofErr w:type="spellEnd"/>
      <w:r w:rsidR="002022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2B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B2BDF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="00AB2B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B2BDF">
        <w:rPr>
          <w:rFonts w:ascii="Times New Roman" w:hAnsi="Times New Roman" w:cs="Times New Roman"/>
          <w:sz w:val="28"/>
          <w:szCs w:val="28"/>
        </w:rPr>
        <w:t>і</w:t>
      </w:r>
      <w:r w:rsidR="002022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02223">
        <w:rPr>
          <w:rFonts w:ascii="Times New Roman" w:hAnsi="Times New Roman" w:cs="Times New Roman"/>
          <w:sz w:val="28"/>
          <w:szCs w:val="28"/>
        </w:rPr>
        <w:t xml:space="preserve"> за</w:t>
      </w:r>
      <w:r w:rsidR="00AB2BDF">
        <w:rPr>
          <w:rFonts w:ascii="Times New Roman" w:hAnsi="Times New Roman" w:cs="Times New Roman"/>
          <w:sz w:val="28"/>
          <w:szCs w:val="28"/>
          <w:lang w:val="uk-UA"/>
        </w:rPr>
        <w:t>бруднення</w:t>
      </w:r>
      <w:r w:rsidR="00AB2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DF">
        <w:rPr>
          <w:rFonts w:ascii="Times New Roman" w:hAnsi="Times New Roman" w:cs="Times New Roman"/>
          <w:sz w:val="28"/>
          <w:szCs w:val="28"/>
        </w:rPr>
        <w:t>землі</w:t>
      </w:r>
      <w:proofErr w:type="spellEnd"/>
    </w:p>
    <w:p w:rsidR="000A7DE3" w:rsidRPr="00B84089" w:rsidRDefault="006B670C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75" style="position:absolute;left:0;text-align:left;margin-left:104.9pt;margin-top:123.3pt;width:225pt;height:25.5pt;z-index:251668480">
            <v:imagedata r:id="rId27" o:title=""/>
            <w10:wrap type="square" side="right"/>
          </v:shape>
          <o:OLEObject Type="Embed" ProgID="Equation.DSMT4" ShapeID="_x0000_s1032" DrawAspect="Content" ObjectID="_1638377046" r:id="rId28"/>
        </w:pict>
      </w:r>
      <w:r w:rsidR="00A55CF4" w:rsidRPr="00202223">
        <w:rPr>
          <w:lang w:val="uk-UA"/>
        </w:rPr>
        <w:t xml:space="preserve"> </w:t>
      </w:r>
      <w:r w:rsidR="00A55CF4" w:rsidRPr="0020222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невідомих параметрів рівняння визначає теоретичну мінімальну кількість пунктів вибірки-3, майже прийняте </w:t>
      </w:r>
      <w:r w:rsidR="000A7DE3" w:rsidRPr="0020222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0A7DE3" w:rsidRPr="00B84089">
        <w:rPr>
          <w:rFonts w:ascii="Times New Roman" w:hAnsi="Times New Roman" w:cs="Times New Roman"/>
          <w:sz w:val="28"/>
          <w:szCs w:val="28"/>
        </w:rPr>
        <w:t xml:space="preserve">  </w:t>
      </w:r>
      <w:r w:rsidR="000A7DE3" w:rsidRPr="00B84089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223">
        <w:rPr>
          <w:rFonts w:ascii="Times New Roman" w:hAnsi="Times New Roman" w:cs="Times New Roman"/>
          <w:sz w:val="28"/>
          <w:szCs w:val="28"/>
          <w:lang w:val="uk-UA"/>
        </w:rPr>
        <w:t>Сгд</w:t>
      </w:r>
      <w:r w:rsidR="000A7DE3" w:rsidRPr="00B8408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202223">
        <w:rPr>
          <w:rFonts w:ascii="Times New Roman" w:hAnsi="Times New Roman" w:cs="Times New Roman"/>
          <w:sz w:val="28"/>
          <w:szCs w:val="28"/>
        </w:rPr>
        <w:t xml:space="preserve"> 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>і п</w:t>
      </w:r>
      <w:proofErr w:type="spellStart"/>
      <w:r w:rsidR="000A7DE3" w:rsidRPr="00B84089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E3" w:rsidRPr="00B84089">
        <w:rPr>
          <w:rFonts w:ascii="Times New Roman" w:hAnsi="Times New Roman" w:cs="Times New Roman"/>
          <w:sz w:val="28"/>
          <w:szCs w:val="28"/>
        </w:rPr>
        <w:t>нел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інійну</w:t>
      </w:r>
      <w:proofErr w:type="spellEnd"/>
      <w:r w:rsidR="000A7DE3" w:rsidRPr="00B840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spellStart"/>
      <w:r w:rsidR="00A55CF4">
        <w:rPr>
          <w:rFonts w:ascii="Times New Roman" w:hAnsi="Times New Roman" w:cs="Times New Roman"/>
          <w:sz w:val="28"/>
          <w:szCs w:val="28"/>
          <w:lang w:val="uk-UA"/>
        </w:rPr>
        <w:t>лежність</w:t>
      </w:r>
      <w:proofErr w:type="spellEnd"/>
      <w:r w:rsidR="00202223">
        <w:rPr>
          <w:rFonts w:ascii="Times New Roman" w:hAnsi="Times New Roman" w:cs="Times New Roman"/>
          <w:sz w:val="28"/>
          <w:szCs w:val="28"/>
        </w:rPr>
        <w:t xml:space="preserve"> (1) до л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55CF4">
        <w:rPr>
          <w:rFonts w:ascii="Times New Roman" w:hAnsi="Times New Roman" w:cs="Times New Roman"/>
          <w:sz w:val="28"/>
          <w:szCs w:val="28"/>
        </w:rPr>
        <w:t>нійної</w:t>
      </w:r>
      <w:proofErr w:type="spellEnd"/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логарифмування</w:t>
      </w:r>
      <w:r w:rsidR="000A7DE3" w:rsidRPr="00B84089">
        <w:rPr>
          <w:rFonts w:ascii="Times New Roman" w:hAnsi="Times New Roman" w:cs="Times New Roman"/>
          <w:sz w:val="28"/>
          <w:szCs w:val="28"/>
        </w:rPr>
        <w:t>, то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A5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C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0A7DE3" w:rsidRPr="00B84089">
        <w:rPr>
          <w:rFonts w:ascii="Times New Roman" w:hAnsi="Times New Roman" w:cs="Times New Roman"/>
          <w:sz w:val="28"/>
          <w:szCs w:val="28"/>
        </w:rPr>
        <w:t>:</w:t>
      </w:r>
    </w:p>
    <w:p w:rsidR="000A7DE3" w:rsidRPr="00B84089" w:rsidRDefault="000A7DE3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DE3" w:rsidRPr="00B84089" w:rsidRDefault="000A7DE3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89">
        <w:rPr>
          <w:rFonts w:ascii="Times New Roman" w:hAnsi="Times New Roman" w:cs="Times New Roman"/>
          <w:sz w:val="28"/>
          <w:szCs w:val="28"/>
        </w:rPr>
        <w:t>(2)</w:t>
      </w:r>
    </w:p>
    <w:p w:rsidR="000A7DE3" w:rsidRPr="00B84089" w:rsidRDefault="000A7DE3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A55CF4" w:rsidRDefault="000A7DE3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B8408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220">
          <v:shape id="_x0000_i1035" type="#_x0000_t75" style="width:30pt;height:17.25pt" o:ole="">
            <v:imagedata r:id="rId29" o:title=""/>
          </v:shape>
          <o:OLEObject Type="Embed" ProgID="Equation.DSMT4" ShapeID="_x0000_i1035" DrawAspect="Content" ObjectID="_1638377039" r:id="rId30"/>
        </w:objec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5CF4" w:rsidRPr="00A55CF4">
        <w:rPr>
          <w:rFonts w:ascii="Times New Roman" w:hAnsi="Times New Roman" w:cs="Times New Roman"/>
          <w:sz w:val="28"/>
          <w:szCs w:val="28"/>
          <w:lang w:val="uk-UA"/>
        </w:rPr>
        <w:t xml:space="preserve">ідстань від центральної точки забруднення, при якій концентрація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ХОП</w:t>
      </w:r>
      <w:r w:rsidR="00A55CF4" w:rsidRPr="00A55CF4">
        <w:rPr>
          <w:rFonts w:ascii="Times New Roman" w:hAnsi="Times New Roman" w:cs="Times New Roman"/>
          <w:sz w:val="28"/>
          <w:szCs w:val="28"/>
          <w:lang w:val="uk-UA"/>
        </w:rPr>
        <w:t xml:space="preserve"> досягає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 xml:space="preserve"> ГДК</w:t>
      </w:r>
      <w:r w:rsidR="00A55CF4" w:rsidRPr="00A55C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DE3" w:rsidRPr="00B84089" w:rsidRDefault="000A7DE3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408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19" w:dyaOrig="280">
          <v:shape id="_x0000_i1036" type="#_x0000_t75" style="width:33.75pt;height:18.75pt" o:ole="">
            <v:imagedata r:id="rId31" o:title=""/>
          </v:shape>
          <o:OLEObject Type="Embed" ProgID="Equation.DSMT4" ShapeID="_x0000_i1036" DrawAspect="Content" ObjectID="_1638377040" r:id="rId32"/>
        </w:objec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- гли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бина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відбору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проб на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концентраці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я ХОП дос</w:t>
      </w:r>
      <w:r w:rsidR="00A55CF4">
        <w:rPr>
          <w:rFonts w:ascii="Times New Roman" w:hAnsi="Times New Roman" w:cs="Times New Roman"/>
          <w:sz w:val="28"/>
          <w:szCs w:val="28"/>
          <w:lang w:val="uk-UA"/>
        </w:rPr>
        <w:t>ягає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ДК.</w:t>
      </w:r>
    </w:p>
    <w:p w:rsidR="00DD07C9" w:rsidRDefault="00DD07C9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C9">
        <w:rPr>
          <w:rFonts w:ascii="Times New Roman" w:hAnsi="Times New Roman" w:cs="Times New Roman"/>
          <w:sz w:val="28"/>
          <w:szCs w:val="28"/>
        </w:rPr>
        <w:t xml:space="preserve">Таким чином, невелика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наземного компонента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1 м до 100 м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центру і, на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глибинах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0,1 метра до 1 м,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проб і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2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23">
        <w:rPr>
          <w:rFonts w:ascii="Times New Roman" w:hAnsi="Times New Roman" w:cs="Times New Roman"/>
          <w:sz w:val="28"/>
          <w:szCs w:val="28"/>
        </w:rPr>
        <w:t>знижу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7DE3" w:rsidRPr="00B84089" w:rsidRDefault="00DD07C9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проб вони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ХОП</w:t>
      </w:r>
      <w:r w:rsidRPr="00DD0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регресійної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найменших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ХОП</w:t>
      </w:r>
      <w:r w:rsidRPr="00DD07C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DD07C9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регресійної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>.</w:t>
      </w:r>
      <w:r w:rsidR="000A7DE3" w:rsidRPr="00B84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коефіцієнтом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детермінування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визначальний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становить R</w:t>
      </w:r>
      <w:r w:rsidRPr="002022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07C9">
        <w:rPr>
          <w:rFonts w:ascii="Times New Roman" w:hAnsi="Times New Roman" w:cs="Times New Roman"/>
          <w:sz w:val="28"/>
          <w:szCs w:val="28"/>
        </w:rPr>
        <w:t xml:space="preserve"> ≥ 0,8, модель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добре, і </w:t>
      </w:r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D07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конуса</w:t>
      </w:r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ХОП</w:t>
      </w:r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C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D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ГДК</w:t>
      </w:r>
      <w:r w:rsidRPr="00DD07C9">
        <w:rPr>
          <w:rFonts w:ascii="Times New Roman" w:hAnsi="Times New Roman" w:cs="Times New Roman"/>
          <w:sz w:val="28"/>
          <w:szCs w:val="28"/>
        </w:rPr>
        <w:t xml:space="preserve"> за формулами:</w:t>
      </w:r>
    </w:p>
    <w:p w:rsidR="000A7DE3" w:rsidRPr="00B84089" w:rsidRDefault="006B670C" w:rsidP="009B1415">
      <w:pPr>
        <w:spacing w:line="360" w:lineRule="auto"/>
        <w:ind w:left="-709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75" style="position:absolute;left:0;text-align:left;margin-left:160.65pt;margin-top:9pt;width:120pt;height:45pt;z-index:251669504">
            <v:imagedata r:id="rId33" o:title=""/>
            <w10:wrap type="square" side="right"/>
          </v:shape>
          <o:OLEObject Type="Embed" ProgID="Equation.DSMT4" ShapeID="_x0000_s1033" DrawAspect="Content" ObjectID="_1638377047" r:id="rId34"/>
        </w:pict>
      </w:r>
    </w:p>
    <w:p w:rsidR="000A7DE3" w:rsidRPr="00B84089" w:rsidRDefault="000A7DE3" w:rsidP="009B1415">
      <w:pPr>
        <w:spacing w:line="360" w:lineRule="auto"/>
        <w:ind w:left="-709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(3)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0A7DE3" w:rsidRPr="00B84089" w:rsidRDefault="006B670C" w:rsidP="00202223">
      <w:pPr>
        <w:spacing w:line="360" w:lineRule="auto"/>
        <w:ind w:left="-709"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4" type="#_x0000_t75" style="position:absolute;left:0;text-align:left;margin-left:163.15pt;margin-top:0;width:120.25pt;height:47.5pt;z-index:251670528">
            <v:imagedata r:id="rId35" o:title=""/>
            <w10:wrap type="square" side="right"/>
          </v:shape>
          <o:OLEObject Type="Embed" ProgID="Equation.DSMT4" ShapeID="_x0000_s1034" DrawAspect="Content" ObjectID="_1638377048" r:id="rId36"/>
        </w:pic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0A7DE3" w:rsidRPr="00B84089">
        <w:rPr>
          <w:rFonts w:ascii="Times New Roman" w:hAnsi="Times New Roman" w:cs="Times New Roman"/>
          <w:sz w:val="28"/>
          <w:szCs w:val="28"/>
          <w:lang w:val="uk-UA"/>
        </w:rPr>
        <w:t>(4)</w:t>
      </w:r>
      <w:r w:rsidR="000A7DE3" w:rsidRPr="00B84089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9F2895" w:rsidRPr="009F2895" w:rsidRDefault="00202223" w:rsidP="009F289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зація процесу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об’ємної конфігурації забруднення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ґрунтових компонентів лі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нійним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джерелом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бруднення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процесу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точкового забруднення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але в математичних підрахунках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на відміну від значень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415" w:rsidRPr="00B84089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60" w:dyaOrig="160">
          <v:shape id="_x0000_i1039" type="#_x0000_t75" style="width:18.75pt;height:19.5pt" o:ole="">
            <v:imagedata r:id="rId17" o:title=""/>
          </v:shape>
          <o:OLEObject Type="Embed" ProgID="Equation.DSMT4" ShapeID="_x0000_i1039" DrawAspect="Content" ObjectID="_1638377041" r:id="rId37"/>
        </w:objec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F2895" w:rsidRPr="009F2895">
        <w:rPr>
          <w:rFonts w:ascii="Times New Roman" w:hAnsi="Times New Roman" w:cs="Times New Roman"/>
          <w:sz w:val="28"/>
          <w:szCs w:val="28"/>
          <w:lang w:val="uk-UA"/>
        </w:rPr>
        <w:t xml:space="preserve">відстані и тієї точки відбору проб від центру забруднення при точковому забруднення приймається відстань відбору проб від центру лінії забруднення за координатами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X та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 xml:space="preserve">  Y на поверхні забруднення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1415" w:rsidRPr="00B84089" w:rsidRDefault="009F2895" w:rsidP="009F289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895">
        <w:rPr>
          <w:rFonts w:ascii="Times New Roman" w:hAnsi="Times New Roman" w:cs="Times New Roman"/>
          <w:sz w:val="28"/>
          <w:szCs w:val="28"/>
          <w:lang w:val="uk-UA"/>
        </w:rPr>
        <w:t>Рівняння для розрахунку меж наднормативного забруднення набуде вигляду:</w:t>
      </w:r>
    </w:p>
    <w:p w:rsidR="009B1415" w:rsidRPr="00B84089" w:rsidRDefault="009B1415" w:rsidP="009B1415">
      <w:pPr>
        <w:spacing w:line="360" w:lineRule="auto"/>
        <w:ind w:left="-709" w:right="283" w:firstLine="708"/>
        <w:jc w:val="center"/>
        <w:rPr>
          <w:rFonts w:ascii="Times New Roman" w:hAnsi="Times New Roman" w:cs="Times New Roman"/>
          <w:position w:val="-14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820" w:dyaOrig="380">
          <v:shape id="_x0000_i1040" type="#_x0000_t75" style="width:279pt;height:27pt" o:ole="">
            <v:imagedata r:id="rId38" o:title=""/>
          </v:shape>
          <o:OLEObject Type="Embed" ProgID="Equation.DSMT4" ShapeID="_x0000_i1040" DrawAspect="Content" ObjectID="_1638377042" r:id="rId39"/>
        </w:object>
      </w:r>
      <w:r w:rsidRPr="00B84089">
        <w:rPr>
          <w:rFonts w:ascii="Times New Roman" w:hAnsi="Times New Roman" w:cs="Times New Roman"/>
          <w:position w:val="-14"/>
          <w:sz w:val="28"/>
          <w:szCs w:val="28"/>
          <w:lang w:val="uk-UA"/>
        </w:rPr>
        <w:t xml:space="preserve">     (5)</w:t>
      </w:r>
    </w:p>
    <w:p w:rsidR="009B1415" w:rsidRPr="00B84089" w:rsidRDefault="009B1415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9B1415" w:rsidRPr="00B84089" w:rsidRDefault="009B1415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4089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20" w:dyaOrig="380">
          <v:shape id="_x0000_i1041" type="#_x0000_t75" style="width:66pt;height:27pt" o:ole="">
            <v:imagedata r:id="rId40" o:title=""/>
          </v:shape>
          <o:OLEObject Type="Embed" ProgID="Equation.DSMT4" ShapeID="_x0000_i1041" DrawAspect="Content" ObjectID="_1638377043" r:id="rId41"/>
        </w:objec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 xml:space="preserve"> - координати точки від центру лінії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бруднення де концентрація ХОП у землі досягає Г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ДК;</w:t>
      </w:r>
    </w:p>
    <w:p w:rsidR="009B1415" w:rsidRPr="00B84089" w:rsidRDefault="009B1415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4089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419" w:dyaOrig="280">
          <v:shape id="_x0000_i1042" type="#_x0000_t75" style="width:30pt;height:19.5pt" o:ole="">
            <v:imagedata r:id="rId42" o:title=""/>
          </v:shape>
          <o:OLEObject Type="Embed" ProgID="Equation.DSMT4" ShapeID="_x0000_i1042" DrawAspect="Content" ObjectID="_1638377044" r:id="rId43"/>
        </w:objec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- гли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бина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концентрація ХОП у землі досягає Г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ДК.</w:t>
      </w:r>
    </w:p>
    <w:p w:rsidR="009B1415" w:rsidRPr="00B84089" w:rsidRDefault="009B1415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ісля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логарифм</w:t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1415" w:rsidRPr="00B84089" w:rsidRDefault="006B670C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5" type="#_x0000_t75" style="position:absolute;left:0;text-align:left;margin-left:91.15pt;margin-top:15.15pt;width:228.25pt;height:47.5pt;z-index:251676672">
            <v:imagedata r:id="rId44" o:title=""/>
            <w10:wrap type="square" side="right"/>
          </v:shape>
          <o:OLEObject Type="Embed" ProgID="Equation.DSMT4" ShapeID="_x0000_s1035" DrawAspect="Content" ObjectID="_1638377049" r:id="rId45"/>
        </w:pict>
      </w:r>
    </w:p>
    <w:p w:rsidR="009B1415" w:rsidRPr="00B84089" w:rsidRDefault="009B1415" w:rsidP="009B141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(6)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9F2895">
        <w:rPr>
          <w:rFonts w:ascii="Times New Roman" w:hAnsi="Times New Roman" w:cs="Times New Roman"/>
          <w:sz w:val="28"/>
          <w:szCs w:val="28"/>
          <w:lang w:val="uk-UA"/>
        </w:rPr>
        <w:t>Звідки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1415" w:rsidRPr="00B84089" w:rsidRDefault="006B670C" w:rsidP="009B1415">
      <w:pPr>
        <w:spacing w:line="360" w:lineRule="auto"/>
        <w:ind w:left="-709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75" style="position:absolute;left:0;text-align:left;margin-left:97.25pt;margin-top:14.55pt;width:246.75pt;height:52.5pt;z-index:251677696">
            <v:imagedata r:id="rId46" o:title=""/>
            <w10:wrap type="square" side="right"/>
          </v:shape>
          <o:OLEObject Type="Embed" ProgID="Equation.DSMT4" ShapeID="_x0000_s1036" DrawAspect="Content" ObjectID="_1638377050" r:id="rId47"/>
        </w:pict>
      </w:r>
    </w:p>
    <w:p w:rsidR="009F2895" w:rsidRDefault="009B1415" w:rsidP="009F289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   (7)</w:t>
      </w:r>
    </w:p>
    <w:p w:rsidR="009F2895" w:rsidRDefault="009F2895" w:rsidP="009F289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</w:p>
    <w:p w:rsidR="009B1415" w:rsidRPr="00B84089" w:rsidRDefault="0009483D" w:rsidP="009F2895">
      <w:pPr>
        <w:spacing w:line="360" w:lineRule="auto"/>
        <w:ind w:left="-709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9483D">
        <w:rPr>
          <w:rFonts w:ascii="Times New Roman" w:hAnsi="Times New Roman" w:cs="Times New Roman"/>
          <w:sz w:val="28"/>
          <w:szCs w:val="28"/>
          <w:lang w:val="uk-UA"/>
        </w:rPr>
        <w:t>Таким чином, обсяг конфігурації забруднення дорівнює</w:t>
      </w:r>
      <w:r w:rsidR="009B1415" w:rsidRPr="00B840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1415" w:rsidRPr="00B84089" w:rsidRDefault="009B1415" w:rsidP="009B1415">
      <w:pPr>
        <w:spacing w:line="360" w:lineRule="auto"/>
        <w:ind w:left="-709" w:right="283" w:firstLine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480" w:dyaOrig="720">
          <v:shape id="_x0000_i1045" type="#_x0000_t75" style="width:109.5pt;height:54.75pt" o:ole="">
            <v:imagedata r:id="rId48" o:title=""/>
          </v:shape>
          <o:OLEObject Type="Embed" ProgID="Equation.DSMT4" ShapeID="_x0000_i1045" DrawAspect="Content" ObjectID="_1638377045" r:id="rId49"/>
        </w:object>
      </w:r>
      <w:r w:rsidRPr="00B84089">
        <w:rPr>
          <w:rFonts w:ascii="Times New Roman" w:hAnsi="Times New Roman" w:cs="Times New Roman"/>
          <w:position w:val="-28"/>
          <w:sz w:val="28"/>
          <w:szCs w:val="28"/>
          <w:lang w:val="uk-UA"/>
        </w:rPr>
        <w:tab/>
      </w:r>
      <w:r w:rsidRPr="00B84089">
        <w:rPr>
          <w:rFonts w:ascii="Times New Roman" w:hAnsi="Times New Roman" w:cs="Times New Roman"/>
          <w:position w:val="-28"/>
          <w:sz w:val="28"/>
          <w:szCs w:val="28"/>
          <w:lang w:val="uk-UA"/>
        </w:rPr>
        <w:tab/>
      </w:r>
      <w:r w:rsidRPr="00B84089">
        <w:rPr>
          <w:rFonts w:ascii="Times New Roman" w:hAnsi="Times New Roman" w:cs="Times New Roman"/>
          <w:position w:val="-28"/>
          <w:sz w:val="28"/>
          <w:szCs w:val="28"/>
          <w:lang w:val="uk-UA"/>
        </w:rPr>
        <w:tab/>
      </w:r>
      <w:r w:rsidRPr="00B84089">
        <w:rPr>
          <w:rFonts w:ascii="Times New Roman" w:hAnsi="Times New Roman" w:cs="Times New Roman"/>
          <w:position w:val="-28"/>
          <w:sz w:val="28"/>
          <w:szCs w:val="28"/>
          <w:lang w:val="uk-UA"/>
        </w:rPr>
        <w:tab/>
        <w:t>(8)</w:t>
      </w:r>
    </w:p>
    <w:p w:rsidR="009B1415" w:rsidRPr="00B84089" w:rsidRDefault="009B1415" w:rsidP="009B1415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lastRenderedPageBreak/>
        <w:t>де:</w:t>
      </w:r>
    </w:p>
    <w:p w:rsidR="00676504" w:rsidRDefault="009B1415" w:rsidP="00676504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- S (h) - </w:t>
      </w:r>
      <w:r w:rsidR="0009483D" w:rsidRPr="0009483D">
        <w:rPr>
          <w:rFonts w:ascii="Times New Roman" w:hAnsi="Times New Roman" w:cs="Times New Roman"/>
          <w:sz w:val="28"/>
          <w:szCs w:val="28"/>
          <w:lang w:val="uk-UA"/>
        </w:rPr>
        <w:t>ділянка конфігурації забруднен</w:t>
      </w:r>
      <w:r w:rsidR="0009483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2223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паралельно поверхні на глибині </w:t>
      </w:r>
      <w:r w:rsidR="0009483D" w:rsidRPr="0009483D">
        <w:rPr>
          <w:rFonts w:ascii="Times New Roman" w:hAnsi="Times New Roman" w:cs="Times New Roman"/>
          <w:sz w:val="28"/>
          <w:szCs w:val="28"/>
          <w:lang w:val="uk-UA"/>
        </w:rPr>
        <w:t>h.</w:t>
      </w:r>
    </w:p>
    <w:p w:rsidR="00EC0AFD" w:rsidRPr="00B84089" w:rsidRDefault="00EC0AFD" w:rsidP="00676504">
      <w:pPr>
        <w:spacing w:line="360" w:lineRule="auto"/>
        <w:ind w:left="-709"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E5DBFFA" wp14:editId="4D9AC318">
            <wp:simplePos x="0" y="0"/>
            <wp:positionH relativeFrom="column">
              <wp:posOffset>1786890</wp:posOffset>
            </wp:positionH>
            <wp:positionV relativeFrom="paragraph">
              <wp:posOffset>923290</wp:posOffset>
            </wp:positionV>
            <wp:extent cx="2130922" cy="1895475"/>
            <wp:effectExtent l="19050" t="0" r="0" b="0"/>
            <wp:wrapNone/>
            <wp:docPr id="5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0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83D" w:rsidRPr="009F2895">
        <w:rPr>
          <w:lang w:val="uk-UA"/>
        </w:rPr>
        <w:t xml:space="preserve"> </w:t>
      </w:r>
      <w:r w:rsidR="0009483D" w:rsidRPr="000948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Рисунок 2, як приклад, забезпечує великий обсяг розподілу</w:t>
      </w:r>
      <w:r w:rsidR="008B4103">
        <w:rPr>
          <w:rFonts w:ascii="Times New Roman" w:hAnsi="Times New Roman" w:cs="Times New Roman"/>
          <w:sz w:val="28"/>
          <w:szCs w:val="28"/>
          <w:lang w:val="uk-UA"/>
        </w:rPr>
        <w:t xml:space="preserve"> ХОП ДДЄ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83D" w:rsidRPr="0009483D">
        <w:rPr>
          <w:rFonts w:ascii="Times New Roman" w:hAnsi="Times New Roman" w:cs="Times New Roman"/>
          <w:sz w:val="28"/>
          <w:szCs w:val="28"/>
          <w:lang w:val="uk-UA"/>
        </w:rPr>
        <w:t>в наземних компонентах колишнього сховищ</w:t>
      </w:r>
      <w:r w:rsidR="000948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103">
        <w:rPr>
          <w:rFonts w:ascii="Times New Roman" w:hAnsi="Times New Roman" w:cs="Times New Roman"/>
          <w:sz w:val="28"/>
          <w:szCs w:val="28"/>
          <w:lang w:val="uk-UA"/>
        </w:rPr>
        <w:t>ХОП в м</w:t>
      </w:r>
      <w:r w:rsidR="0009483D">
        <w:rPr>
          <w:rFonts w:ascii="Times New Roman" w:hAnsi="Times New Roman" w:cs="Times New Roman"/>
          <w:sz w:val="28"/>
          <w:szCs w:val="28"/>
          <w:lang w:val="uk-UA"/>
        </w:rPr>
        <w:t>. Хорол, Полтавської області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483D" w:rsidRPr="0009483D">
        <w:rPr>
          <w:rFonts w:ascii="Times New Roman" w:hAnsi="Times New Roman" w:cs="Times New Roman"/>
          <w:sz w:val="28"/>
          <w:szCs w:val="28"/>
          <w:lang w:val="uk-UA"/>
        </w:rPr>
        <w:t xml:space="preserve">певним </w:t>
      </w:r>
      <w:r w:rsidR="00676504">
        <w:rPr>
          <w:rFonts w:ascii="Times New Roman" w:hAnsi="Times New Roman" w:cs="Times New Roman"/>
          <w:sz w:val="28"/>
          <w:szCs w:val="28"/>
          <w:lang w:val="uk-UA"/>
        </w:rPr>
        <w:t>способом</w:t>
      </w:r>
      <w:r w:rsidR="0009483D" w:rsidRPr="0009483D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запропонованого методу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415" w:rsidRPr="00B84089" w:rsidRDefault="009B1415" w:rsidP="009B1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15" w:rsidRPr="00B84089" w:rsidRDefault="009B1415" w:rsidP="009B1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15" w:rsidRPr="00B84089" w:rsidRDefault="009B1415" w:rsidP="009B1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15" w:rsidRPr="00B84089" w:rsidRDefault="009B1415" w:rsidP="009B1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415" w:rsidRPr="00B84089" w:rsidRDefault="009B1415" w:rsidP="009B14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6C3" w:rsidRPr="0009483D" w:rsidRDefault="00EC0AFD" w:rsidP="00676504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sz w:val="28"/>
          <w:szCs w:val="28"/>
          <w:lang w:val="uk-UA"/>
        </w:rPr>
        <w:t xml:space="preserve">Рисунок 2. </w:t>
      </w:r>
      <w:r w:rsidR="0009483D" w:rsidRPr="0009483D">
        <w:rPr>
          <w:rFonts w:ascii="Times New Roman" w:hAnsi="Times New Roman"/>
          <w:sz w:val="28"/>
          <w:szCs w:val="28"/>
          <w:lang w:val="uk-UA"/>
        </w:rPr>
        <w:t>Межі об'ємної конфігурації забруднення наземних компонентів</w:t>
      </w:r>
      <w:r w:rsidR="008B4103">
        <w:rPr>
          <w:rFonts w:ascii="Times New Roman" w:hAnsi="Times New Roman"/>
          <w:sz w:val="28"/>
          <w:szCs w:val="28"/>
          <w:lang w:val="uk-UA"/>
        </w:rPr>
        <w:t xml:space="preserve"> ДДЄ</w:t>
      </w: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4352" w:rsidRDefault="00654352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0AFD" w:rsidRPr="00B84089" w:rsidRDefault="00E877B9" w:rsidP="00E877B9">
      <w:pPr>
        <w:pStyle w:val="a3"/>
        <w:spacing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 РОЗДІЛ</w:t>
      </w:r>
      <w:r w:rsidR="0067650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83D">
        <w:rPr>
          <w:rFonts w:ascii="Times New Roman" w:hAnsi="Times New Roman"/>
          <w:sz w:val="28"/>
          <w:szCs w:val="28"/>
          <w:lang w:val="uk-UA"/>
        </w:rPr>
        <w:t xml:space="preserve">ВИБІР </w:t>
      </w:r>
      <w:r>
        <w:rPr>
          <w:rFonts w:ascii="Times New Roman" w:hAnsi="Times New Roman"/>
          <w:sz w:val="28"/>
          <w:szCs w:val="28"/>
          <w:lang w:val="uk-UA"/>
        </w:rPr>
        <w:t xml:space="preserve">НОСІЯ </w:t>
      </w:r>
      <w:r w:rsidRPr="0009483D">
        <w:rPr>
          <w:rFonts w:ascii="Times New Roman" w:hAnsi="Times New Roman"/>
          <w:sz w:val="28"/>
          <w:szCs w:val="28"/>
          <w:lang w:val="uk-UA"/>
        </w:rPr>
        <w:t>МІК</w:t>
      </w:r>
      <w:r>
        <w:rPr>
          <w:rFonts w:ascii="Times New Roman" w:hAnsi="Times New Roman"/>
          <w:sz w:val="28"/>
          <w:szCs w:val="28"/>
          <w:lang w:val="uk-UA"/>
        </w:rPr>
        <w:t>РОФЛОРИ, ЯКИЙ ЖИВИТЬСЯ ХОП</w:t>
      </w:r>
    </w:p>
    <w:p w:rsidR="00F6239D" w:rsidRPr="00F6239D" w:rsidRDefault="00F6239D" w:rsidP="00F6239D">
      <w:pPr>
        <w:pStyle w:val="a3"/>
        <w:tabs>
          <w:tab w:val="left" w:pos="1484"/>
        </w:tabs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6239D">
        <w:rPr>
          <w:rFonts w:ascii="Times New Roman" w:hAnsi="Times New Roman"/>
          <w:sz w:val="28"/>
          <w:szCs w:val="28"/>
          <w:lang w:val="uk-UA"/>
        </w:rPr>
        <w:t>Для дослід</w:t>
      </w:r>
      <w:r w:rsidR="008B4103">
        <w:rPr>
          <w:rFonts w:ascii="Times New Roman" w:hAnsi="Times New Roman"/>
          <w:sz w:val="28"/>
          <w:szCs w:val="28"/>
          <w:lang w:val="uk-UA"/>
        </w:rPr>
        <w:t>ження в якості носіїв природної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мікрофлори</w:t>
      </w:r>
      <w:r w:rsidR="00676504">
        <w:rPr>
          <w:rFonts w:ascii="Times New Roman" w:hAnsi="Times New Roman"/>
          <w:sz w:val="28"/>
          <w:szCs w:val="28"/>
          <w:lang w:val="uk-UA"/>
        </w:rPr>
        <w:t>, що розкладає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ХОП були обрані торф, перегній і солома</w:t>
      </w:r>
      <w:r w:rsidR="00432E57">
        <w:rPr>
          <w:rFonts w:ascii="Times New Roman" w:hAnsi="Times New Roman"/>
          <w:sz w:val="28"/>
          <w:szCs w:val="28"/>
          <w:lang w:val="uk-UA"/>
        </w:rPr>
        <w:t>.</w:t>
      </w:r>
    </w:p>
    <w:p w:rsidR="00F6239D" w:rsidRDefault="00F6239D" w:rsidP="00432E57">
      <w:pPr>
        <w:pStyle w:val="a3"/>
        <w:numPr>
          <w:ilvl w:val="0"/>
          <w:numId w:val="1"/>
        </w:numPr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F6239D">
        <w:rPr>
          <w:rFonts w:ascii="Times New Roman" w:hAnsi="Times New Roman"/>
          <w:sz w:val="28"/>
          <w:szCs w:val="28"/>
          <w:lang w:val="uk-UA"/>
        </w:rPr>
        <w:t>Торф - продукт неповного розкладання відмерлих рослинних залишків болотної рослинності в умовах надмірного зволоження при недостатньому доступі повітря.</w:t>
      </w:r>
    </w:p>
    <w:p w:rsidR="00432E57" w:rsidRDefault="00F6239D" w:rsidP="00432E57">
      <w:pPr>
        <w:pStyle w:val="a3"/>
        <w:numPr>
          <w:ilvl w:val="0"/>
          <w:numId w:val="1"/>
        </w:numPr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F6239D">
        <w:rPr>
          <w:rFonts w:ascii="Times New Roman" w:hAnsi="Times New Roman"/>
          <w:sz w:val="28"/>
          <w:szCs w:val="28"/>
          <w:lang w:val="uk-UA"/>
        </w:rPr>
        <w:t xml:space="preserve">Перегній - органічна частина </w:t>
      </w:r>
      <w:r w:rsidR="008B4103" w:rsidRPr="00F6239D">
        <w:rPr>
          <w:rFonts w:ascii="Times New Roman" w:hAnsi="Times New Roman"/>
          <w:sz w:val="28"/>
          <w:szCs w:val="28"/>
          <w:lang w:val="uk-UA"/>
        </w:rPr>
        <w:t>ґрунту</w:t>
      </w:r>
      <w:r w:rsidRPr="00F6239D">
        <w:rPr>
          <w:rFonts w:ascii="Times New Roman" w:hAnsi="Times New Roman"/>
          <w:sz w:val="28"/>
          <w:szCs w:val="28"/>
          <w:lang w:val="uk-UA"/>
        </w:rPr>
        <w:t>, яка утворюється в результаті розкладання рослинних і тваринних залишків і продуктів життєдіяльності організмів - гуміфікації.</w:t>
      </w:r>
    </w:p>
    <w:p w:rsidR="00F6239D" w:rsidRDefault="00432E57" w:rsidP="00432E57">
      <w:pPr>
        <w:pStyle w:val="a3"/>
        <w:numPr>
          <w:ilvl w:val="0"/>
          <w:numId w:val="1"/>
        </w:numPr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F6239D" w:rsidRPr="00F6239D">
        <w:rPr>
          <w:rFonts w:ascii="Times New Roman" w:hAnsi="Times New Roman"/>
          <w:sz w:val="28"/>
          <w:szCs w:val="28"/>
          <w:lang w:val="uk-UA"/>
        </w:rPr>
        <w:t>олома - сільськогосподарські відходи з стебел зернових рослин.</w:t>
      </w:r>
    </w:p>
    <w:p w:rsidR="00F6239D" w:rsidRDefault="00F6239D" w:rsidP="00F6239D">
      <w:pPr>
        <w:pStyle w:val="a3"/>
        <w:tabs>
          <w:tab w:val="left" w:pos="1484"/>
        </w:tabs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F6239D">
        <w:rPr>
          <w:rFonts w:ascii="Times New Roman" w:hAnsi="Times New Roman"/>
          <w:sz w:val="28"/>
          <w:szCs w:val="28"/>
          <w:lang w:val="uk-UA"/>
        </w:rPr>
        <w:t>З н</w:t>
      </w:r>
      <w:r w:rsidR="00432E57">
        <w:rPr>
          <w:rFonts w:ascii="Times New Roman" w:hAnsi="Times New Roman"/>
          <w:sz w:val="28"/>
          <w:szCs w:val="28"/>
          <w:lang w:val="uk-UA"/>
        </w:rPr>
        <w:t>осіїв природної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мікрофлори і землі</w:t>
      </w:r>
      <w:r w:rsidR="00432E57">
        <w:rPr>
          <w:rFonts w:ascii="Times New Roman" w:hAnsi="Times New Roman"/>
          <w:sz w:val="28"/>
          <w:szCs w:val="28"/>
          <w:lang w:val="uk-UA"/>
        </w:rPr>
        <w:t>,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забрудненої ХОП</w:t>
      </w:r>
      <w:r w:rsidR="00432E57">
        <w:rPr>
          <w:rFonts w:ascii="Times New Roman" w:hAnsi="Times New Roman"/>
          <w:sz w:val="28"/>
          <w:szCs w:val="28"/>
          <w:lang w:val="uk-UA"/>
        </w:rPr>
        <w:t>,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складалися різні суміш</w:t>
      </w:r>
      <w:r w:rsidR="008B4103">
        <w:rPr>
          <w:rFonts w:ascii="Times New Roman" w:hAnsi="Times New Roman"/>
          <w:sz w:val="28"/>
          <w:szCs w:val="28"/>
          <w:lang w:val="uk-UA"/>
        </w:rPr>
        <w:t>і. Експеримент з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ремедіації забруднених </w:t>
      </w:r>
      <w:r w:rsidR="008B4103" w:rsidRPr="00F6239D">
        <w:rPr>
          <w:rFonts w:ascii="Times New Roman" w:hAnsi="Times New Roman"/>
          <w:sz w:val="28"/>
          <w:szCs w:val="28"/>
          <w:lang w:val="uk-UA"/>
        </w:rPr>
        <w:t>ґрунтів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проводили при однакових умовах протягом 7 тижнів. Дані експерименту представлені в таблиці 1, за цими даними можна зробити висновок, що </w:t>
      </w:r>
      <w:r w:rsidR="008B4103">
        <w:rPr>
          <w:rFonts w:ascii="Times New Roman" w:hAnsi="Times New Roman"/>
          <w:sz w:val="28"/>
          <w:szCs w:val="28"/>
          <w:lang w:val="uk-UA"/>
        </w:rPr>
        <w:t>найкращим носієм природної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мікрофлори в досліджуваному процесі є перегній при 45% вмісті його в суміші забрудненої ХОП.</w:t>
      </w:r>
    </w:p>
    <w:p w:rsidR="00EC0AFD" w:rsidRPr="00B84089" w:rsidRDefault="00F6239D" w:rsidP="00F6239D">
      <w:pPr>
        <w:pStyle w:val="a3"/>
        <w:tabs>
          <w:tab w:val="left" w:pos="1484"/>
        </w:tabs>
        <w:spacing w:line="360" w:lineRule="auto"/>
        <w:ind w:right="283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</w:t>
      </w:r>
      <w:r w:rsidR="00EC0AFD" w:rsidRPr="00B84089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C0AFD" w:rsidRDefault="00F6239D" w:rsidP="00F6239D">
      <w:pPr>
        <w:pStyle w:val="a3"/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  <w:r w:rsidRPr="00F6239D">
        <w:rPr>
          <w:rFonts w:ascii="Times New Roman" w:hAnsi="Times New Roman"/>
          <w:sz w:val="28"/>
          <w:szCs w:val="28"/>
          <w:lang w:val="uk-UA"/>
        </w:rPr>
        <w:t>Результ</w:t>
      </w:r>
      <w:r w:rsidR="008B4103">
        <w:rPr>
          <w:rFonts w:ascii="Times New Roman" w:hAnsi="Times New Roman"/>
          <w:sz w:val="28"/>
          <w:szCs w:val="28"/>
          <w:lang w:val="uk-UA"/>
        </w:rPr>
        <w:t>ат</w:t>
      </w:r>
      <w:r w:rsidRPr="00F6239D">
        <w:rPr>
          <w:rFonts w:ascii="Times New Roman" w:hAnsi="Times New Roman"/>
          <w:sz w:val="28"/>
          <w:szCs w:val="28"/>
          <w:lang w:val="uk-UA"/>
        </w:rPr>
        <w:t>и використання різних носіїв мікрофлори</w:t>
      </w:r>
      <w:r w:rsidR="008B4103">
        <w:rPr>
          <w:rFonts w:ascii="Times New Roman" w:hAnsi="Times New Roman"/>
          <w:sz w:val="28"/>
          <w:szCs w:val="28"/>
          <w:lang w:val="uk-UA"/>
        </w:rPr>
        <w:t>, що живиться</w:t>
      </w:r>
      <w:r w:rsidRPr="00F6239D">
        <w:rPr>
          <w:rFonts w:ascii="Times New Roman" w:hAnsi="Times New Roman"/>
          <w:sz w:val="28"/>
          <w:szCs w:val="28"/>
          <w:lang w:val="uk-UA"/>
        </w:rPr>
        <w:t xml:space="preserve"> ХОП (за 7 тижнів)</w:t>
      </w:r>
    </w:p>
    <w:p w:rsidR="00E877B9" w:rsidRDefault="00E877B9" w:rsidP="00F6239D">
      <w:pPr>
        <w:pStyle w:val="a3"/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F6239D">
      <w:pPr>
        <w:pStyle w:val="a3"/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7B9" w:rsidRDefault="00E877B9" w:rsidP="00F6239D">
      <w:pPr>
        <w:pStyle w:val="a3"/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7B9" w:rsidRPr="00B84089" w:rsidRDefault="00E877B9" w:rsidP="00F6239D">
      <w:pPr>
        <w:pStyle w:val="a3"/>
        <w:tabs>
          <w:tab w:val="left" w:pos="1484"/>
        </w:tabs>
        <w:spacing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1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1"/>
        <w:gridCol w:w="1022"/>
        <w:gridCol w:w="1462"/>
        <w:gridCol w:w="1313"/>
        <w:gridCol w:w="3215"/>
      </w:tblGrid>
      <w:tr w:rsidR="00EC0AFD" w:rsidRPr="00B84089" w:rsidTr="004C7B4F">
        <w:trPr>
          <w:trHeight w:val="367"/>
        </w:trPr>
        <w:tc>
          <w:tcPr>
            <w:tcW w:w="333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8B4103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Склад сумішей</w:t>
            </w:r>
            <w:r w:rsidR="00EC0AFD"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,%</w:t>
            </w:r>
          </w:p>
        </w:tc>
        <w:tc>
          <w:tcPr>
            <w:tcW w:w="1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  <w:p w:rsidR="00EC0AFD" w:rsidRPr="00B84089" w:rsidRDefault="008B4103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Зниження маси</w:t>
            </w:r>
            <w:r w:rsidR="00EC0AFD"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ХОП,%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8B4103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Грунт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забруднений</w:t>
            </w:r>
            <w:r w:rsidR="00EC0AFD"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ХОП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Торф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Перегній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Солома</w:t>
            </w:r>
          </w:p>
        </w:tc>
        <w:tc>
          <w:tcPr>
            <w:tcW w:w="16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91,0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56,9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96,1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96,3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uk-UA" w:eastAsia="ru-RU"/>
              </w:rPr>
              <w:t>98,3</w:t>
            </w:r>
          </w:p>
        </w:tc>
      </w:tr>
      <w:tr w:rsidR="00EC0AFD" w:rsidRPr="00B84089" w:rsidTr="004C7B4F">
        <w:trPr>
          <w:trHeight w:val="483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93,0</w:t>
            </w:r>
          </w:p>
        </w:tc>
      </w:tr>
      <w:tr w:rsidR="00EC0AFD" w:rsidRPr="00B84089" w:rsidTr="004C7B4F">
        <w:trPr>
          <w:trHeight w:val="369"/>
        </w:trPr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0AFD" w:rsidRPr="00B84089" w:rsidRDefault="00EC0AFD" w:rsidP="009B14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08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98,0</w:t>
            </w:r>
          </w:p>
        </w:tc>
      </w:tr>
    </w:tbl>
    <w:p w:rsidR="00C500E3" w:rsidRPr="00F6239D" w:rsidRDefault="00C500E3" w:rsidP="00C500E3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D9D" w:rsidRDefault="00084D9D" w:rsidP="00C500E3">
      <w:pPr>
        <w:pStyle w:val="a3"/>
        <w:spacing w:line="36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D9D" w:rsidRDefault="0009483D" w:rsidP="009B141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Еx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situ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084D9D" w:rsidRPr="00084D9D">
        <w:rPr>
          <w:rFonts w:ascii="Times New Roman" w:eastAsia="Calibri" w:hAnsi="Times New Roman" w:cs="Times New Roman"/>
          <w:sz w:val="28"/>
          <w:szCs w:val="28"/>
          <w:lang w:val="uk-UA"/>
        </w:rPr>
        <w:t>іоремедіація</w:t>
      </w:r>
      <w:proofErr w:type="spellEnd"/>
      <w:r w:rsidR="00084D9D" w:rsidRPr="00084D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землі забрудненої ХОП понад їх ГДК, що відрізняється від існуючих зн</w:t>
      </w:r>
      <w:r w:rsidR="00432E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ачно меншими матеріальними і </w:t>
      </w:r>
      <w:r w:rsidR="00084D9D" w:rsidRPr="00084D9D">
        <w:rPr>
          <w:rFonts w:ascii="Times New Roman" w:eastAsia="Calibri" w:hAnsi="Times New Roman" w:cs="Times New Roman"/>
          <w:sz w:val="28"/>
          <w:szCs w:val="28"/>
          <w:lang w:val="uk-UA"/>
        </w:rPr>
        <w:t>часовими витратами і прискореним поверненням в господарський оборот територій колишніх забруднених земель.</w:t>
      </w:r>
    </w:p>
    <w:p w:rsidR="00084D9D" w:rsidRPr="00084D9D" w:rsidRDefault="00084D9D" w:rsidP="00432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ремедіації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ґрунтових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ХОП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[12]:</w:t>
      </w:r>
    </w:p>
    <w:p w:rsidR="00084D9D" w:rsidRDefault="00084D9D" w:rsidP="00133E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D9D">
        <w:rPr>
          <w:rFonts w:ascii="Times New Roman" w:hAnsi="Times New Roman" w:cs="Times New Roman"/>
          <w:sz w:val="28"/>
          <w:szCs w:val="28"/>
        </w:rPr>
        <w:t>1</w:t>
      </w:r>
      <w:r w:rsidR="007E73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84D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конфігурації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з</w:t>
      </w:r>
      <w:r w:rsidR="00432E57">
        <w:rPr>
          <w:rFonts w:ascii="Times New Roman" w:hAnsi="Times New Roman" w:cs="Times New Roman"/>
          <w:sz w:val="28"/>
          <w:szCs w:val="28"/>
        </w:rPr>
        <w:t>абруднень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грунтових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ХОП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432E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="00432E5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допустимих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D9D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084D9D">
        <w:rPr>
          <w:rFonts w:ascii="Times New Roman" w:hAnsi="Times New Roman" w:cs="Times New Roman"/>
          <w:sz w:val="28"/>
          <w:szCs w:val="28"/>
        </w:rPr>
        <w:t xml:space="preserve"> (рис.3).</w:t>
      </w:r>
    </w:p>
    <w:p w:rsidR="00EC0AFD" w:rsidRPr="00B84089" w:rsidRDefault="00EC0AFD" w:rsidP="00084D9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40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A23954" wp14:editId="0B7E18C5">
            <wp:extent cx="2017591" cy="1124086"/>
            <wp:effectExtent l="19050" t="0" r="1709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t="3696" r="43143" b="4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80" cy="112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FD" w:rsidRPr="00432E57" w:rsidRDefault="00EC0AFD" w:rsidP="00432E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4089">
        <w:rPr>
          <w:rFonts w:ascii="Times New Roman" w:hAnsi="Times New Roman" w:cs="Times New Roman"/>
          <w:sz w:val="28"/>
          <w:szCs w:val="28"/>
          <w:lang w:val="uk-UA"/>
        </w:rPr>
        <w:t>Рисунок</w:t>
      </w:r>
      <w:r w:rsidRPr="00B84089">
        <w:rPr>
          <w:rFonts w:ascii="Times New Roman" w:hAnsi="Times New Roman" w:cs="Times New Roman"/>
          <w:sz w:val="28"/>
          <w:szCs w:val="28"/>
        </w:rPr>
        <w:t xml:space="preserve"> 3.</w:t>
      </w:r>
      <w:r w:rsidR="00133E40" w:rsidRPr="00133E40"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наземн</w:t>
      </w:r>
      <w:r w:rsidR="00133E4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ХОП</w:t>
      </w:r>
      <w:r w:rsidR="008B4103">
        <w:rPr>
          <w:rFonts w:ascii="Times New Roman" w:hAnsi="Times New Roman" w:cs="Times New Roman"/>
          <w:sz w:val="28"/>
          <w:szCs w:val="28"/>
        </w:rPr>
        <w:t xml:space="preserve"> над ними і </w:t>
      </w:r>
      <w:proofErr w:type="spellStart"/>
      <w:r w:rsidR="008B4103">
        <w:rPr>
          <w:rFonts w:ascii="Times New Roman" w:hAnsi="Times New Roman" w:cs="Times New Roman"/>
          <w:sz w:val="28"/>
          <w:szCs w:val="28"/>
        </w:rPr>
        <w:t>вищ</w:t>
      </w:r>
      <w:r w:rsidR="00133E40" w:rsidRPr="00133E4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B4103">
        <w:rPr>
          <w:rFonts w:ascii="Times New Roman" w:hAnsi="Times New Roman" w:cs="Times New Roman"/>
          <w:sz w:val="28"/>
          <w:szCs w:val="28"/>
        </w:rPr>
        <w:t xml:space="preserve"> Г</w:t>
      </w:r>
      <w:r w:rsidR="00432E57">
        <w:rPr>
          <w:rFonts w:ascii="Times New Roman" w:hAnsi="Times New Roman" w:cs="Times New Roman"/>
          <w:sz w:val="28"/>
          <w:szCs w:val="28"/>
        </w:rPr>
        <w:t>ДК</w:t>
      </w:r>
    </w:p>
    <w:p w:rsidR="00EC0AFD" w:rsidRPr="00B84089" w:rsidRDefault="00EC0AFD" w:rsidP="009B1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89">
        <w:rPr>
          <w:rFonts w:ascii="Times New Roman" w:hAnsi="Times New Roman" w:cs="Times New Roman"/>
          <w:sz w:val="28"/>
          <w:szCs w:val="28"/>
        </w:rPr>
        <w:t xml:space="preserve">де: 1 - </w:t>
      </w:r>
      <w:r w:rsidR="00133E40" w:rsidRPr="00133E40">
        <w:rPr>
          <w:rFonts w:ascii="Times New Roman" w:hAnsi="Times New Roman" w:cs="Times New Roman"/>
          <w:sz w:val="28"/>
          <w:szCs w:val="28"/>
        </w:rPr>
        <w:t xml:space="preserve">грунт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забру</w:t>
      </w:r>
      <w:r w:rsidR="008B4103">
        <w:rPr>
          <w:rFonts w:ascii="Times New Roman" w:hAnsi="Times New Roman" w:cs="Times New Roman"/>
          <w:sz w:val="28"/>
          <w:szCs w:val="28"/>
        </w:rPr>
        <w:t>днений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хлорорганічними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пестицидами над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максимально-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допустиму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; 2-незазабруднений грунт; 3-міграція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хлорорганічних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пестициді</w:t>
      </w:r>
      <w:r w:rsidR="00432E5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432E57">
        <w:rPr>
          <w:rFonts w:ascii="Times New Roman" w:hAnsi="Times New Roman" w:cs="Times New Roman"/>
          <w:sz w:val="28"/>
          <w:szCs w:val="28"/>
        </w:rPr>
        <w:t>допустимі</w:t>
      </w:r>
      <w:proofErr w:type="spellEnd"/>
      <w:r w:rsidR="0043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наземних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компонентах</w:t>
      </w:r>
    </w:p>
    <w:p w:rsidR="00EC0AFD" w:rsidRPr="00B84089" w:rsidRDefault="00EC0AFD" w:rsidP="009B14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89">
        <w:rPr>
          <w:rFonts w:ascii="Times New Roman" w:hAnsi="Times New Roman" w:cs="Times New Roman"/>
          <w:sz w:val="28"/>
          <w:szCs w:val="28"/>
        </w:rPr>
        <w:t>2</w:t>
      </w:r>
      <w:r w:rsidR="007E73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84089">
        <w:rPr>
          <w:rFonts w:ascii="Times New Roman" w:hAnsi="Times New Roman" w:cs="Times New Roman"/>
          <w:sz w:val="28"/>
          <w:szCs w:val="28"/>
        </w:rPr>
        <w:t xml:space="preserve"> - </w:t>
      </w:r>
      <w:r w:rsidR="00133E40"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копують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забруд</w:t>
      </w:r>
      <w:r w:rsidR="00133E40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8B4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>
        <w:rPr>
          <w:rFonts w:ascii="Times New Roman" w:hAnsi="Times New Roman" w:cs="Times New Roman"/>
          <w:sz w:val="28"/>
          <w:szCs w:val="28"/>
        </w:rPr>
        <w:t>сформовуючи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E40" w:rsidRPr="00133E40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133E40" w:rsidRPr="00133E40">
        <w:rPr>
          <w:rFonts w:ascii="Times New Roman" w:hAnsi="Times New Roman" w:cs="Times New Roman"/>
          <w:sz w:val="28"/>
          <w:szCs w:val="28"/>
        </w:rPr>
        <w:t xml:space="preserve"> </w:t>
      </w:r>
      <w:r w:rsidRPr="00B84089">
        <w:rPr>
          <w:rFonts w:ascii="Times New Roman" w:hAnsi="Times New Roman" w:cs="Times New Roman"/>
          <w:sz w:val="28"/>
          <w:szCs w:val="28"/>
          <w:lang w:val="uk-UA"/>
        </w:rPr>
        <w:t>(рис.4).</w:t>
      </w:r>
    </w:p>
    <w:p w:rsidR="00EC0AFD" w:rsidRPr="00B84089" w:rsidRDefault="00EC0AFD" w:rsidP="009B14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2A68E" wp14:editId="6D5C4E9B">
            <wp:extent cx="1966769" cy="10800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1399" r="43835" b="4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05" w:rsidRPr="00373905" w:rsidRDefault="00EC0AFD" w:rsidP="00373905">
      <w:pPr>
        <w:pStyle w:val="1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089">
        <w:rPr>
          <w:rFonts w:ascii="Times New Roman" w:hAnsi="Times New Roman"/>
          <w:sz w:val="28"/>
          <w:szCs w:val="28"/>
        </w:rPr>
        <w:t xml:space="preserve">Рисунок 4. </w:t>
      </w:r>
      <w:proofErr w:type="spellStart"/>
      <w:r w:rsidR="00373905" w:rsidRPr="00373905">
        <w:rPr>
          <w:rFonts w:ascii="Times New Roman" w:hAnsi="Times New Roman"/>
          <w:sz w:val="28"/>
          <w:szCs w:val="28"/>
        </w:rPr>
        <w:t>Видал</w:t>
      </w:r>
      <w:r w:rsidR="00432E57">
        <w:rPr>
          <w:rFonts w:ascii="Times New Roman" w:hAnsi="Times New Roman"/>
          <w:sz w:val="28"/>
          <w:szCs w:val="28"/>
        </w:rPr>
        <w:t>ення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ХО</w:t>
      </w:r>
      <w:r w:rsidR="00432E57">
        <w:rPr>
          <w:rFonts w:ascii="Times New Roman" w:hAnsi="Times New Roman"/>
          <w:sz w:val="28"/>
          <w:szCs w:val="28"/>
          <w:lang w:val="uk-UA"/>
        </w:rPr>
        <w:t>П</w:t>
      </w:r>
      <w:r w:rsidR="00373905" w:rsidRPr="00373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 w:rsidR="00432E57">
        <w:rPr>
          <w:rFonts w:ascii="Times New Roman" w:hAnsi="Times New Roman"/>
          <w:sz w:val="28"/>
          <w:szCs w:val="28"/>
          <w:lang w:val="uk-UA"/>
        </w:rPr>
        <w:t xml:space="preserve"> компоненті</w:t>
      </w:r>
      <w:proofErr w:type="gramStart"/>
      <w:r w:rsidR="00432E5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432E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3905" w:rsidRPr="00373905" w:rsidRDefault="00373905" w:rsidP="008B4103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>де: 1-наз</w:t>
      </w:r>
      <w:r w:rsidR="00432E57">
        <w:rPr>
          <w:rFonts w:ascii="Times New Roman" w:hAnsi="Times New Roman"/>
          <w:sz w:val="28"/>
          <w:szCs w:val="28"/>
        </w:rPr>
        <w:t xml:space="preserve">емні </w:t>
      </w:r>
      <w:proofErr w:type="spellStart"/>
      <w:r w:rsidR="00432E57">
        <w:rPr>
          <w:rFonts w:ascii="Times New Roman" w:hAnsi="Times New Roman"/>
          <w:sz w:val="28"/>
          <w:szCs w:val="28"/>
        </w:rPr>
        <w:t>компоненти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/>
          <w:sz w:val="28"/>
          <w:szCs w:val="28"/>
        </w:rPr>
        <w:t>забруднені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ХОП</w:t>
      </w:r>
      <w:r w:rsidR="00432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E5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432E57">
        <w:rPr>
          <w:rFonts w:ascii="Times New Roman" w:hAnsi="Times New Roman"/>
          <w:sz w:val="28"/>
          <w:szCs w:val="28"/>
        </w:rPr>
        <w:t>вище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57">
        <w:rPr>
          <w:rFonts w:ascii="Times New Roman" w:hAnsi="Times New Roman"/>
          <w:sz w:val="28"/>
          <w:szCs w:val="28"/>
        </w:rPr>
        <w:t>їх</w:t>
      </w:r>
      <w:proofErr w:type="spellEnd"/>
      <w:r w:rsidR="00432E57">
        <w:rPr>
          <w:rFonts w:ascii="Times New Roman" w:hAnsi="Times New Roman"/>
          <w:sz w:val="28"/>
          <w:szCs w:val="28"/>
        </w:rPr>
        <w:t xml:space="preserve"> </w:t>
      </w:r>
      <w:r w:rsidR="00432E57">
        <w:rPr>
          <w:rFonts w:ascii="Times New Roman" w:hAnsi="Times New Roman"/>
          <w:sz w:val="28"/>
          <w:szCs w:val="28"/>
          <w:lang w:val="uk-UA"/>
        </w:rPr>
        <w:t>ГДК</w:t>
      </w:r>
      <w:r w:rsidRPr="00373905">
        <w:rPr>
          <w:rFonts w:ascii="Times New Roman" w:hAnsi="Times New Roman"/>
          <w:sz w:val="28"/>
          <w:szCs w:val="28"/>
        </w:rPr>
        <w:t xml:space="preserve">; </w:t>
      </w:r>
    </w:p>
    <w:p w:rsidR="00373905" w:rsidRPr="00373905" w:rsidRDefault="00373905" w:rsidP="008B4103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 xml:space="preserve">2-незабруднені </w:t>
      </w:r>
      <w:proofErr w:type="spellStart"/>
      <w:r w:rsidRPr="00373905">
        <w:rPr>
          <w:rFonts w:ascii="Times New Roman" w:hAnsi="Times New Roman"/>
          <w:sz w:val="28"/>
          <w:szCs w:val="28"/>
        </w:rPr>
        <w:t>наземні</w:t>
      </w:r>
      <w:proofErr w:type="spellEnd"/>
      <w:r w:rsidRPr="00373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905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373905">
        <w:rPr>
          <w:rFonts w:ascii="Times New Roman" w:hAnsi="Times New Roman"/>
          <w:sz w:val="28"/>
          <w:szCs w:val="28"/>
        </w:rPr>
        <w:t xml:space="preserve">; </w:t>
      </w:r>
    </w:p>
    <w:p w:rsidR="00EC0AFD" w:rsidRDefault="00373905" w:rsidP="00373905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905">
        <w:rPr>
          <w:rFonts w:ascii="Times New Roman" w:hAnsi="Times New Roman"/>
          <w:sz w:val="28"/>
          <w:szCs w:val="28"/>
        </w:rPr>
        <w:t xml:space="preserve">3-поглиблення; 4-процес </w:t>
      </w:r>
      <w:proofErr w:type="spellStart"/>
      <w:r w:rsidRPr="00373905">
        <w:rPr>
          <w:rFonts w:ascii="Times New Roman" w:hAnsi="Times New Roman"/>
          <w:sz w:val="28"/>
          <w:szCs w:val="28"/>
        </w:rPr>
        <w:t>розкопок</w:t>
      </w:r>
      <w:proofErr w:type="spellEnd"/>
      <w:r w:rsidRPr="00373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905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Pr="00373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905">
        <w:rPr>
          <w:rFonts w:ascii="Times New Roman" w:hAnsi="Times New Roman"/>
          <w:sz w:val="28"/>
          <w:szCs w:val="28"/>
        </w:rPr>
        <w:t>наземних</w:t>
      </w:r>
      <w:proofErr w:type="spellEnd"/>
      <w:r w:rsidRPr="00373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905">
        <w:rPr>
          <w:rFonts w:ascii="Times New Roman" w:hAnsi="Times New Roman"/>
          <w:sz w:val="28"/>
          <w:szCs w:val="28"/>
        </w:rPr>
        <w:t>компонентів</w:t>
      </w:r>
      <w:proofErr w:type="spellEnd"/>
    </w:p>
    <w:p w:rsidR="00432E57" w:rsidRDefault="00432E57" w:rsidP="009B1415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AFD" w:rsidRDefault="00EC0AFD" w:rsidP="009B1415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32E57">
        <w:rPr>
          <w:rFonts w:ascii="Times New Roman" w:hAnsi="Times New Roman"/>
          <w:sz w:val="28"/>
          <w:szCs w:val="28"/>
          <w:lang w:val="uk-UA"/>
        </w:rPr>
        <w:t>3</w:t>
      </w:r>
      <w:r w:rsidR="007E733C">
        <w:rPr>
          <w:rFonts w:ascii="Times New Roman" w:hAnsi="Times New Roman"/>
          <w:sz w:val="28"/>
          <w:szCs w:val="28"/>
          <w:lang w:val="uk-UA"/>
        </w:rPr>
        <w:t>)</w:t>
      </w:r>
      <w:r w:rsidRPr="00432E5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632F3" w:rsidRPr="00432E57">
        <w:rPr>
          <w:rFonts w:ascii="Times New Roman" w:hAnsi="Times New Roman"/>
          <w:sz w:val="28"/>
          <w:szCs w:val="28"/>
          <w:lang w:val="uk-UA"/>
        </w:rPr>
        <w:t xml:space="preserve">Змішують наземні компоненти, забруднені ХОП через їх </w:t>
      </w:r>
      <w:r w:rsidR="00F632F3">
        <w:rPr>
          <w:rFonts w:ascii="Times New Roman" w:hAnsi="Times New Roman"/>
          <w:sz w:val="28"/>
          <w:szCs w:val="28"/>
          <w:lang w:val="uk-UA"/>
        </w:rPr>
        <w:t>ГДК</w:t>
      </w:r>
      <w:r w:rsidR="00F632F3" w:rsidRPr="00432E5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F632F3">
        <w:rPr>
          <w:rFonts w:ascii="Times New Roman" w:hAnsi="Times New Roman"/>
          <w:sz w:val="28"/>
          <w:szCs w:val="28"/>
          <w:lang w:val="uk-UA"/>
        </w:rPr>
        <w:t>перегноєм</w:t>
      </w:r>
      <w:r w:rsidR="00F632F3" w:rsidRPr="00432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E57">
        <w:rPr>
          <w:rFonts w:ascii="Times New Roman" w:hAnsi="Times New Roman"/>
          <w:sz w:val="28"/>
          <w:szCs w:val="28"/>
          <w:lang w:val="uk-UA"/>
        </w:rPr>
        <w:t>( рис.5)</w:t>
      </w:r>
    </w:p>
    <w:p w:rsidR="00432E57" w:rsidRPr="00432E57" w:rsidRDefault="00432E57" w:rsidP="009B1415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AFD" w:rsidRPr="00B84089" w:rsidRDefault="00EC0AFD" w:rsidP="009B1415">
      <w:pPr>
        <w:pStyle w:val="12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A3B534" wp14:editId="6C6B7563">
            <wp:extent cx="2530473" cy="1080000"/>
            <wp:effectExtent l="19050" t="0" r="3177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t="11331" r="41907" b="4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F3" w:rsidRPr="00F632F3" w:rsidRDefault="00EC0AFD" w:rsidP="00A85707">
      <w:pPr>
        <w:pStyle w:val="12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sz w:val="28"/>
          <w:szCs w:val="28"/>
        </w:rPr>
        <w:t xml:space="preserve">Рисунок 5. </w:t>
      </w:r>
      <w:proofErr w:type="spellStart"/>
      <w:r w:rsidR="00F632F3" w:rsidRPr="00F632F3">
        <w:rPr>
          <w:rFonts w:ascii="Times New Roman" w:hAnsi="Times New Roman"/>
          <w:sz w:val="28"/>
          <w:szCs w:val="28"/>
        </w:rPr>
        <w:t>Змішування</w:t>
      </w:r>
      <w:proofErr w:type="spellEnd"/>
      <w:r w:rsidR="00F632F3" w:rsidRPr="00F6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707"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 w:rsidR="00F632F3" w:rsidRPr="00F6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2F3" w:rsidRPr="00F632F3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="00F632F3" w:rsidRPr="00F6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2F3" w:rsidRPr="00F632F3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="00F632F3" w:rsidRPr="00F632F3">
        <w:rPr>
          <w:rFonts w:ascii="Times New Roman" w:hAnsi="Times New Roman"/>
          <w:sz w:val="28"/>
          <w:szCs w:val="28"/>
        </w:rPr>
        <w:t xml:space="preserve"> Х</w:t>
      </w:r>
      <w:r w:rsidR="00F632F3">
        <w:rPr>
          <w:rFonts w:ascii="Times New Roman" w:hAnsi="Times New Roman"/>
          <w:sz w:val="28"/>
          <w:szCs w:val="28"/>
          <w:lang w:val="uk-UA"/>
        </w:rPr>
        <w:t>ОП</w:t>
      </w:r>
      <w:r w:rsidR="00F632F3" w:rsidRPr="00F632F3">
        <w:rPr>
          <w:rFonts w:ascii="Times New Roman" w:hAnsi="Times New Roman"/>
          <w:sz w:val="28"/>
          <w:szCs w:val="28"/>
        </w:rPr>
        <w:t xml:space="preserve"> </w:t>
      </w:r>
      <w:r w:rsidR="00F632F3">
        <w:rPr>
          <w:rFonts w:ascii="Times New Roman" w:hAnsi="Times New Roman"/>
          <w:sz w:val="28"/>
          <w:szCs w:val="28"/>
          <w:lang w:val="uk-UA"/>
        </w:rPr>
        <w:t>через їх ГДК з перегноєм</w:t>
      </w:r>
    </w:p>
    <w:p w:rsidR="00F632F3" w:rsidRPr="00A85707" w:rsidRDefault="00EC0AFD" w:rsidP="008B4103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85707">
        <w:rPr>
          <w:rFonts w:ascii="Times New Roman" w:hAnsi="Times New Roman"/>
          <w:sz w:val="28"/>
          <w:szCs w:val="28"/>
          <w:lang w:val="uk-UA"/>
        </w:rPr>
        <w:t xml:space="preserve">де: 1 - </w:t>
      </w:r>
      <w:proofErr w:type="spellStart"/>
      <w:r w:rsidR="00A85707">
        <w:rPr>
          <w:rFonts w:ascii="Times New Roman" w:hAnsi="Times New Roman"/>
          <w:sz w:val="28"/>
          <w:szCs w:val="28"/>
          <w:lang w:val="uk-UA"/>
        </w:rPr>
        <w:t>Грунтові</w:t>
      </w:r>
      <w:proofErr w:type="spellEnd"/>
      <w:r w:rsidR="00F632F3" w:rsidRPr="00A85707">
        <w:rPr>
          <w:rFonts w:ascii="Times New Roman" w:hAnsi="Times New Roman"/>
          <w:sz w:val="28"/>
          <w:szCs w:val="28"/>
          <w:lang w:val="uk-UA"/>
        </w:rPr>
        <w:t xml:space="preserve"> компоненти, забруднені Х</w:t>
      </w:r>
      <w:r w:rsidR="00F632F3">
        <w:rPr>
          <w:rFonts w:ascii="Times New Roman" w:hAnsi="Times New Roman"/>
          <w:sz w:val="28"/>
          <w:szCs w:val="28"/>
          <w:lang w:val="uk-UA"/>
        </w:rPr>
        <w:t>ОП</w:t>
      </w:r>
      <w:r w:rsidR="00F632F3" w:rsidRPr="00A85707">
        <w:rPr>
          <w:rFonts w:ascii="Times New Roman" w:hAnsi="Times New Roman"/>
          <w:sz w:val="28"/>
          <w:szCs w:val="28"/>
          <w:lang w:val="uk-UA"/>
        </w:rPr>
        <w:t xml:space="preserve"> через їх ГДК з пере</w:t>
      </w:r>
      <w:r w:rsidR="00F632F3">
        <w:rPr>
          <w:rFonts w:ascii="Times New Roman" w:hAnsi="Times New Roman"/>
          <w:sz w:val="28"/>
          <w:szCs w:val="28"/>
          <w:lang w:val="uk-UA"/>
        </w:rPr>
        <w:t>гноєм</w:t>
      </w:r>
      <w:r w:rsidR="00F632F3" w:rsidRPr="00A8570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632F3" w:rsidRPr="00F632F3" w:rsidRDefault="00F632F3" w:rsidP="008B4103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32F3">
        <w:rPr>
          <w:rFonts w:ascii="Times New Roman" w:hAnsi="Times New Roman"/>
          <w:sz w:val="28"/>
          <w:szCs w:val="28"/>
        </w:rPr>
        <w:t xml:space="preserve">3-суміш </w:t>
      </w:r>
      <w:proofErr w:type="spellStart"/>
      <w:r w:rsidR="00A85707"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 w:rsidRPr="00F63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F3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F63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F3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Pr="00F63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ХОП</w:t>
      </w:r>
      <w:r w:rsidRPr="00F632F3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F632F3">
        <w:rPr>
          <w:rFonts w:ascii="Times New Roman" w:hAnsi="Times New Roman"/>
          <w:sz w:val="28"/>
          <w:szCs w:val="28"/>
        </w:rPr>
        <w:t>їх</w:t>
      </w:r>
      <w:proofErr w:type="spellEnd"/>
      <w:r w:rsidRPr="00F632F3">
        <w:rPr>
          <w:rFonts w:ascii="Times New Roman" w:hAnsi="Times New Roman"/>
          <w:sz w:val="28"/>
          <w:szCs w:val="28"/>
        </w:rPr>
        <w:t xml:space="preserve"> ГДК з пере</w:t>
      </w:r>
      <w:r>
        <w:rPr>
          <w:rFonts w:ascii="Times New Roman" w:hAnsi="Times New Roman"/>
          <w:sz w:val="28"/>
          <w:szCs w:val="28"/>
          <w:lang w:val="uk-UA"/>
        </w:rPr>
        <w:t>гноєм</w:t>
      </w:r>
      <w:r w:rsidRPr="00F632F3">
        <w:rPr>
          <w:rFonts w:ascii="Times New Roman" w:hAnsi="Times New Roman"/>
          <w:sz w:val="28"/>
          <w:szCs w:val="28"/>
        </w:rPr>
        <w:t xml:space="preserve">; </w:t>
      </w:r>
    </w:p>
    <w:p w:rsidR="00F632F3" w:rsidRPr="008B4103" w:rsidRDefault="00F632F3" w:rsidP="009B1415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4-процес </w:t>
      </w:r>
      <w:proofErr w:type="spellStart"/>
      <w:r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суміші</w:t>
      </w:r>
      <w:r w:rsidRPr="00F632F3">
        <w:rPr>
          <w:rFonts w:ascii="Times New Roman" w:hAnsi="Times New Roman"/>
          <w:sz w:val="28"/>
          <w:szCs w:val="28"/>
        </w:rPr>
        <w:t xml:space="preserve"> (3) на </w:t>
      </w:r>
      <w:proofErr w:type="spellStart"/>
      <w:r w:rsidRPr="00F632F3">
        <w:rPr>
          <w:rFonts w:ascii="Times New Roman" w:hAnsi="Times New Roman"/>
          <w:sz w:val="28"/>
          <w:szCs w:val="28"/>
        </w:rPr>
        <w:t>змішування</w:t>
      </w:r>
      <w:proofErr w:type="spellEnd"/>
      <w:r w:rsidRPr="00F632F3">
        <w:rPr>
          <w:rFonts w:ascii="Times New Roman" w:hAnsi="Times New Roman"/>
          <w:sz w:val="28"/>
          <w:szCs w:val="28"/>
        </w:rPr>
        <w:t>.</w:t>
      </w:r>
    </w:p>
    <w:p w:rsidR="008B4103" w:rsidRDefault="008B4103" w:rsidP="007D13CF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3CF" w:rsidRDefault="00EC0AFD" w:rsidP="007D13CF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sz w:val="28"/>
          <w:szCs w:val="28"/>
          <w:lang w:val="uk-UA"/>
        </w:rPr>
        <w:t>4</w:t>
      </w:r>
      <w:r w:rsidR="007E733C">
        <w:rPr>
          <w:rFonts w:ascii="Times New Roman" w:hAnsi="Times New Roman"/>
          <w:sz w:val="28"/>
          <w:szCs w:val="28"/>
          <w:lang w:val="uk-UA"/>
        </w:rPr>
        <w:t>)</w:t>
      </w:r>
      <w:r w:rsidRPr="00B8408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D13CF">
        <w:rPr>
          <w:rFonts w:ascii="Times New Roman" w:hAnsi="Times New Roman"/>
          <w:sz w:val="28"/>
          <w:szCs w:val="28"/>
          <w:lang w:val="uk-UA"/>
        </w:rPr>
        <w:t>Створюють</w:t>
      </w:r>
      <w:r w:rsidR="007D13CF" w:rsidRPr="007D13CF">
        <w:rPr>
          <w:rFonts w:ascii="Times New Roman" w:hAnsi="Times New Roman"/>
          <w:sz w:val="28"/>
          <w:szCs w:val="28"/>
          <w:lang w:val="uk-UA"/>
        </w:rPr>
        <w:t xml:space="preserve"> поглиблення для </w:t>
      </w:r>
      <w:r w:rsidR="007D13CF">
        <w:rPr>
          <w:rFonts w:ascii="Times New Roman" w:hAnsi="Times New Roman"/>
          <w:sz w:val="28"/>
          <w:szCs w:val="28"/>
          <w:lang w:val="uk-UA"/>
        </w:rPr>
        <w:t>ремедіації</w:t>
      </w:r>
      <w:r w:rsidR="007D13CF" w:rsidRPr="007D13CF">
        <w:rPr>
          <w:rFonts w:ascii="Times New Roman" w:hAnsi="Times New Roman"/>
          <w:sz w:val="28"/>
          <w:szCs w:val="28"/>
          <w:lang w:val="uk-UA"/>
        </w:rPr>
        <w:t xml:space="preserve"> наземн</w:t>
      </w:r>
      <w:r w:rsidR="007D13CF">
        <w:rPr>
          <w:rFonts w:ascii="Times New Roman" w:hAnsi="Times New Roman"/>
          <w:sz w:val="28"/>
          <w:szCs w:val="28"/>
          <w:lang w:val="uk-UA"/>
        </w:rPr>
        <w:t>их компонентів, забруднених ХОП і ізолюють його</w:t>
      </w:r>
      <w:r w:rsidR="007D13CF" w:rsidRPr="007D13CF">
        <w:rPr>
          <w:rFonts w:ascii="Times New Roman" w:hAnsi="Times New Roman"/>
          <w:sz w:val="28"/>
          <w:szCs w:val="28"/>
          <w:lang w:val="uk-UA"/>
        </w:rPr>
        <w:t xml:space="preserve"> дно і стіни, щоб зупинити міграцію </w:t>
      </w:r>
      <w:r w:rsidR="007D13CF">
        <w:rPr>
          <w:rFonts w:ascii="Times New Roman" w:hAnsi="Times New Roman"/>
          <w:sz w:val="28"/>
          <w:szCs w:val="28"/>
          <w:lang w:val="uk-UA"/>
        </w:rPr>
        <w:t>ХОП</w:t>
      </w:r>
      <w:r w:rsidR="007D13CF" w:rsidRPr="007D13CF">
        <w:rPr>
          <w:rFonts w:ascii="Times New Roman" w:hAnsi="Times New Roman"/>
          <w:sz w:val="28"/>
          <w:szCs w:val="28"/>
          <w:lang w:val="uk-UA"/>
        </w:rPr>
        <w:t xml:space="preserve"> до навколишнього середовища, (рис. 6).</w:t>
      </w:r>
    </w:p>
    <w:p w:rsidR="00EC0AFD" w:rsidRPr="00B84089" w:rsidRDefault="00EC0AFD" w:rsidP="006829A1">
      <w:pPr>
        <w:pStyle w:val="12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4E57EA" wp14:editId="1E8FA612">
            <wp:extent cx="2160000" cy="108000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4.png"/>
                    <pic:cNvPicPr/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1653" r="44032" b="50171"/>
                    <a:stretch/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DA" w:rsidRPr="00A85707" w:rsidRDefault="00B41ADA" w:rsidP="00A85707">
      <w:pPr>
        <w:pStyle w:val="12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</w:rPr>
        <w:t xml:space="preserve">Рисунок 6. </w:t>
      </w:r>
      <w:proofErr w:type="spellStart"/>
      <w:r w:rsidRPr="00B41AD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компонентів забруднених ХОП</w:t>
      </w:r>
    </w:p>
    <w:p w:rsidR="00B41ADA" w:rsidRPr="00B41ADA" w:rsidRDefault="00B41ADA" w:rsidP="00B41ADA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1ADA">
        <w:rPr>
          <w:rFonts w:ascii="Times New Roman" w:hAnsi="Times New Roman"/>
          <w:sz w:val="28"/>
          <w:szCs w:val="28"/>
        </w:rPr>
        <w:t xml:space="preserve">Де: 1-незазабруднений грунт; 2-поглиблення в </w:t>
      </w:r>
      <w:proofErr w:type="spellStart"/>
      <w:r w:rsidRPr="00B41ADA">
        <w:rPr>
          <w:rFonts w:ascii="Times New Roman" w:hAnsi="Times New Roman"/>
          <w:sz w:val="28"/>
          <w:szCs w:val="28"/>
        </w:rPr>
        <w:t>землі</w:t>
      </w:r>
      <w:proofErr w:type="spellEnd"/>
      <w:r w:rsidRPr="00B41ADA">
        <w:rPr>
          <w:rFonts w:ascii="Times New Roman" w:hAnsi="Times New Roman"/>
          <w:sz w:val="28"/>
          <w:szCs w:val="28"/>
        </w:rPr>
        <w:t>; 3-ізол</w:t>
      </w:r>
      <w:r>
        <w:rPr>
          <w:rFonts w:ascii="Times New Roman" w:hAnsi="Times New Roman"/>
          <w:sz w:val="28"/>
          <w:szCs w:val="28"/>
        </w:rPr>
        <w:t xml:space="preserve">яція; 4-процес </w:t>
      </w:r>
      <w:proofErr w:type="spellStart"/>
      <w:r>
        <w:rPr>
          <w:rFonts w:ascii="Times New Roman" w:hAnsi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DA">
        <w:rPr>
          <w:rFonts w:ascii="Times New Roman" w:hAnsi="Times New Roman"/>
          <w:sz w:val="28"/>
          <w:szCs w:val="28"/>
        </w:rPr>
        <w:t xml:space="preserve">5-заливаємо яму </w:t>
      </w:r>
      <w:proofErr w:type="spellStart"/>
      <w:r w:rsidRPr="00B41ADA">
        <w:rPr>
          <w:rFonts w:ascii="Times New Roman" w:hAnsi="Times New Roman"/>
          <w:sz w:val="28"/>
          <w:szCs w:val="28"/>
        </w:rPr>
        <w:t>утеплювачем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і яму, </w:t>
      </w:r>
      <w:proofErr w:type="spellStart"/>
      <w:r w:rsidRPr="00B41ADA">
        <w:rPr>
          <w:rFonts w:ascii="Times New Roman" w:hAnsi="Times New Roman"/>
          <w:sz w:val="28"/>
          <w:szCs w:val="28"/>
        </w:rPr>
        <w:t>отриману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41ADA">
        <w:rPr>
          <w:rFonts w:ascii="Times New Roman" w:hAnsi="Times New Roman"/>
          <w:sz w:val="28"/>
          <w:szCs w:val="28"/>
        </w:rPr>
        <w:t>розкопках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ADA">
        <w:rPr>
          <w:rFonts w:ascii="Times New Roman" w:hAnsi="Times New Roman"/>
          <w:sz w:val="28"/>
          <w:szCs w:val="28"/>
        </w:rPr>
        <w:t>забруднених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ADA">
        <w:rPr>
          <w:rFonts w:ascii="Times New Roman" w:hAnsi="Times New Roman"/>
          <w:sz w:val="28"/>
          <w:szCs w:val="28"/>
        </w:rPr>
        <w:t>наземних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ADA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41ADA">
        <w:rPr>
          <w:rFonts w:ascii="Times New Roman" w:hAnsi="Times New Roman"/>
          <w:sz w:val="28"/>
          <w:szCs w:val="28"/>
        </w:rPr>
        <w:t>забрудненій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грунту, </w:t>
      </w:r>
      <w:proofErr w:type="spellStart"/>
      <w:r w:rsidRPr="00B41ADA">
        <w:rPr>
          <w:rFonts w:ascii="Times New Roman" w:hAnsi="Times New Roman"/>
          <w:sz w:val="28"/>
          <w:szCs w:val="28"/>
        </w:rPr>
        <w:t>отриманої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41ADA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B41ADA">
        <w:rPr>
          <w:rFonts w:ascii="Times New Roman" w:hAnsi="Times New Roman"/>
          <w:sz w:val="28"/>
          <w:szCs w:val="28"/>
        </w:rPr>
        <w:t xml:space="preserve"> котловану з </w:t>
      </w:r>
      <w:proofErr w:type="spellStart"/>
      <w:r w:rsidRPr="00B41ADA">
        <w:rPr>
          <w:rFonts w:ascii="Times New Roman" w:hAnsi="Times New Roman"/>
          <w:sz w:val="28"/>
          <w:szCs w:val="28"/>
        </w:rPr>
        <w:t>ізоляцією</w:t>
      </w:r>
      <w:proofErr w:type="spellEnd"/>
      <w:r w:rsidRPr="00B41ADA">
        <w:rPr>
          <w:rFonts w:ascii="Times New Roman" w:hAnsi="Times New Roman"/>
          <w:sz w:val="28"/>
          <w:szCs w:val="28"/>
        </w:rPr>
        <w:t>,</w:t>
      </w:r>
    </w:p>
    <w:p w:rsidR="00EC0AFD" w:rsidRPr="00B84089" w:rsidRDefault="00EC0AFD" w:rsidP="00B41ADA">
      <w:pPr>
        <w:pStyle w:val="12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E2AFF9" wp14:editId="1E85961C">
            <wp:extent cx="2266462" cy="1080000"/>
            <wp:effectExtent l="19050" t="0" r="488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5.png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7740" b="47430"/>
                    <a:stretch/>
                  </pic:blipFill>
                  <pic:spPr bwMode="auto">
                    <a:xfrm>
                      <a:off x="0" y="0"/>
                      <a:ext cx="226646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DA" w:rsidRPr="00B41ADA" w:rsidRDefault="00B41ADA" w:rsidP="00B41ADA">
      <w:pPr>
        <w:pStyle w:val="12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  <w:lang w:val="uk-UA"/>
        </w:rPr>
        <w:t>Рис</w:t>
      </w:r>
      <w:r w:rsidR="00A85707">
        <w:rPr>
          <w:rFonts w:ascii="Times New Roman" w:hAnsi="Times New Roman"/>
          <w:sz w:val="28"/>
          <w:szCs w:val="28"/>
          <w:lang w:val="uk-UA"/>
        </w:rPr>
        <w:t>унок 7. Заповнення отриманих ям</w:t>
      </w:r>
    </w:p>
    <w:p w:rsidR="006829A1" w:rsidRDefault="00B41ADA" w:rsidP="00B41ADA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  <w:lang w:val="uk-UA"/>
        </w:rPr>
        <w:t>Де: 1-процес наповнення сумішшю забруднених</w:t>
      </w:r>
      <w:r w:rsidR="00A85707">
        <w:rPr>
          <w:rFonts w:ascii="Times New Roman" w:hAnsi="Times New Roman"/>
          <w:sz w:val="28"/>
          <w:szCs w:val="28"/>
          <w:lang w:val="uk-UA"/>
        </w:rPr>
        <w:t xml:space="preserve"> наземних компонентів з перегноєм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в поглибле</w:t>
      </w:r>
      <w:r w:rsidR="00A85707">
        <w:rPr>
          <w:rFonts w:ascii="Times New Roman" w:hAnsi="Times New Roman"/>
          <w:sz w:val="28"/>
          <w:szCs w:val="28"/>
          <w:lang w:val="uk-UA"/>
        </w:rPr>
        <w:t>ннях для подальшої рекультивації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41ADA" w:rsidRPr="00B41ADA" w:rsidRDefault="00B41ADA" w:rsidP="00B41ADA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  <w:lang w:val="uk-UA"/>
        </w:rPr>
        <w:lastRenderedPageBreak/>
        <w:t>2-</w:t>
      </w:r>
      <w:r w:rsidR="006B670C">
        <w:rPr>
          <w:rFonts w:ascii="Times New Roman" w:hAnsi="Times New Roman"/>
          <w:sz w:val="28"/>
          <w:szCs w:val="28"/>
          <w:lang w:val="uk-UA"/>
        </w:rPr>
        <w:t xml:space="preserve">процес наповнення чистого </w:t>
      </w:r>
      <w:proofErr w:type="spellStart"/>
      <w:r w:rsidR="006B670C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B41ADA">
        <w:rPr>
          <w:rFonts w:ascii="Times New Roman" w:hAnsi="Times New Roman"/>
          <w:sz w:val="28"/>
          <w:szCs w:val="28"/>
          <w:lang w:val="uk-UA"/>
        </w:rPr>
        <w:t xml:space="preserve"> в поглиблення, утворене при розкопках забруднених наземних компонентів.</w:t>
      </w:r>
    </w:p>
    <w:p w:rsidR="00B41ADA" w:rsidRDefault="00B41ADA" w:rsidP="00B41ADA">
      <w:pPr>
        <w:pStyle w:val="1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  <w:lang w:val="uk-UA"/>
        </w:rPr>
        <w:t>Заг</w:t>
      </w:r>
      <w:r>
        <w:rPr>
          <w:rFonts w:ascii="Times New Roman" w:hAnsi="Times New Roman"/>
          <w:sz w:val="28"/>
          <w:szCs w:val="28"/>
          <w:lang w:val="uk-UA"/>
        </w:rPr>
        <w:t>альний результат запропонованої ремедіації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компонентів, забруднених ХОП</w:t>
      </w:r>
      <w:r w:rsidR="006B670C">
        <w:rPr>
          <w:rFonts w:ascii="Times New Roman" w:hAnsi="Times New Roman"/>
          <w:sz w:val="28"/>
          <w:szCs w:val="28"/>
          <w:lang w:val="uk-UA"/>
        </w:rPr>
        <w:t>, представлений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на рисунку 8.</w:t>
      </w:r>
    </w:p>
    <w:p w:rsidR="00EC0AFD" w:rsidRPr="00B84089" w:rsidRDefault="00EC0AFD" w:rsidP="00B41ADA">
      <w:pPr>
        <w:pStyle w:val="12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84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DC81EC" wp14:editId="7770F4BA">
            <wp:extent cx="2095385" cy="1080000"/>
            <wp:effectExtent l="19050" t="0" r="1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6.png"/>
                    <pic:cNvPicPr/>
                  </pic:nvPicPr>
                  <pic:blipFill rotWithShape="1"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02" b="54585"/>
                    <a:stretch/>
                  </pic:blipFill>
                  <pic:spPr bwMode="auto">
                    <a:xfrm>
                      <a:off x="0" y="0"/>
                      <a:ext cx="20953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AFD" w:rsidRPr="00B84089" w:rsidRDefault="00EC0AFD" w:rsidP="009B1415">
      <w:pPr>
        <w:pStyle w:val="1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ADA" w:rsidRPr="00B41ADA" w:rsidRDefault="00B41ADA" w:rsidP="006B670C">
      <w:pPr>
        <w:pStyle w:val="12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1ADA">
        <w:rPr>
          <w:rFonts w:ascii="Times New Roman" w:hAnsi="Times New Roman"/>
          <w:sz w:val="28"/>
          <w:szCs w:val="28"/>
          <w:lang w:val="uk-UA"/>
        </w:rPr>
        <w:t>Рисунок 8. Заг</w:t>
      </w:r>
      <w:r w:rsidR="006B670C">
        <w:rPr>
          <w:rFonts w:ascii="Times New Roman" w:hAnsi="Times New Roman"/>
          <w:sz w:val="28"/>
          <w:szCs w:val="28"/>
          <w:lang w:val="uk-UA"/>
        </w:rPr>
        <w:t>альний результат запропонованої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ре</w:t>
      </w:r>
      <w:r w:rsidR="006B670C">
        <w:rPr>
          <w:rFonts w:ascii="Times New Roman" w:hAnsi="Times New Roman"/>
          <w:sz w:val="28"/>
          <w:szCs w:val="28"/>
          <w:lang w:val="uk-UA"/>
        </w:rPr>
        <w:t xml:space="preserve">медіації </w:t>
      </w:r>
      <w:proofErr w:type="spellStart"/>
      <w:r w:rsidR="006B670C">
        <w:rPr>
          <w:rFonts w:ascii="Times New Roman" w:hAnsi="Times New Roman"/>
          <w:sz w:val="28"/>
          <w:szCs w:val="28"/>
          <w:lang w:val="uk-UA"/>
        </w:rPr>
        <w:t>грунтов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компонентів, забруднених ХОП</w:t>
      </w:r>
    </w:p>
    <w:p w:rsidR="00B41ADA" w:rsidRPr="00B41ADA" w:rsidRDefault="00B41ADA" w:rsidP="006829A1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Де: 1-процес ремедіації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ХОП 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BD5">
        <w:rPr>
          <w:rFonts w:ascii="Times New Roman" w:hAnsi="Times New Roman"/>
          <w:sz w:val="28"/>
          <w:szCs w:val="28"/>
          <w:lang w:val="uk-UA"/>
        </w:rPr>
        <w:t>без потрапляння їх</w:t>
      </w:r>
      <w:r w:rsidRPr="00B41ADA">
        <w:rPr>
          <w:rFonts w:ascii="Times New Roman" w:hAnsi="Times New Roman"/>
          <w:sz w:val="28"/>
          <w:szCs w:val="28"/>
          <w:lang w:val="uk-UA"/>
        </w:rPr>
        <w:t xml:space="preserve"> в навколишнє середовище;</w:t>
      </w:r>
    </w:p>
    <w:p w:rsidR="00EC0AFD" w:rsidRPr="00B41ADA" w:rsidRDefault="00EF5BD5" w:rsidP="006829A1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2-процес формування не</w:t>
      </w:r>
      <w:r w:rsidR="00B41ADA" w:rsidRPr="00B41ADA">
        <w:rPr>
          <w:rFonts w:ascii="Times New Roman" w:hAnsi="Times New Roman"/>
          <w:sz w:val="28"/>
          <w:szCs w:val="28"/>
          <w:lang w:val="uk-UA"/>
        </w:rPr>
        <w:t>забруднених територій для господарських потреб.</w:t>
      </w:r>
    </w:p>
    <w:p w:rsidR="00EF5BD5" w:rsidRDefault="00EF5BD5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9A1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AFD" w:rsidRPr="00B84089" w:rsidRDefault="006829A1" w:rsidP="006829A1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</w:t>
      </w:r>
    </w:p>
    <w:p w:rsidR="00E14AAD" w:rsidRDefault="006829A1" w:rsidP="00E14AAD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озроблений спосіб прискореного, </w:t>
      </w:r>
      <w:proofErr w:type="spellStart"/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>низкозатратного</w:t>
      </w:r>
      <w:proofErr w:type="spellEnd"/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об'ємної конфігурація землі забрудненої ХОП понад їх ГДК точковим або лінійним джерелами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4AAD" w:rsidRDefault="006829A1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>риведена ефективна можливість застосування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ремедіації земель забруднених 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>ХОП,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 перегною, як носія мікрофлори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 живиться пестицидами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0AFD" w:rsidRPr="00EC0AFD" w:rsidRDefault="006829A1" w:rsidP="00E14AAD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>редставлений спосіб ремедіації земель</w:t>
      </w:r>
      <w:r w:rsidR="006B67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забруднених ХОП</w:t>
      </w:r>
      <w:r w:rsidR="006B67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4AAD" w:rsidRPr="00E14AAD">
        <w:rPr>
          <w:rFonts w:ascii="Times New Roman" w:hAnsi="Times New Roman" w:cs="Times New Roman"/>
          <w:sz w:val="28"/>
          <w:szCs w:val="28"/>
          <w:lang w:val="uk-UA"/>
        </w:rPr>
        <w:t xml:space="preserve"> який відрізняється простотою і швидким поверненням в господарський оборот забруднених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6A0" w:rsidRDefault="00EE06A0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6A0" w:rsidRDefault="00EE06A0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6A0" w:rsidRDefault="00EE06A0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6A0" w:rsidRDefault="00EE06A0" w:rsidP="009B1415">
      <w:pPr>
        <w:spacing w:line="36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ED4" w:rsidRDefault="00B47ED4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AFD" w:rsidRPr="00EE06A0" w:rsidRDefault="00EE06A0" w:rsidP="00EE06A0">
      <w:pPr>
        <w:spacing w:line="36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06A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C500E3" w:rsidRDefault="00CC1356" w:rsidP="00C500E3">
      <w:pPr>
        <w:spacing w:after="0" w:line="240" w:lineRule="auto"/>
        <w:ind w:left="-709" w:right="283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500E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Ранжированный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перечень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наилучших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доступных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технологий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очистке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загрязненных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территорий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ликвидации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накопленного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экологического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lang w:val="uk-UA"/>
        </w:rPr>
        <w:t>ущерба</w:t>
      </w:r>
      <w:proofErr w:type="spellEnd"/>
      <w:r w:rsidR="00C500E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500E3">
        <w:rPr>
          <w:rFonts w:ascii="Times New Roman" w:hAnsi="Times New Roman"/>
          <w:sz w:val="28"/>
          <w:szCs w:val="28"/>
        </w:rPr>
        <w:t>[</w:t>
      </w:r>
      <w:r w:rsidR="00C500E3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="00C500E3">
        <w:rPr>
          <w:rFonts w:ascii="Times New Roman" w:hAnsi="Times New Roman"/>
          <w:sz w:val="28"/>
          <w:szCs w:val="28"/>
        </w:rPr>
        <w:t>]</w:t>
      </w:r>
      <w:r w:rsidR="00C500E3">
        <w:rPr>
          <w:rFonts w:ascii="Times New Roman" w:hAnsi="Times New Roman"/>
          <w:sz w:val="28"/>
          <w:szCs w:val="28"/>
          <w:lang w:val="uk-UA"/>
        </w:rPr>
        <w:t xml:space="preserve">. – Режим доступ : </w:t>
      </w:r>
      <w:hyperlink r:id="rId57" w:history="1">
        <w:r w:rsidR="00C500E3">
          <w:rPr>
            <w:rStyle w:val="a9"/>
            <w:rFonts w:ascii="Times New Roman" w:hAnsi="Times New Roman"/>
            <w:sz w:val="28"/>
            <w:szCs w:val="28"/>
            <w:lang w:val="uk-UA"/>
          </w:rPr>
          <w:t>https://studfiles.net/preview/3912843/</w:t>
        </w:r>
      </w:hyperlink>
    </w:p>
    <w:p w:rsidR="00C500E3" w:rsidRDefault="00C500E3" w:rsidP="00C500E3">
      <w:pPr>
        <w:spacing w:after="0" w:line="240" w:lineRule="auto"/>
        <w:ind w:left="-709" w:right="283"/>
        <w:jc w:val="both"/>
        <w:rPr>
          <w:lang w:val="uk-UA"/>
        </w:rPr>
      </w:pPr>
    </w:p>
    <w:p w:rsidR="00C500E3" w:rsidRDefault="00CC1356" w:rsidP="00C500E3">
      <w:pPr>
        <w:spacing w:after="150" w:line="240" w:lineRule="auto"/>
        <w:ind w:left="-709" w:right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500E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Cernansky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R. 2015. Agriculture: State-of-the-art soil. Nature News, 517(7534): 258. https://doi.org/10.1038/517258a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Certini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G.,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Scalenghe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R. &amp; Woods, W.I. 2013. The impact of warfare on the soil environment. Earth-Science Reviews, 127: 1–15. </w:t>
      </w:r>
      <w:hyperlink r:id="rId58" w:history="1">
        <w:r w:rsidR="00C500E3" w:rsidRPr="00762D4C">
          <w:rPr>
            <w:rStyle w:val="a9"/>
            <w:rFonts w:ascii="Times New Roman" w:hAnsi="Times New Roman"/>
            <w:sz w:val="28"/>
            <w:szCs w:val="28"/>
            <w:lang w:val="en-US"/>
          </w:rPr>
          <w:t>https://doi.org/10.1016/j. earscirev.2013.08</w:t>
        </w:r>
      </w:hyperlink>
      <w:r w:rsidR="00C500E3">
        <w:rPr>
          <w:rFonts w:ascii="Times New Roman" w:hAnsi="Times New Roman"/>
          <w:sz w:val="28"/>
          <w:szCs w:val="28"/>
          <w:lang w:val="en-US"/>
        </w:rPr>
        <w:t>.</w:t>
      </w:r>
    </w:p>
    <w:p w:rsidR="00C500E3" w:rsidRDefault="00CC1356" w:rsidP="00C500E3">
      <w:pPr>
        <w:spacing w:line="240" w:lineRule="auto"/>
        <w:ind w:left="-709" w:right="28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  <w:r w:rsidR="00C500E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Aichner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B.,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Bussian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B.,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Lehnik-Habrink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>, P. &amp; Hein, S. 2013. Levels and Spatial Distribution of Persistent Organic Pollutants in the Environment: A Case Study of German Forest Soils. Environmental Science &amp; Technology, 47(22): 12703–12714. https://doi. org/10.1021/es4019833</w:t>
      </w:r>
    </w:p>
    <w:p w:rsidR="00C500E3" w:rsidRDefault="00CC1356" w:rsidP="00C500E3">
      <w:pPr>
        <w:spacing w:after="150" w:line="240" w:lineRule="auto"/>
        <w:ind w:left="-709" w:right="283"/>
        <w:rPr>
          <w:rFonts w:ascii="Times New Roman" w:hAnsi="Times New Roman"/>
          <w:sz w:val="28"/>
          <w:szCs w:val="28"/>
          <w:lang w:val="uk-UA"/>
        </w:rPr>
      </w:pPr>
      <w:r w:rsidRPr="00FB1C75">
        <w:rPr>
          <w:rFonts w:ascii="Times New Roman" w:hAnsi="Times New Roman"/>
          <w:sz w:val="28"/>
          <w:szCs w:val="28"/>
          <w:lang w:val="en-US"/>
        </w:rPr>
        <w:t>4</w:t>
      </w:r>
      <w:r w:rsidR="00C500E3">
        <w:rPr>
          <w:rFonts w:ascii="Times New Roman" w:hAnsi="Times New Roman"/>
          <w:sz w:val="28"/>
          <w:szCs w:val="28"/>
          <w:lang w:val="en-US"/>
        </w:rPr>
        <w:t>. Arias-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Estévez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M.,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López-Periago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E.,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Martínez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-Carballo, E.,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Simal-Gándara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 xml:space="preserve">, J.,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Mejuto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>, J</w:t>
      </w:r>
      <w:proofErr w:type="gramStart"/>
      <w:r w:rsidR="00C500E3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="00C500E3">
        <w:rPr>
          <w:rFonts w:ascii="Times New Roman" w:hAnsi="Times New Roman"/>
          <w:sz w:val="28"/>
          <w:szCs w:val="28"/>
          <w:lang w:val="en-US"/>
        </w:rPr>
        <w:t xml:space="preserve"> C. &amp; 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García</w:t>
      </w:r>
      <w:proofErr w:type="spellEnd"/>
      <w:r w:rsidR="00C500E3">
        <w:rPr>
          <w:rFonts w:ascii="Times New Roman" w:hAnsi="Times New Roman"/>
          <w:sz w:val="28"/>
          <w:szCs w:val="28"/>
          <w:lang w:val="en-US"/>
        </w:rPr>
        <w:t>-Río, L. 2008. The mobility and degradation of pesticides in soils and the pollution of groundwater resources. Agriculture</w:t>
      </w:r>
      <w:r w:rsidR="00C500E3">
        <w:rPr>
          <w:rFonts w:ascii="Times New Roman" w:hAnsi="Times New Roman"/>
          <w:sz w:val="28"/>
          <w:szCs w:val="28"/>
        </w:rPr>
        <w:t xml:space="preserve">, </w:t>
      </w:r>
      <w:r w:rsidR="00C500E3">
        <w:rPr>
          <w:rFonts w:ascii="Times New Roman" w:hAnsi="Times New Roman"/>
          <w:sz w:val="28"/>
          <w:szCs w:val="28"/>
          <w:lang w:val="en-US"/>
        </w:rPr>
        <w:t>Ecosystems</w:t>
      </w:r>
      <w:r w:rsidR="00C500E3">
        <w:rPr>
          <w:rFonts w:ascii="Times New Roman" w:hAnsi="Times New Roman"/>
          <w:sz w:val="28"/>
          <w:szCs w:val="28"/>
        </w:rPr>
        <w:t xml:space="preserve"> &amp; </w:t>
      </w:r>
      <w:r w:rsidR="00C500E3">
        <w:rPr>
          <w:rFonts w:ascii="Times New Roman" w:hAnsi="Times New Roman"/>
          <w:sz w:val="28"/>
          <w:szCs w:val="28"/>
          <w:lang w:val="en-US"/>
        </w:rPr>
        <w:t>Environment</w:t>
      </w:r>
      <w:r w:rsidR="00C500E3">
        <w:rPr>
          <w:rFonts w:ascii="Times New Roman" w:hAnsi="Times New Roman"/>
          <w:sz w:val="28"/>
          <w:szCs w:val="28"/>
        </w:rPr>
        <w:t xml:space="preserve">, 123(4): 247–260. </w:t>
      </w:r>
      <w:r w:rsidR="00C500E3">
        <w:rPr>
          <w:rFonts w:ascii="Times New Roman" w:hAnsi="Times New Roman"/>
          <w:sz w:val="28"/>
          <w:szCs w:val="28"/>
          <w:lang w:val="en-US"/>
        </w:rPr>
        <w:t>https</w:t>
      </w:r>
      <w:r w:rsidR="00C500E3">
        <w:rPr>
          <w:rFonts w:ascii="Times New Roman" w:hAnsi="Times New Roman"/>
          <w:sz w:val="28"/>
          <w:szCs w:val="28"/>
        </w:rPr>
        <w:t>://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="00C500E3">
        <w:rPr>
          <w:rFonts w:ascii="Times New Roman" w:hAnsi="Times New Roman"/>
          <w:sz w:val="28"/>
          <w:szCs w:val="28"/>
        </w:rPr>
        <w:t>.</w:t>
      </w:r>
      <w:r w:rsidR="00C500E3">
        <w:rPr>
          <w:rFonts w:ascii="Times New Roman" w:hAnsi="Times New Roman"/>
          <w:sz w:val="28"/>
          <w:szCs w:val="28"/>
          <w:lang w:val="en-US"/>
        </w:rPr>
        <w:t>org</w:t>
      </w:r>
      <w:r w:rsidR="00C500E3">
        <w:rPr>
          <w:rFonts w:ascii="Times New Roman" w:hAnsi="Times New Roman"/>
          <w:sz w:val="28"/>
          <w:szCs w:val="28"/>
        </w:rPr>
        <w:t>/10.1016/</w:t>
      </w:r>
      <w:r w:rsidR="00C500E3">
        <w:rPr>
          <w:rFonts w:ascii="Times New Roman" w:hAnsi="Times New Roman"/>
          <w:sz w:val="28"/>
          <w:szCs w:val="28"/>
          <w:lang w:val="en-US"/>
        </w:rPr>
        <w:t>j</w:t>
      </w:r>
      <w:r w:rsidR="00C500E3">
        <w:rPr>
          <w:rFonts w:ascii="Times New Roman" w:hAnsi="Times New Roman"/>
          <w:sz w:val="28"/>
          <w:szCs w:val="28"/>
        </w:rPr>
        <w:t>.</w:t>
      </w:r>
      <w:proofErr w:type="spellStart"/>
      <w:r w:rsidR="00C500E3">
        <w:rPr>
          <w:rFonts w:ascii="Times New Roman" w:hAnsi="Times New Roman"/>
          <w:sz w:val="28"/>
          <w:szCs w:val="28"/>
          <w:lang w:val="en-US"/>
        </w:rPr>
        <w:t>agee</w:t>
      </w:r>
      <w:proofErr w:type="spellEnd"/>
      <w:r w:rsidR="00C500E3">
        <w:rPr>
          <w:rFonts w:ascii="Times New Roman" w:hAnsi="Times New Roman"/>
          <w:sz w:val="28"/>
          <w:szCs w:val="28"/>
        </w:rPr>
        <w:t>.2007.07.011</w:t>
      </w:r>
    </w:p>
    <w:p w:rsidR="00C500E3" w:rsidRPr="00C500E3" w:rsidRDefault="00CC1356" w:rsidP="00C500E3">
      <w:pPr>
        <w:spacing w:line="240" w:lineRule="auto"/>
        <w:ind w:left="-709"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Ганиев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="00C500E3">
        <w:rPr>
          <w:rFonts w:ascii="Times New Roman" w:hAnsi="Times New Roman"/>
          <w:sz w:val="28"/>
          <w:szCs w:val="28"/>
          <w:shd w:val="clear" w:color="auto" w:fill="FFFFFF"/>
        </w:rPr>
        <w:t>Недорезков</w:t>
      </w:r>
      <w:proofErr w:type="spellEnd"/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Химические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средства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зашиты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растений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spellStart"/>
      <w:r w:rsidR="00C500E3">
        <w:rPr>
          <w:rFonts w:ascii="Times New Roman" w:hAnsi="Times New Roman"/>
          <w:sz w:val="28"/>
          <w:szCs w:val="28"/>
          <w:shd w:val="clear" w:color="auto" w:fill="FFFFFF"/>
        </w:rPr>
        <w:t>КолосС</w:t>
      </w:r>
      <w:proofErr w:type="spellEnd"/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, 2006. — 248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>. — (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Учебники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учеб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пособия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студентов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500E3">
        <w:rPr>
          <w:rFonts w:ascii="Times New Roman" w:hAnsi="Times New Roman"/>
          <w:sz w:val="28"/>
          <w:szCs w:val="28"/>
          <w:shd w:val="clear" w:color="auto" w:fill="FFFFFF"/>
        </w:rPr>
        <w:t>высш</w:t>
      </w:r>
      <w:proofErr w:type="spellEnd"/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учеб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500E3">
        <w:rPr>
          <w:rFonts w:ascii="Times New Roman" w:hAnsi="Times New Roman"/>
          <w:sz w:val="28"/>
          <w:szCs w:val="28"/>
          <w:shd w:val="clear" w:color="auto" w:fill="FFFFFF"/>
        </w:rPr>
        <w:t>заведений</w:t>
      </w:r>
      <w:r w:rsidR="00C500E3" w:rsidRPr="007617E9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C500E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ISBN</w:t>
      </w:r>
      <w:r w:rsidR="00C500E3" w:rsidRPr="00C500E3">
        <w:rPr>
          <w:rFonts w:ascii="Times New Roman" w:hAnsi="Times New Roman"/>
          <w:sz w:val="28"/>
          <w:szCs w:val="28"/>
          <w:shd w:val="clear" w:color="auto" w:fill="FFFFFF"/>
        </w:rPr>
        <w:t xml:space="preserve"> 5-9532-0368-3</w:t>
      </w:r>
    </w:p>
    <w:p w:rsidR="00C500E3" w:rsidRDefault="00CC1356" w:rsidP="00C500E3">
      <w:pPr>
        <w:spacing w:after="0" w:line="240" w:lineRule="auto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00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500E3">
        <w:rPr>
          <w:rFonts w:ascii="Times New Roman" w:hAnsi="Times New Roman"/>
          <w:sz w:val="28"/>
          <w:szCs w:val="28"/>
        </w:rPr>
        <w:t>Соловьянов</w:t>
      </w:r>
      <w:proofErr w:type="spellEnd"/>
      <w:r w:rsidR="00C500E3"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 w:rsidR="00C500E3">
        <w:rPr>
          <w:rFonts w:ascii="Times New Roman" w:hAnsi="Times New Roman"/>
          <w:sz w:val="28"/>
          <w:szCs w:val="28"/>
        </w:rPr>
        <w:t>Чернин</w:t>
      </w:r>
      <w:proofErr w:type="spellEnd"/>
      <w:r w:rsidR="00C500E3">
        <w:rPr>
          <w:rFonts w:ascii="Times New Roman" w:hAnsi="Times New Roman"/>
          <w:sz w:val="28"/>
          <w:szCs w:val="28"/>
        </w:rPr>
        <w:t xml:space="preserve"> С. Я. Ликвидация накопленного вреда окружающей среде в Российской Федерации. — М.: Наука РАН, 2017.— 456 с.</w:t>
      </w:r>
    </w:p>
    <w:p w:rsidR="00C500E3" w:rsidRDefault="00CC1356" w:rsidP="00C500E3">
      <w:pPr>
        <w:spacing w:after="150" w:line="240" w:lineRule="auto"/>
        <w:ind w:left="-709" w:right="283"/>
        <w:rPr>
          <w:rFonts w:ascii="Georgia" w:eastAsia="Times New Roman" w:hAnsi="Georgia"/>
          <w:color w:val="000000"/>
          <w:sz w:val="29"/>
          <w:szCs w:val="29"/>
          <w:lang w:val="uk-UA" w:eastAsia="ru-RU"/>
        </w:rPr>
      </w:pPr>
      <w:r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7</w:t>
      </w:r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.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Янкевич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М.И.,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Хадеева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В.В., 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Мурыгина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В.П.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Биоремедиация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почв:вчера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,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сегодня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, завтра.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Междисциплинарной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научной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и 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прикладной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 журнал "</w:t>
      </w:r>
      <w:proofErr w:type="spellStart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Биосфера</w:t>
      </w:r>
      <w:proofErr w:type="spellEnd"/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 xml:space="preserve">". </w:t>
      </w:r>
      <w:r w:rsidR="00C500E3" w:rsidRPr="00434687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2015. Т.7. N2. с.199 -208</w:t>
      </w:r>
    </w:p>
    <w:p w:rsidR="00C500E3" w:rsidRDefault="00CC1356" w:rsidP="00C500E3">
      <w:pPr>
        <w:spacing w:after="150" w:line="240" w:lineRule="auto"/>
        <w:ind w:left="-709"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val="uk-UA" w:eastAsia="ru-RU"/>
        </w:rPr>
        <w:t>8</w:t>
      </w:r>
      <w:r w:rsidR="00C500E3">
        <w:rPr>
          <w:rFonts w:ascii="Georgia" w:eastAsia="Times New Roman" w:hAnsi="Georgia"/>
          <w:color w:val="000000"/>
          <w:sz w:val="29"/>
          <w:szCs w:val="29"/>
          <w:lang w:val="uk-UA" w:eastAsia="ru-RU"/>
        </w:rPr>
        <w:t>.</w:t>
      </w:r>
      <w:r w:rsidR="00C500E3" w:rsidRPr="007617E9">
        <w:rPr>
          <w:i/>
          <w:color w:val="FF0000"/>
          <w:sz w:val="20"/>
          <w:szCs w:val="20"/>
          <w:lang w:val="uk-UA"/>
        </w:rPr>
        <w:t xml:space="preserve"> </w:t>
      </w:r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Юрченко А. І.,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Асін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В. І., Величко Г. М. та інші. Моніторинг забруднення довкілля в районі розташування об'єктів підвищеної екологічної небезпеки в Харківській області.// В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Инновационные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актуальных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проблем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базовых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отраслей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экологии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энерго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- и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ресурсосбережения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сборник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XXII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Международной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научно-практической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конференции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июнь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C500E3" w:rsidRPr="00CD5A33">
          <w:rPr>
            <w:rFonts w:ascii="Times New Roman" w:hAnsi="Times New Roman"/>
            <w:sz w:val="28"/>
            <w:szCs w:val="28"/>
            <w:lang w:val="uk-UA"/>
          </w:rPr>
          <w:t>2014 г</w:t>
        </w:r>
      </w:smartTag>
      <w:r w:rsidR="00C500E3" w:rsidRPr="00CD5A33">
        <w:rPr>
          <w:rFonts w:ascii="Times New Roman" w:hAnsi="Times New Roman"/>
          <w:sz w:val="28"/>
          <w:szCs w:val="28"/>
          <w:lang w:val="uk-UA"/>
        </w:rPr>
        <w:t>. В 2 т. Т.1./ ГП «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УкрНТЦ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500E3" w:rsidRPr="00CD5A33">
        <w:rPr>
          <w:rFonts w:ascii="Times New Roman" w:hAnsi="Times New Roman"/>
          <w:sz w:val="28"/>
          <w:szCs w:val="28"/>
          <w:lang w:val="uk-UA"/>
        </w:rPr>
        <w:t>Энергосталь</w:t>
      </w:r>
      <w:proofErr w:type="spellEnd"/>
      <w:r w:rsidR="00C500E3" w:rsidRPr="00CD5A33">
        <w:rPr>
          <w:rFonts w:ascii="Times New Roman" w:hAnsi="Times New Roman"/>
          <w:sz w:val="28"/>
          <w:szCs w:val="28"/>
          <w:lang w:val="uk-UA"/>
        </w:rPr>
        <w:t>» - Х.: 2014. -с167 – 178.</w:t>
      </w:r>
    </w:p>
    <w:p w:rsidR="00CC1356" w:rsidRPr="00310CA7" w:rsidRDefault="00CC1356" w:rsidP="00CC1356">
      <w:pPr>
        <w:ind w:left="-709"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6C49C5">
        <w:rPr>
          <w:rFonts w:ascii="Times New Roman" w:hAnsi="Times New Roman"/>
          <w:sz w:val="28"/>
          <w:szCs w:val="28"/>
        </w:rPr>
        <w:t xml:space="preserve"> Патент на </w:t>
      </w:r>
      <w:proofErr w:type="spellStart"/>
      <w:r w:rsidRPr="006C49C5">
        <w:rPr>
          <w:rFonts w:ascii="Times New Roman" w:hAnsi="Times New Roman"/>
          <w:sz w:val="28"/>
          <w:szCs w:val="28"/>
        </w:rPr>
        <w:t>корисну</w:t>
      </w:r>
      <w:proofErr w:type="spellEnd"/>
      <w:r w:rsidRPr="006C49C5">
        <w:rPr>
          <w:rFonts w:ascii="Times New Roman" w:hAnsi="Times New Roman"/>
          <w:sz w:val="28"/>
          <w:szCs w:val="28"/>
        </w:rPr>
        <w:t xml:space="preserve"> модель </w:t>
      </w:r>
      <w:r w:rsidRPr="006C49C5">
        <w:rPr>
          <w:rFonts w:ascii="Times New Roman" w:hAnsi="Times New Roman"/>
          <w:sz w:val="28"/>
          <w:szCs w:val="28"/>
          <w:lang w:val="en-US"/>
        </w:rPr>
        <w:t>U</w:t>
      </w:r>
      <w:r w:rsidRPr="006C49C5">
        <w:rPr>
          <w:rFonts w:ascii="Times New Roman" w:hAnsi="Times New Roman"/>
          <w:sz w:val="28"/>
          <w:szCs w:val="28"/>
        </w:rPr>
        <w:t xml:space="preserve"> 201902646. СПОСІБ ПРИСКОРЕНОГО ВИЗНАЧЕННЯ ЗАБРУДНЕНЯ ГРУНТУ ХЛОРОРГАНІЧНИМИ ПЕСТИЦИДАМИ ТОЧКОВИМ ДЖЕРЕЛОМ ЗАБРУДНЕННЯ.</w:t>
      </w:r>
      <w:r w:rsidRPr="002A7F80"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0CA7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0CA7">
        <w:rPr>
          <w:rFonts w:ascii="Times New Roman" w:hAnsi="Times New Roman"/>
          <w:sz w:val="28"/>
          <w:szCs w:val="28"/>
        </w:rPr>
        <w:t>. №24821/ЗУ/19 от 17.10.2019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10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49C5">
        <w:rPr>
          <w:rFonts w:ascii="Times New Roman" w:hAnsi="Times New Roman"/>
          <w:sz w:val="28"/>
          <w:szCs w:val="28"/>
          <w:lang w:val="uk-UA"/>
        </w:rPr>
        <w:t>Катков М.В.,</w:t>
      </w:r>
      <w:r>
        <w:rPr>
          <w:rFonts w:ascii="Times New Roman" w:hAnsi="Times New Roman"/>
          <w:sz w:val="28"/>
          <w:szCs w:val="28"/>
          <w:lang w:val="uk-UA"/>
        </w:rPr>
        <w:t xml:space="preserve"> Юрченко А.І</w:t>
      </w:r>
      <w:r w:rsidRPr="006C49C5">
        <w:rPr>
          <w:rFonts w:ascii="Times New Roman" w:hAnsi="Times New Roman"/>
          <w:sz w:val="28"/>
          <w:szCs w:val="28"/>
          <w:lang w:val="uk-UA"/>
        </w:rPr>
        <w:t>.</w:t>
      </w:r>
      <w:r w:rsidRPr="00E11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Пастернак В. П.,</w:t>
      </w:r>
      <w:r w:rsidRPr="00E11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Петрук Р.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А.</w:t>
      </w:r>
    </w:p>
    <w:p w:rsidR="00CC1356" w:rsidRDefault="00CC1356" w:rsidP="00CC1356">
      <w:pPr>
        <w:spacing w:line="240" w:lineRule="auto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Катков М. В., </w:t>
      </w:r>
      <w:r>
        <w:rPr>
          <w:rFonts w:ascii="Times New Roman" w:hAnsi="Times New Roman"/>
          <w:sz w:val="28"/>
          <w:szCs w:val="28"/>
        </w:rPr>
        <w:t xml:space="preserve">Буланова А. А., Юрченко А. И.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конфигурації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компонентов </w:t>
      </w:r>
      <w:proofErr w:type="spellStart"/>
      <w:r>
        <w:rPr>
          <w:rFonts w:ascii="Times New Roman" w:hAnsi="Times New Roman"/>
          <w:sz w:val="28"/>
          <w:szCs w:val="28"/>
        </w:rPr>
        <w:t>точковим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хлорорганических </w:t>
      </w:r>
      <w:proofErr w:type="spellStart"/>
      <w:r>
        <w:rPr>
          <w:rFonts w:ascii="Times New Roman" w:hAnsi="Times New Roman"/>
          <w:sz w:val="28"/>
          <w:szCs w:val="28"/>
        </w:rPr>
        <w:t>пестицидів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міст.Науково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технічний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сбірник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Серия: технические науки та архитектура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1( 147) 2019.ХНУМГ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О. М. Бекетова.278 с </w:t>
      </w:r>
    </w:p>
    <w:p w:rsidR="00CC1356" w:rsidRDefault="00CC1356" w:rsidP="00CC1356">
      <w:pPr>
        <w:ind w:left="-709" w:right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10CA7">
        <w:rPr>
          <w:rFonts w:ascii="Times New Roman" w:hAnsi="Times New Roman"/>
          <w:sz w:val="28"/>
          <w:szCs w:val="28"/>
        </w:rPr>
        <w:t xml:space="preserve">. Патент на </w:t>
      </w:r>
      <w:proofErr w:type="spellStart"/>
      <w:r w:rsidRPr="00310CA7">
        <w:rPr>
          <w:rFonts w:ascii="Times New Roman" w:hAnsi="Times New Roman"/>
          <w:sz w:val="28"/>
          <w:szCs w:val="28"/>
        </w:rPr>
        <w:t>корисну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модель </w:t>
      </w:r>
      <w:r w:rsidRPr="00310CA7">
        <w:rPr>
          <w:rFonts w:ascii="Times New Roman" w:hAnsi="Times New Roman"/>
          <w:sz w:val="28"/>
          <w:szCs w:val="28"/>
          <w:lang w:val="en-US"/>
        </w:rPr>
        <w:t>U</w:t>
      </w:r>
      <w:r w:rsidRPr="00310CA7">
        <w:rPr>
          <w:rFonts w:ascii="Times New Roman" w:hAnsi="Times New Roman"/>
          <w:sz w:val="28"/>
          <w:szCs w:val="28"/>
        </w:rPr>
        <w:t xml:space="preserve"> 201102649. СПОСІБ ПРИСКОРЕНОГО ВИЗНАЧЕННЯ ЗАБРУДНЕНЯ ГРУНТУ ХЛОРОРГАНІЧНИМИ ПЕСТИЦИДАМИ ЛІНІЙНИМ ДЖЕРЕЛОМ ЗАБРУДНЕННЯ. </w:t>
      </w:r>
      <w:proofErr w:type="spellStart"/>
      <w:r w:rsidRPr="00310CA7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10CA7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10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CA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10CA7">
        <w:rPr>
          <w:rFonts w:ascii="Times New Roman" w:hAnsi="Times New Roman"/>
          <w:sz w:val="28"/>
          <w:szCs w:val="28"/>
        </w:rPr>
        <w:t>. №24822/ЗУ/19 от 17.10.2019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10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49C5">
        <w:rPr>
          <w:rFonts w:ascii="Times New Roman" w:hAnsi="Times New Roman"/>
          <w:sz w:val="28"/>
          <w:szCs w:val="28"/>
          <w:lang w:val="uk-UA"/>
        </w:rPr>
        <w:t>Катков М.В.,</w:t>
      </w:r>
      <w:r>
        <w:rPr>
          <w:rFonts w:ascii="Times New Roman" w:hAnsi="Times New Roman"/>
          <w:sz w:val="28"/>
          <w:szCs w:val="28"/>
          <w:lang w:val="uk-UA"/>
        </w:rPr>
        <w:t xml:space="preserve"> Юрченко А.І</w:t>
      </w:r>
      <w:r w:rsidRPr="006C49C5">
        <w:rPr>
          <w:rFonts w:ascii="Times New Roman" w:hAnsi="Times New Roman"/>
          <w:sz w:val="28"/>
          <w:szCs w:val="28"/>
          <w:lang w:val="uk-UA"/>
        </w:rPr>
        <w:t>.</w:t>
      </w:r>
      <w:r w:rsidRPr="00E11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Пастернак В. П.,</w:t>
      </w:r>
      <w:r w:rsidRPr="00E11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Петрук Р. В.,</w:t>
      </w:r>
      <w:r w:rsidRPr="00E11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А.</w:t>
      </w:r>
    </w:p>
    <w:p w:rsidR="00CC1356" w:rsidRDefault="00CC1356" w:rsidP="00CC1356">
      <w:pPr>
        <w:spacing w:line="240" w:lineRule="auto"/>
        <w:ind w:left="-709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.Катков М. В., </w:t>
      </w:r>
      <w:r>
        <w:rPr>
          <w:rFonts w:ascii="Times New Roman" w:hAnsi="Times New Roman"/>
          <w:sz w:val="28"/>
          <w:szCs w:val="28"/>
        </w:rPr>
        <w:t xml:space="preserve">Буланова А. А., Юрченко А. И.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об'ємної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конфигурації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грунтових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компонентов </w:t>
      </w:r>
      <w:proofErr w:type="spellStart"/>
      <w:r>
        <w:rPr>
          <w:rFonts w:ascii="Times New Roman" w:hAnsi="Times New Roman"/>
          <w:sz w:val="28"/>
          <w:szCs w:val="28"/>
        </w:rPr>
        <w:t>лінійним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хлорорганических </w:t>
      </w:r>
      <w:proofErr w:type="spellStart"/>
      <w:r>
        <w:rPr>
          <w:rFonts w:ascii="Times New Roman" w:hAnsi="Times New Roman"/>
          <w:sz w:val="28"/>
          <w:szCs w:val="28"/>
        </w:rPr>
        <w:t>пестицидів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міст.Науково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технічний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сбірник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Серия: технические науки та архитектура </w:t>
      </w:r>
      <w:proofErr w:type="spellStart"/>
      <w:r>
        <w:rPr>
          <w:rFonts w:ascii="Times New Roman" w:hAnsi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/>
          <w:sz w:val="28"/>
          <w:szCs w:val="28"/>
        </w:rPr>
        <w:t xml:space="preserve"> 1( 147) 2019.ХНУМГ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>. О. М. Бекетова.278 с</w:t>
      </w:r>
    </w:p>
    <w:p w:rsidR="00CC1356" w:rsidRPr="006C49C5" w:rsidRDefault="00CC1356" w:rsidP="00CC1356">
      <w:pPr>
        <w:pStyle w:val="aa"/>
        <w:spacing w:after="0" w:line="360" w:lineRule="auto"/>
        <w:ind w:left="-709" w:right="28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12. </w:t>
      </w:r>
      <w:r w:rsidRPr="006C49C5">
        <w:rPr>
          <w:rFonts w:ascii="Times New Roman" w:hAnsi="Times New Roman"/>
          <w:sz w:val="28"/>
          <w:szCs w:val="28"/>
        </w:rPr>
        <w:t xml:space="preserve">Патент на </w:t>
      </w:r>
      <w:proofErr w:type="spellStart"/>
      <w:r w:rsidRPr="006C49C5">
        <w:rPr>
          <w:rFonts w:ascii="Times New Roman" w:hAnsi="Times New Roman"/>
          <w:sz w:val="28"/>
          <w:szCs w:val="28"/>
        </w:rPr>
        <w:t>корисну</w:t>
      </w:r>
      <w:proofErr w:type="spellEnd"/>
      <w:r w:rsidRPr="006C49C5">
        <w:rPr>
          <w:rFonts w:ascii="Times New Roman" w:hAnsi="Times New Roman"/>
          <w:sz w:val="28"/>
          <w:szCs w:val="28"/>
        </w:rPr>
        <w:t xml:space="preserve"> модель №126761.10.07.2018.СПОСІБ ЛІКВІДАЦІЇ ЗАБРУДНЕНИХ ГРУНТОВИХ КОМПОНЕНТІВ ХЛОРОРГАНІЧНИМИ ПЕСТИЦИДАМИ.</w:t>
      </w:r>
      <w:r w:rsidRPr="006C49C5">
        <w:rPr>
          <w:rFonts w:ascii="Times New Roman" w:hAnsi="Times New Roman"/>
          <w:sz w:val="28"/>
          <w:szCs w:val="28"/>
          <w:lang w:val="uk-UA"/>
        </w:rPr>
        <w:t xml:space="preserve"> Катков М.В.,</w:t>
      </w:r>
      <w:proofErr w:type="spellStart"/>
      <w:r w:rsidRPr="006C49C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C49C5">
        <w:rPr>
          <w:rFonts w:ascii="Times New Roman" w:hAnsi="Times New Roman"/>
          <w:sz w:val="28"/>
          <w:szCs w:val="28"/>
          <w:lang w:val="uk-UA"/>
        </w:rPr>
        <w:t>коненко</w:t>
      </w:r>
      <w:proofErr w:type="spellEnd"/>
      <w:r w:rsidRPr="006C49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49C5">
        <w:rPr>
          <w:rFonts w:ascii="Times New Roman" w:hAnsi="Times New Roman"/>
          <w:sz w:val="28"/>
          <w:szCs w:val="28"/>
          <w:lang w:val="uk-UA"/>
        </w:rPr>
        <w:t>Н.В.</w:t>
      </w:r>
      <w:r>
        <w:rPr>
          <w:rFonts w:ascii="Times New Roman" w:hAnsi="Times New Roman"/>
          <w:sz w:val="28"/>
          <w:szCs w:val="28"/>
          <w:lang w:val="uk-UA"/>
        </w:rPr>
        <w:t>,Юрченко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</w:t>
      </w:r>
      <w:r w:rsidRPr="006C49C5">
        <w:rPr>
          <w:rFonts w:ascii="Times New Roman" w:hAnsi="Times New Roman"/>
          <w:sz w:val="28"/>
          <w:szCs w:val="28"/>
          <w:lang w:val="uk-UA"/>
        </w:rPr>
        <w:t>.</w:t>
      </w:r>
    </w:p>
    <w:p w:rsidR="00EC0AFD" w:rsidRPr="00EC0AFD" w:rsidRDefault="00EC0AFD" w:rsidP="009B1415">
      <w:pPr>
        <w:pStyle w:val="1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C0AFD" w:rsidRPr="00EC0AFD" w:rsidSect="00B92145">
      <w:headerReference w:type="default" r:id="rId59"/>
      <w:footerReference w:type="defaul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9A" w:rsidRDefault="0098089A" w:rsidP="00EC0AFD">
      <w:pPr>
        <w:spacing w:after="0" w:line="240" w:lineRule="auto"/>
      </w:pPr>
      <w:r>
        <w:separator/>
      </w:r>
    </w:p>
  </w:endnote>
  <w:endnote w:type="continuationSeparator" w:id="0">
    <w:p w:rsidR="0098089A" w:rsidRDefault="0098089A" w:rsidP="00EC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37051"/>
      <w:docPartObj>
        <w:docPartGallery w:val="Page Numbers (Bottom of Page)"/>
        <w:docPartUnique/>
      </w:docPartObj>
    </w:sdtPr>
    <w:sdtEndPr/>
    <w:sdtContent>
      <w:p w:rsidR="00B92145" w:rsidRDefault="00B921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0C">
          <w:rPr>
            <w:noProof/>
          </w:rPr>
          <w:t>20</w:t>
        </w:r>
        <w:r>
          <w:fldChar w:fldCharType="end"/>
        </w:r>
      </w:p>
    </w:sdtContent>
  </w:sdt>
  <w:p w:rsidR="00B92145" w:rsidRDefault="00B921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9A" w:rsidRDefault="0098089A" w:rsidP="00EC0AFD">
      <w:pPr>
        <w:spacing w:after="0" w:line="240" w:lineRule="auto"/>
      </w:pPr>
      <w:r>
        <w:separator/>
      </w:r>
    </w:p>
  </w:footnote>
  <w:footnote w:type="continuationSeparator" w:id="0">
    <w:p w:rsidR="0098089A" w:rsidRDefault="0098089A" w:rsidP="00EC0AFD">
      <w:pPr>
        <w:spacing w:after="0" w:line="240" w:lineRule="auto"/>
      </w:pPr>
      <w:r>
        <w:continuationSeparator/>
      </w:r>
    </w:p>
  </w:footnote>
  <w:footnote w:id="1">
    <w:p w:rsidR="009D3153" w:rsidRPr="009D3153" w:rsidRDefault="009D3153">
      <w:pPr>
        <w:pStyle w:val="ab"/>
        <w:rPr>
          <w:lang w:val="uk-UA"/>
        </w:rPr>
      </w:pPr>
      <w:r>
        <w:rPr>
          <w:rStyle w:val="ad"/>
        </w:rPr>
        <w:footnoteRef/>
      </w:r>
      <w:r>
        <w:rPr>
          <w:rStyle w:val="ad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FD" w:rsidRDefault="00EC0AFD">
    <w:pPr>
      <w:pStyle w:val="a3"/>
      <w:jc w:val="center"/>
    </w:pPr>
  </w:p>
  <w:p w:rsidR="00EC0AFD" w:rsidRDefault="00EC0A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B75"/>
    <w:multiLevelType w:val="hybridMultilevel"/>
    <w:tmpl w:val="72E6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9"/>
    <w:rsid w:val="00045CF0"/>
    <w:rsid w:val="000842EA"/>
    <w:rsid w:val="00084D9D"/>
    <w:rsid w:val="000854A9"/>
    <w:rsid w:val="0009483D"/>
    <w:rsid w:val="000A7DE3"/>
    <w:rsid w:val="00133E40"/>
    <w:rsid w:val="001735BC"/>
    <w:rsid w:val="001F0259"/>
    <w:rsid w:val="00202223"/>
    <w:rsid w:val="00240D54"/>
    <w:rsid w:val="002D2301"/>
    <w:rsid w:val="00315DEF"/>
    <w:rsid w:val="00373905"/>
    <w:rsid w:val="00382958"/>
    <w:rsid w:val="00432E57"/>
    <w:rsid w:val="00434687"/>
    <w:rsid w:val="004B2EAF"/>
    <w:rsid w:val="004D2F1A"/>
    <w:rsid w:val="00503CC4"/>
    <w:rsid w:val="00520862"/>
    <w:rsid w:val="005621D5"/>
    <w:rsid w:val="00565374"/>
    <w:rsid w:val="005850DD"/>
    <w:rsid w:val="005E4D0C"/>
    <w:rsid w:val="00606D7C"/>
    <w:rsid w:val="006206D9"/>
    <w:rsid w:val="006234D3"/>
    <w:rsid w:val="006326C3"/>
    <w:rsid w:val="00654352"/>
    <w:rsid w:val="00676504"/>
    <w:rsid w:val="006829A1"/>
    <w:rsid w:val="006B670C"/>
    <w:rsid w:val="006C5FE4"/>
    <w:rsid w:val="00736761"/>
    <w:rsid w:val="00741122"/>
    <w:rsid w:val="007544F2"/>
    <w:rsid w:val="007C2C1D"/>
    <w:rsid w:val="007D13CF"/>
    <w:rsid w:val="007E733C"/>
    <w:rsid w:val="00865B32"/>
    <w:rsid w:val="008743AD"/>
    <w:rsid w:val="008A079A"/>
    <w:rsid w:val="008B4103"/>
    <w:rsid w:val="00963969"/>
    <w:rsid w:val="009761F1"/>
    <w:rsid w:val="00977372"/>
    <w:rsid w:val="0098089A"/>
    <w:rsid w:val="00983C21"/>
    <w:rsid w:val="009B1415"/>
    <w:rsid w:val="009D3153"/>
    <w:rsid w:val="009F2895"/>
    <w:rsid w:val="009F2D1B"/>
    <w:rsid w:val="00A03BBF"/>
    <w:rsid w:val="00A403ED"/>
    <w:rsid w:val="00A55CF4"/>
    <w:rsid w:val="00A85707"/>
    <w:rsid w:val="00AB2BDF"/>
    <w:rsid w:val="00AD7528"/>
    <w:rsid w:val="00B36CCD"/>
    <w:rsid w:val="00B41ADA"/>
    <w:rsid w:val="00B47ED4"/>
    <w:rsid w:val="00B64968"/>
    <w:rsid w:val="00B84089"/>
    <w:rsid w:val="00B92145"/>
    <w:rsid w:val="00BA1B50"/>
    <w:rsid w:val="00BF41AA"/>
    <w:rsid w:val="00C500E3"/>
    <w:rsid w:val="00CC1356"/>
    <w:rsid w:val="00CF1195"/>
    <w:rsid w:val="00CF53A2"/>
    <w:rsid w:val="00D962C4"/>
    <w:rsid w:val="00DB7920"/>
    <w:rsid w:val="00DD07C9"/>
    <w:rsid w:val="00DF027A"/>
    <w:rsid w:val="00E14AAD"/>
    <w:rsid w:val="00E877B9"/>
    <w:rsid w:val="00EA0246"/>
    <w:rsid w:val="00EC090A"/>
    <w:rsid w:val="00EC0AFD"/>
    <w:rsid w:val="00EE06A0"/>
    <w:rsid w:val="00EF5BD5"/>
    <w:rsid w:val="00EF5DFF"/>
    <w:rsid w:val="00F6239D"/>
    <w:rsid w:val="00F632F3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B"/>
  </w:style>
  <w:style w:type="paragraph" w:styleId="1">
    <w:name w:val="heading 1"/>
    <w:basedOn w:val="a"/>
    <w:next w:val="a"/>
    <w:link w:val="10"/>
    <w:uiPriority w:val="9"/>
    <w:qFormat/>
    <w:rsid w:val="009D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6206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rsid w:val="006206D9"/>
  </w:style>
  <w:style w:type="character" w:customStyle="1" w:styleId="11">
    <w:name w:val="Верхний колонтитул Знак1"/>
    <w:basedOn w:val="a0"/>
    <w:link w:val="a3"/>
    <w:uiPriority w:val="99"/>
    <w:locked/>
    <w:rsid w:val="006206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F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C0AF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C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AFD"/>
  </w:style>
  <w:style w:type="character" w:styleId="a9">
    <w:name w:val="Hyperlink"/>
    <w:basedOn w:val="a0"/>
    <w:uiPriority w:val="99"/>
    <w:unhideWhenUsed/>
    <w:rsid w:val="00C500E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C1356"/>
    <w:pPr>
      <w:ind w:left="720"/>
      <w:contextualSpacing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rsid w:val="00BF41AA"/>
    <w:pPr>
      <w:tabs>
        <w:tab w:val="left" w:pos="3301"/>
        <w:tab w:val="right" w:leader="dot" w:pos="9344"/>
      </w:tabs>
      <w:spacing w:after="100" w:line="360" w:lineRule="auto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9D315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315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31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D3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D3153"/>
    <w:pPr>
      <w:spacing w:line="259" w:lineRule="auto"/>
      <w:outlineLvl w:val="9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B"/>
  </w:style>
  <w:style w:type="paragraph" w:styleId="1">
    <w:name w:val="heading 1"/>
    <w:basedOn w:val="a"/>
    <w:next w:val="a"/>
    <w:link w:val="10"/>
    <w:uiPriority w:val="9"/>
    <w:qFormat/>
    <w:rsid w:val="009D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6206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rsid w:val="006206D9"/>
  </w:style>
  <w:style w:type="character" w:customStyle="1" w:styleId="11">
    <w:name w:val="Верхний колонтитул Знак1"/>
    <w:basedOn w:val="a0"/>
    <w:link w:val="a3"/>
    <w:uiPriority w:val="99"/>
    <w:locked/>
    <w:rsid w:val="006206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F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C0AF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C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AFD"/>
  </w:style>
  <w:style w:type="character" w:styleId="a9">
    <w:name w:val="Hyperlink"/>
    <w:basedOn w:val="a0"/>
    <w:uiPriority w:val="99"/>
    <w:unhideWhenUsed/>
    <w:rsid w:val="00C500E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C1356"/>
    <w:pPr>
      <w:ind w:left="720"/>
      <w:contextualSpacing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rsid w:val="00BF41AA"/>
    <w:pPr>
      <w:tabs>
        <w:tab w:val="left" w:pos="3301"/>
        <w:tab w:val="right" w:leader="dot" w:pos="9344"/>
      </w:tabs>
      <w:spacing w:after="100" w:line="360" w:lineRule="auto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9D315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315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31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D3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D3153"/>
    <w:pPr>
      <w:spacing w:line="259" w:lineRule="auto"/>
      <w:outlineLvl w:val="9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81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212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package" Target="embeddings/_________Microsoft_Visio1.vsdx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emf"/><Relationship Id="rId55" Type="http://schemas.openxmlformats.org/officeDocument/2006/relationships/image" Target="media/image26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png"/><Relationship Id="rId58" Type="http://schemas.openxmlformats.org/officeDocument/2006/relationships/hyperlink" Target="https://doi.org/10.1016/j.%20earscirev.2013.0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hyperlink" Target="https://studfiles.net/preview/3912843/" TargetMode="Externa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3.png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7.png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39E5-E735-41A8-9888-E2F0AED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2019-12-11T10:10:00Z</cp:lastPrinted>
  <dcterms:created xsi:type="dcterms:W3CDTF">2019-12-17T10:23:00Z</dcterms:created>
  <dcterms:modified xsi:type="dcterms:W3CDTF">2019-12-20T17:54:00Z</dcterms:modified>
</cp:coreProperties>
</file>